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38" w:rsidRPr="0028550A" w:rsidRDefault="001D29E5" w:rsidP="00016838">
      <w:pPr>
        <w:spacing w:line="276" w:lineRule="auto"/>
        <w:rPr>
          <w:b/>
          <w:bCs/>
          <w:sz w:val="28"/>
          <w:szCs w:val="28"/>
          <w:lang w:val="bg-BG"/>
        </w:rPr>
      </w:pPr>
      <w:r w:rsidRPr="0028550A">
        <w:rPr>
          <w:b/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CB9DB9F" wp14:editId="712B3435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0A" w:rsidRPr="0028550A">
        <w:rPr>
          <w:b/>
        </w:rPr>
        <w:t xml:space="preserve"> </w:t>
      </w:r>
      <w:r w:rsidR="00164F69" w:rsidRPr="00164F69">
        <w:rPr>
          <w:b/>
          <w:noProof/>
          <w:sz w:val="28"/>
          <w:lang w:val="bg-BG" w:eastAsia="bg-BG"/>
        </w:rPr>
        <w:t>Кариера в нестопанския сектор</w:t>
      </w:r>
    </w:p>
    <w:p w:rsidR="001D29E5" w:rsidRPr="009C05E6" w:rsidRDefault="001D29E5" w:rsidP="00867E33">
      <w:pPr>
        <w:spacing w:line="276" w:lineRule="auto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AB6D27">
        <w:rPr>
          <w:lang w:val="bg-BG"/>
        </w:rPr>
        <w:t>1</w:t>
      </w:r>
      <w:r w:rsidR="0028550A">
        <w:rPr>
          <w:lang w:val="bg-BG"/>
        </w:rPr>
        <w:t>2</w:t>
      </w:r>
      <w:r w:rsidR="00AB6D27">
        <w:rPr>
          <w:vertAlign w:val="superscript"/>
          <w:lang w:val="bg-BG"/>
        </w:rPr>
        <w:t>т</w:t>
      </w:r>
      <w:r w:rsidRPr="00A96BA4">
        <w:rPr>
          <w:vertAlign w:val="superscript"/>
          <w:lang w:val="bg-BG"/>
        </w:rPr>
        <w:t>и</w:t>
      </w:r>
    </w:p>
    <w:p w:rsidR="00417C76" w:rsidRPr="00417C76" w:rsidRDefault="00164F69" w:rsidP="00417C76">
      <w:pPr>
        <w:jc w:val="both"/>
        <w:rPr>
          <w:b/>
          <w:i/>
          <w:lang w:val="bg-BG"/>
        </w:rPr>
      </w:pPr>
      <w:r w:rsidRPr="00164F69">
        <w:rPr>
          <w:b/>
          <w:i/>
          <w:lang w:val="bg-BG"/>
        </w:rPr>
        <w:t>Учениците ще направят разлика между организация със стопанска цел и организация с нестопанска цел. Те ще идентифицират и ще се разделят с някои от митовете, свързани с работа в нестопанския сектор. Като използват интернет, учениците ще проучат възможностите за кариерно развитие в организации с нестопанска цел, както и уменията необходими за реализация в тази сфера.</w:t>
      </w:r>
    </w:p>
    <w:p w:rsidR="00867E33" w:rsidRDefault="00867E33" w:rsidP="009C05E6">
      <w:pPr>
        <w:jc w:val="both"/>
        <w:rPr>
          <w:b/>
          <w:lang w:val="bg-BG"/>
        </w:rPr>
      </w:pP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164F69">
        <w:rPr>
          <w:lang w:val="bg-BG"/>
        </w:rPr>
        <w:t>две занятия</w:t>
      </w:r>
      <w:r w:rsidR="0028550A">
        <w:rPr>
          <w:lang w:val="bg-BG"/>
        </w:rPr>
        <w:t xml:space="preserve"> от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1D29E5" w:rsidRPr="009C05E6" w:rsidRDefault="001D29E5" w:rsidP="009C05E6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</w:t>
      </w:r>
      <w:r w:rsidR="00164F69">
        <w:rPr>
          <w:i/>
          <w:lang w:val="bg-BG"/>
        </w:rPr>
        <w:t xml:space="preserve"> ще</w:t>
      </w:r>
      <w:r w:rsidRPr="009C05E6">
        <w:rPr>
          <w:i/>
          <w:lang w:val="bg-BG"/>
        </w:rPr>
        <w:t>:</w:t>
      </w:r>
    </w:p>
    <w:p w:rsidR="00164F69" w:rsidRPr="00164F69" w:rsidRDefault="00164F69" w:rsidP="00164F69">
      <w:pPr>
        <w:numPr>
          <w:ilvl w:val="0"/>
          <w:numId w:val="15"/>
        </w:numPr>
        <w:spacing w:after="0"/>
        <w:jc w:val="both"/>
        <w:rPr>
          <w:lang w:val="bg-BG"/>
        </w:rPr>
      </w:pPr>
      <w:r>
        <w:rPr>
          <w:lang w:val="bg-BG"/>
        </w:rPr>
        <w:t>Н</w:t>
      </w:r>
      <w:r w:rsidRPr="00164F69">
        <w:rPr>
          <w:lang w:val="bg-BG"/>
        </w:rPr>
        <w:t>аправят разлика между организация със стопанска цел и организация с нестопанска цел;</w:t>
      </w:r>
    </w:p>
    <w:p w:rsidR="00164F69" w:rsidRPr="00164F69" w:rsidRDefault="00164F69" w:rsidP="00164F69">
      <w:pPr>
        <w:numPr>
          <w:ilvl w:val="0"/>
          <w:numId w:val="15"/>
        </w:numPr>
        <w:spacing w:after="0"/>
        <w:jc w:val="both"/>
        <w:rPr>
          <w:lang w:val="bg-BG"/>
        </w:rPr>
      </w:pPr>
      <w:r>
        <w:rPr>
          <w:lang w:val="bg-BG"/>
        </w:rPr>
        <w:t>И</w:t>
      </w:r>
      <w:r w:rsidRPr="00164F69">
        <w:rPr>
          <w:lang w:val="bg-BG"/>
        </w:rPr>
        <w:t>дентифицират и ще се разделят с някои от митовете, свързани с работа в нестопанския сектор;</w:t>
      </w:r>
    </w:p>
    <w:p w:rsidR="00164F69" w:rsidRDefault="00164F69" w:rsidP="00164F69">
      <w:pPr>
        <w:numPr>
          <w:ilvl w:val="0"/>
          <w:numId w:val="15"/>
        </w:numPr>
        <w:spacing w:after="0"/>
        <w:jc w:val="both"/>
        <w:rPr>
          <w:lang w:val="bg-BG"/>
        </w:rPr>
      </w:pPr>
      <w:r w:rsidRPr="00164F69">
        <w:rPr>
          <w:lang w:val="bg-BG"/>
        </w:rPr>
        <w:t>И</w:t>
      </w:r>
      <w:r w:rsidRPr="00164F69">
        <w:rPr>
          <w:lang w:val="bg-BG"/>
        </w:rPr>
        <w:t xml:space="preserve">дентифицират и проучат възможностите за кариерно развитие в организации с нестопанска цел като ползват информационния портал на неправителствените организации в България </w:t>
      </w:r>
    </w:p>
    <w:p w:rsidR="00417C76" w:rsidRPr="00164F69" w:rsidRDefault="00164F69" w:rsidP="00164F69">
      <w:pPr>
        <w:numPr>
          <w:ilvl w:val="0"/>
          <w:numId w:val="15"/>
        </w:numPr>
        <w:spacing w:after="0"/>
        <w:jc w:val="both"/>
        <w:rPr>
          <w:lang w:val="bg-BG"/>
        </w:rPr>
      </w:pPr>
      <w:r>
        <w:rPr>
          <w:lang w:val="bg-BG"/>
        </w:rPr>
        <w:t>И</w:t>
      </w:r>
      <w:r w:rsidRPr="00164F69">
        <w:rPr>
          <w:lang w:val="bg-BG"/>
        </w:rPr>
        <w:t>дентифицират предимствата на работата в нестопанския сектор</w:t>
      </w:r>
    </w:p>
    <w:p w:rsidR="00867E33" w:rsidRPr="007E1A4B" w:rsidRDefault="00867E33" w:rsidP="00540F0B">
      <w:pPr>
        <w:spacing w:after="0"/>
        <w:jc w:val="both"/>
        <w:rPr>
          <w:b/>
          <w:lang w:val="bg-BG"/>
        </w:rPr>
      </w:pPr>
    </w:p>
    <w:p w:rsidR="001D29E5" w:rsidRPr="009C05E6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1D29E5" w:rsidRPr="009C05E6">
        <w:rPr>
          <w:b/>
          <w:lang w:val="bg-BG"/>
        </w:rPr>
        <w:t>атериали</w:t>
      </w:r>
      <w:r w:rsidR="00A96BA4">
        <w:rPr>
          <w:b/>
          <w:lang w:val="bg-BG"/>
        </w:rPr>
        <w:t>:</w:t>
      </w:r>
      <w:r w:rsidR="001D29E5" w:rsidRPr="009C05E6">
        <w:rPr>
          <w:b/>
          <w:lang w:val="bg-BG"/>
        </w:rPr>
        <w:t xml:space="preserve"> </w:t>
      </w:r>
    </w:p>
    <w:p w:rsidR="00164F69" w:rsidRPr="00164F69" w:rsidRDefault="00164F69" w:rsidP="00164F69">
      <w:pPr>
        <w:pStyle w:val="ListParagraph"/>
        <w:numPr>
          <w:ilvl w:val="0"/>
          <w:numId w:val="17"/>
        </w:numPr>
        <w:rPr>
          <w:lang w:val="bg-BG"/>
        </w:rPr>
      </w:pPr>
      <w:r w:rsidRPr="00164F69">
        <w:rPr>
          <w:lang w:val="bg-BG"/>
        </w:rPr>
        <w:t>„И така, какво знаете за възможностите за работа в организациите с нестопанска цел” - предварителен тест „вярно - невярно” (Приложение №1).</w:t>
      </w:r>
    </w:p>
    <w:p w:rsidR="00164F69" w:rsidRPr="00164F69" w:rsidRDefault="00164F69" w:rsidP="00164F69">
      <w:pPr>
        <w:pStyle w:val="ListParagraph"/>
        <w:numPr>
          <w:ilvl w:val="0"/>
          <w:numId w:val="17"/>
        </w:numPr>
        <w:rPr>
          <w:lang w:val="bg-BG"/>
        </w:rPr>
      </w:pPr>
      <w:r w:rsidRPr="00164F69">
        <w:rPr>
          <w:lang w:val="bg-BG"/>
        </w:rPr>
        <w:t>Възможности за кариерно развитие в нестопанския сектор (Приложение №2)</w:t>
      </w:r>
    </w:p>
    <w:p w:rsidR="00164F69" w:rsidRPr="00164F69" w:rsidRDefault="00164F69" w:rsidP="00164F69">
      <w:pPr>
        <w:pStyle w:val="ListParagraph"/>
        <w:numPr>
          <w:ilvl w:val="0"/>
          <w:numId w:val="17"/>
        </w:numPr>
        <w:rPr>
          <w:lang w:val="bg-BG"/>
        </w:rPr>
      </w:pPr>
      <w:r>
        <w:rPr>
          <w:lang w:val="bg-BG"/>
        </w:rPr>
        <w:t>И</w:t>
      </w:r>
      <w:r w:rsidRPr="00164F69">
        <w:rPr>
          <w:lang w:val="bg-BG"/>
        </w:rPr>
        <w:t xml:space="preserve">нтернет страницата на NGOBG http://www.ngobg.info/bg/careers.html  </w:t>
      </w:r>
    </w:p>
    <w:p w:rsidR="00164F69" w:rsidRPr="00164F69" w:rsidRDefault="00164F69" w:rsidP="00164F69">
      <w:pPr>
        <w:pStyle w:val="ListParagraph"/>
        <w:numPr>
          <w:ilvl w:val="0"/>
          <w:numId w:val="17"/>
        </w:numPr>
        <w:rPr>
          <w:lang w:val="bg-BG"/>
        </w:rPr>
      </w:pPr>
      <w:r w:rsidRPr="00164F69">
        <w:rPr>
          <w:lang w:val="bg-BG"/>
        </w:rPr>
        <w:t>„И така, за какво става дума и какво се изисква?” (Приложение №3)</w:t>
      </w:r>
    </w:p>
    <w:p w:rsidR="00417C76" w:rsidRPr="00417C76" w:rsidRDefault="00164F69" w:rsidP="00164F69">
      <w:pPr>
        <w:pStyle w:val="ListParagraph"/>
        <w:numPr>
          <w:ilvl w:val="0"/>
          <w:numId w:val="17"/>
        </w:numPr>
        <w:rPr>
          <w:lang w:val="bg-BG"/>
        </w:rPr>
      </w:pPr>
      <w:r w:rsidRPr="00164F69">
        <w:rPr>
          <w:lang w:val="bg-BG"/>
        </w:rPr>
        <w:t>Интервю (Приложение №4)</w:t>
      </w:r>
    </w:p>
    <w:p w:rsidR="001D29E5" w:rsidRPr="009C05E6" w:rsidRDefault="001D29E5" w:rsidP="005A2094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164F69" w:rsidRDefault="00164F69" w:rsidP="001D29E5">
      <w:pPr>
        <w:jc w:val="both"/>
        <w:rPr>
          <w:b/>
          <w:lang w:val="bg-BG"/>
        </w:rPr>
      </w:pPr>
      <w:r>
        <w:rPr>
          <w:b/>
          <w:lang w:val="bg-BG"/>
        </w:rPr>
        <w:t>Предварителна подготовка:</w:t>
      </w:r>
    </w:p>
    <w:p w:rsidR="00B42814" w:rsidRPr="00B42814" w:rsidRDefault="00164F69" w:rsidP="00B42814">
      <w:pPr>
        <w:pStyle w:val="ListParagraph"/>
        <w:numPr>
          <w:ilvl w:val="0"/>
          <w:numId w:val="21"/>
        </w:numPr>
        <w:rPr>
          <w:lang w:val="bg-BG"/>
        </w:rPr>
      </w:pPr>
      <w:r w:rsidRPr="00B42814">
        <w:rPr>
          <w:lang w:val="bg-BG"/>
        </w:rPr>
        <w:t>Бележка за преподавателя: Един от ресурсите, използван в това занятие, както от учител</w:t>
      </w:r>
      <w:r w:rsidRPr="00B42814">
        <w:rPr>
          <w:lang w:val="bg-BG"/>
        </w:rPr>
        <w:t xml:space="preserve">я, така и от учениците е информационния портал на НПО в България </w:t>
      </w:r>
      <w:r w:rsidRPr="00B42814">
        <w:rPr>
          <w:lang w:val="bg-BG"/>
        </w:rPr>
        <w:t xml:space="preserve"> </w:t>
      </w:r>
      <w:hyperlink r:id="rId10" w:history="1">
        <w:r w:rsidRPr="00B42814">
          <w:rPr>
            <w:rStyle w:val="Hyperlink"/>
            <w:lang w:val="bg-BG"/>
          </w:rPr>
          <w:t>http://www.ngobg.info/bg/careers.html</w:t>
        </w:r>
      </w:hyperlink>
      <w:r w:rsidRPr="00B42814">
        <w:rPr>
          <w:lang w:val="bg-BG"/>
        </w:rPr>
        <w:t xml:space="preserve"> </w:t>
      </w:r>
      <w:r w:rsidRPr="00B42814">
        <w:rPr>
          <w:lang w:val="bg-BG"/>
        </w:rPr>
        <w:t xml:space="preserve">  Добрите познания за тази организация, както и ресурсите, налични на интернет страницата ще помогнат в процеса на преподаване и усвояване на този урок.</w:t>
      </w:r>
    </w:p>
    <w:p w:rsidR="00164F69" w:rsidRPr="00B42814" w:rsidRDefault="00B42814" w:rsidP="00B42814">
      <w:pPr>
        <w:pStyle w:val="ListParagraph"/>
        <w:numPr>
          <w:ilvl w:val="0"/>
          <w:numId w:val="21"/>
        </w:numPr>
        <w:rPr>
          <w:lang w:val="bg-BG"/>
        </w:rPr>
      </w:pPr>
      <w:r w:rsidRPr="00B42814">
        <w:rPr>
          <w:lang w:val="bg-BG"/>
        </w:rPr>
        <w:t xml:space="preserve">Нека учениците да „интервюират” трима души от семейството си или свои познати, които работят, за да определят дали тяхната работа е за организация със стопанска цел или за организация с нестопанска цел. Нека запишат три умения, които всеки от интервюираните счита за необходими в своята работа. Учениците попълват работния лист с интервютата (Приложение №4) и го донасят в часа.    </w:t>
      </w: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lastRenderedPageBreak/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B42814" w:rsidRPr="00B42814" w:rsidRDefault="00B42814" w:rsidP="00B4281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 xml:space="preserve">Нека учениците дадат примери на 15 – 20 организации/фирми в общността и/или в света. Междувременно, записвайте тези организации/фирми на дъската. Попитайте учениците какво знаят за разликата между организации/фирми със стопанска цел и организации с нестопанска цел. Споделете с тях определението за организация със стопанска цел и организация с нестопанска цел. </w:t>
      </w:r>
    </w:p>
    <w:p w:rsidR="00B42814" w:rsidRPr="00B42814" w:rsidRDefault="00B42814" w:rsidP="00B42814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lang w:val="bg-BG"/>
        </w:rPr>
      </w:pPr>
      <w:r w:rsidRPr="00B42814">
        <w:rPr>
          <w:b/>
          <w:lang w:val="bg-BG"/>
        </w:rPr>
        <w:t>Организация със стопанска цел</w:t>
      </w:r>
      <w:r w:rsidRPr="00B42814">
        <w:rPr>
          <w:lang w:val="bg-BG"/>
        </w:rPr>
        <w:t xml:space="preserve"> –организациите, чиито приходи се използват в частна полза: в полза на създателите, собствениците, акционерите, управителните съвети и всяко друго лице, което има конкретен интерес .</w:t>
      </w:r>
    </w:p>
    <w:p w:rsidR="00B42814" w:rsidRPr="00B42814" w:rsidRDefault="00B42814" w:rsidP="00B42814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lang w:val="bg-BG"/>
        </w:rPr>
      </w:pPr>
      <w:r w:rsidRPr="00B42814">
        <w:rPr>
          <w:b/>
          <w:lang w:val="bg-BG"/>
        </w:rPr>
        <w:t>Организация с нестопанска цел</w:t>
      </w:r>
      <w:r w:rsidRPr="00B42814">
        <w:rPr>
          <w:lang w:val="bg-BG"/>
        </w:rPr>
        <w:t xml:space="preserve"> - организации, чиито приходи не се използват в частна полза  на учредителите (създателите) на организацията. Според българския закон, юридически лица с нестопанска цел са сдруженията и фондациите, които работят в сферата на образованието, културата, спорта, местното развитие, екологията, борбата за равенство и човешки права, подпомагането на групи в неравностойно положение и др., но също и политическите партии, синдикалните организации, религиозните сдружения, -професионалните съюзи и др.)</w:t>
      </w:r>
    </w:p>
    <w:p w:rsidR="00B42814" w:rsidRPr="00B42814" w:rsidRDefault="00B42814" w:rsidP="00B4281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 xml:space="preserve">Използвайте списъка с организации, предложени от учениците, както и определенията по-горе и възложете на учениците да преценят дали става дума за организации със стопанска цел или с нестопанска цел и оградете с кръгче организациите с нестопанска цел. Ако в списъка няма организации с нестопанска цел, приканете учениците да го допълнят с още примери. </w:t>
      </w:r>
    </w:p>
    <w:p w:rsidR="00B42814" w:rsidRPr="00B42814" w:rsidRDefault="00B42814" w:rsidP="00B4281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>Използвайки конкретните отговори извлечете предимствата на работата н нестопанския сектор, като мобилизирате знанията на учениците и дадете разяснения.</w:t>
      </w:r>
    </w:p>
    <w:p w:rsidR="00B42814" w:rsidRPr="00B42814" w:rsidRDefault="00B42814" w:rsidP="00B4281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>Въведете понятията правителствена/неправителствена организация и поканете учениците да дадат примери. Обяснете съкращенията НПО/NGO (</w:t>
      </w:r>
      <w:proofErr w:type="spellStart"/>
      <w:r w:rsidRPr="00B42814">
        <w:rPr>
          <w:lang w:val="bg-BG"/>
        </w:rPr>
        <w:t>non-governmental</w:t>
      </w:r>
      <w:proofErr w:type="spellEnd"/>
      <w:r w:rsidRPr="00B42814">
        <w:rPr>
          <w:lang w:val="bg-BG"/>
        </w:rPr>
        <w:t xml:space="preserve"> </w:t>
      </w:r>
      <w:proofErr w:type="spellStart"/>
      <w:r w:rsidRPr="00B42814">
        <w:rPr>
          <w:lang w:val="bg-BG"/>
        </w:rPr>
        <w:t>organization</w:t>
      </w:r>
      <w:proofErr w:type="spellEnd"/>
      <w:r w:rsidRPr="00B42814">
        <w:rPr>
          <w:lang w:val="bg-BG"/>
        </w:rPr>
        <w:t>) (Пример: и училището, и читалището се занимават с образователна работа, но училището е държавна или общинска организация, т.е. "правителствена", а читалището - неправителствена.</w:t>
      </w:r>
    </w:p>
    <w:p w:rsidR="00B42814" w:rsidRPr="00B42814" w:rsidRDefault="00B42814" w:rsidP="00B4281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>Нека учениците да направят теста „Какво знаете за възможностите за кариера в организациите с нестопанска цел – вярно и невярно” (Приложение №1).</w:t>
      </w:r>
    </w:p>
    <w:p w:rsidR="00B42814" w:rsidRPr="00B42814" w:rsidRDefault="00B42814" w:rsidP="00B4281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 xml:space="preserve">Раздайте Приложение №2 – „Кариера с кауза?” и възложете на учениците да прочетат статията и запишете общия брой на верните отговори на базата на това, което са научили след прочита на статията. </w:t>
      </w:r>
    </w:p>
    <w:p w:rsidR="00B42814" w:rsidRPr="00B42814" w:rsidRDefault="00B42814" w:rsidP="00B4281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>Нека учениците да отидат на http://www.ngobg.info/bg/careers.html   и да си запишат обявите за работа. Възложете на учениците да си изберат работа или стаж от обявените в списъка, като търсят тези, които най-добре отговарят на интересите и способностите им.</w:t>
      </w:r>
    </w:p>
    <w:p w:rsidR="00B42814" w:rsidRPr="00B42814" w:rsidRDefault="00B42814" w:rsidP="00B4281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>Инструкции</w:t>
      </w:r>
      <w:r w:rsidRPr="00B42814">
        <w:rPr>
          <w:lang w:val="bg-BG"/>
        </w:rPr>
        <w:t xml:space="preserve">:  Нека учениците споделят </w:t>
      </w:r>
      <w:r w:rsidRPr="00B42814">
        <w:rPr>
          <w:lang w:val="bg-BG"/>
        </w:rPr>
        <w:t>придобитите си знания с класа като устно допълнят следното твърдение: „С изненада научих, че……”</w:t>
      </w:r>
      <w:r w:rsidRPr="00B42814">
        <w:rPr>
          <w:lang w:val="bg-BG"/>
        </w:rPr>
        <w:t xml:space="preserve">. </w:t>
      </w:r>
      <w:r w:rsidRPr="00B42814">
        <w:rPr>
          <w:lang w:val="bg-BG"/>
        </w:rPr>
        <w:t xml:space="preserve">Възложете на учениците да направят отново теста от Приложение 1 и запишете общия брой на верните отговори на базата на това, което са научили след прочита на статията. </w:t>
      </w:r>
    </w:p>
    <w:p w:rsidR="00B42814" w:rsidRPr="00B42814" w:rsidRDefault="00B42814" w:rsidP="00B4281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lastRenderedPageBreak/>
        <w:t xml:space="preserve">Обяснете на учениците, че има хора, които мислят, че работещите за организации с нестопанска цел не получават заплащане. Обяснете, че тези организации често ползват услугите на доброволци, но повечето от служителите им работят на заплата. Някои организации, както с нестопанска, така и със стопанска цел, предлагат и стажове (възможност за хората да натрупат опит на дадена длъжност или в дадена организация), които може да са както със заплащане, така и без заплащане. Учениците ще направят проучване за работа в нестопанския сектор. </w:t>
      </w:r>
    </w:p>
    <w:p w:rsidR="00B42814" w:rsidRPr="00B42814" w:rsidRDefault="00B42814" w:rsidP="00B4281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>Раздайте  Приложение №3 и поканете учениците да попълнят „И така, за какво става дума и какво се изисква?”  според работата или стажа, които са си избрали.</w:t>
      </w:r>
    </w:p>
    <w:p w:rsidR="00B42814" w:rsidRPr="00B42814" w:rsidRDefault="00B42814" w:rsidP="00B4281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 xml:space="preserve">Поканете поне пет ученика да представят описаното и коментирайте. </w:t>
      </w:r>
    </w:p>
    <w:p w:rsidR="00B42814" w:rsidRPr="00B42814" w:rsidRDefault="00B42814" w:rsidP="00B42814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>Защо избрахте да проучите тази длъжност или стаж?</w:t>
      </w:r>
    </w:p>
    <w:p w:rsidR="00B42814" w:rsidRPr="00B42814" w:rsidRDefault="00B42814" w:rsidP="00B42814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>Какви умения или интереси притежавате, които биха били полезни за изпълнението на тази длъжност или стаж?</w:t>
      </w:r>
    </w:p>
    <w:p w:rsidR="00867E33" w:rsidRDefault="00B42814" w:rsidP="00B42814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bg-BG"/>
        </w:rPr>
      </w:pPr>
      <w:r w:rsidRPr="00B42814">
        <w:rPr>
          <w:lang w:val="bg-BG"/>
        </w:rPr>
        <w:t>Проявявате ли интерес към кандидатстването за тази длъжност или стаж?</w:t>
      </w:r>
      <w:r>
        <w:rPr>
          <w:lang w:val="bg-BG"/>
        </w:rPr>
        <w:t xml:space="preserve"> </w:t>
      </w:r>
      <w:r w:rsidRPr="00B42814">
        <w:rPr>
          <w:lang w:val="bg-BG"/>
        </w:rPr>
        <w:t xml:space="preserve"> Защо да и защо не?</w:t>
      </w:r>
    </w:p>
    <w:p w:rsidR="00106E93" w:rsidRDefault="00106E93" w:rsidP="00106E93">
      <w:pPr>
        <w:spacing w:after="0" w:line="276" w:lineRule="auto"/>
        <w:jc w:val="both"/>
        <w:rPr>
          <w:lang w:val="bg-BG"/>
        </w:rPr>
      </w:pPr>
    </w:p>
    <w:p w:rsidR="00106E93" w:rsidRPr="0028550A" w:rsidRDefault="00106E93" w:rsidP="0028550A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lang w:val="bg-BG"/>
        </w:rPr>
      </w:pPr>
    </w:p>
    <w:p w:rsidR="00106E93" w:rsidRPr="00106E93" w:rsidRDefault="00106E93" w:rsidP="00106E93">
      <w:pPr>
        <w:spacing w:after="0" w:line="276" w:lineRule="auto"/>
        <w:jc w:val="both"/>
        <w:rPr>
          <w:lang w:val="bg-BG"/>
        </w:rPr>
      </w:pPr>
    </w:p>
    <w:p w:rsidR="002512AF" w:rsidRDefault="002512AF" w:rsidP="005A5025">
      <w:pPr>
        <w:jc w:val="both"/>
        <w:rPr>
          <w:lang w:val="ru-RU"/>
        </w:rPr>
      </w:pPr>
    </w:p>
    <w:p w:rsidR="00106E93" w:rsidRDefault="00106E93">
      <w:pPr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br w:type="page"/>
      </w: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  <w:r w:rsidRPr="007E1A4B">
        <w:rPr>
          <w:rFonts w:cstheme="minorHAnsi"/>
          <w:b/>
          <w:lang w:val="bg-BG"/>
        </w:rPr>
        <w:lastRenderedPageBreak/>
        <w:t xml:space="preserve">Приложение 1 </w:t>
      </w: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</w:p>
    <w:p w:rsidR="0028550A" w:rsidRPr="0028550A" w:rsidRDefault="00B42814" w:rsidP="0028550A">
      <w:pPr>
        <w:spacing w:after="0"/>
        <w:ind w:left="360"/>
        <w:jc w:val="both"/>
        <w:rPr>
          <w:rFonts w:cstheme="minorHAnsi"/>
          <w:b/>
          <w:lang w:val="bg-BG"/>
        </w:rPr>
      </w:pPr>
      <w:r w:rsidRPr="00B42814">
        <w:rPr>
          <w:rFonts w:cstheme="minorHAnsi"/>
          <w:b/>
          <w:lang w:val="bg-BG"/>
        </w:rPr>
        <w:t>Какво знаете за възможностите за кариера в организациите с нестопанска цел – вярно и невярно</w:t>
      </w:r>
    </w:p>
    <w:p w:rsidR="0028550A" w:rsidRDefault="0028550A" w:rsidP="0028550A">
      <w:pPr>
        <w:spacing w:after="0"/>
        <w:ind w:left="360"/>
        <w:jc w:val="both"/>
        <w:rPr>
          <w:rFonts w:cstheme="minorHAnsi"/>
          <w:lang w:val="bg-BG"/>
        </w:rPr>
      </w:pP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1.</w:t>
      </w:r>
      <w:r w:rsidRPr="00B42814">
        <w:rPr>
          <w:rFonts w:cstheme="minorHAnsi"/>
          <w:lang w:val="bg-BG"/>
        </w:rPr>
        <w:tab/>
        <w:t>Организациите с нестопанска цел предлагат малко работни места, тъй като са основно доброволчески организации, които развиват благотворителна дейност _____ ________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2.</w:t>
      </w:r>
      <w:r w:rsidRPr="00B42814">
        <w:rPr>
          <w:rFonts w:cstheme="minorHAnsi"/>
          <w:lang w:val="bg-BG"/>
        </w:rPr>
        <w:tab/>
        <w:t xml:space="preserve">Според някои експерти е по-лесно да си намериш работа в организация с нестопанска цел, отколкото в правителствена институция или организация със стопанска </w:t>
      </w:r>
      <w:proofErr w:type="spellStart"/>
      <w:r w:rsidRPr="00B42814">
        <w:rPr>
          <w:rFonts w:cstheme="minorHAnsi"/>
          <w:lang w:val="bg-BG"/>
        </w:rPr>
        <w:t>цел_______________</w:t>
      </w:r>
      <w:proofErr w:type="spellEnd"/>
      <w:r w:rsidRPr="00B42814">
        <w:rPr>
          <w:rFonts w:cstheme="minorHAnsi"/>
          <w:lang w:val="bg-BG"/>
        </w:rPr>
        <w:t xml:space="preserve">. 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3.</w:t>
      </w:r>
      <w:r w:rsidRPr="00B42814">
        <w:rPr>
          <w:rFonts w:cstheme="minorHAnsi"/>
          <w:lang w:val="bg-BG"/>
        </w:rPr>
        <w:tab/>
        <w:t>Типично за организациите с нестопанска цел е липсата на отчетност _______________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4.</w:t>
      </w:r>
      <w:r w:rsidRPr="00B42814">
        <w:rPr>
          <w:rFonts w:cstheme="minorHAnsi"/>
          <w:lang w:val="bg-BG"/>
        </w:rPr>
        <w:tab/>
        <w:t>Подобно на процъфтяващите предприятия, организациите с нестопанска цел трябва все повече да рекламират своята дейност и активно да предлагат услугите си ____________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5.</w:t>
      </w:r>
      <w:r w:rsidRPr="00B42814">
        <w:rPr>
          <w:rFonts w:cstheme="minorHAnsi"/>
          <w:lang w:val="bg-BG"/>
        </w:rPr>
        <w:tab/>
        <w:t>Типично за организациите с нестопанска цел е да предлагат ниски заплати и по-малко придобивки; фактически, много организации, особено в областта на здравето, изследователската дейност, фондациите, както и професионалните асоциации и камари предлагат най-ниските заплати и най-малко допълнителни придобивки от всички _____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6.</w:t>
      </w:r>
      <w:r w:rsidRPr="00B42814">
        <w:rPr>
          <w:rFonts w:cstheme="minorHAnsi"/>
          <w:lang w:val="bg-BG"/>
        </w:rPr>
        <w:tab/>
        <w:t>Повечето организации с нестопанска цел са обвързани с конкретни инициативи на определени общности и не се намират в големите градове, повече от 90% от всички организации с нестопанска цел работят на местно ниво като местни организации ______________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7.</w:t>
      </w:r>
      <w:r w:rsidRPr="00B42814">
        <w:rPr>
          <w:rFonts w:cstheme="minorHAnsi"/>
          <w:lang w:val="bg-BG"/>
        </w:rPr>
        <w:tab/>
        <w:t>Едно от най-големите предимства на работата за организация с нестопанска цел вероятно е възможността хората да преследват мечтите си чрез това, което работят ____________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8.</w:t>
      </w:r>
      <w:r w:rsidRPr="00B42814">
        <w:rPr>
          <w:rFonts w:cstheme="minorHAnsi"/>
          <w:lang w:val="bg-BG"/>
        </w:rPr>
        <w:tab/>
        <w:t>От гледна точка на историята на България, организациите с нестопанска цел се формират преди да се създадат правителствените институции____________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9.</w:t>
      </w:r>
      <w:r w:rsidRPr="00B42814">
        <w:rPr>
          <w:rFonts w:cstheme="minorHAnsi"/>
          <w:lang w:val="bg-BG"/>
        </w:rPr>
        <w:tab/>
        <w:t>Организациите с нестопанска цел по принцип отдават по-малко внимание на образованието като условие за наемане на работа от организациите със стопанска цел; фактически кандидати за работа, които желаят да продължат образованието си имат по-малки шансове на пазара на труда в нестопанския сектор, отколкото в стопанския сектор __________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10.</w:t>
      </w:r>
      <w:r w:rsidRPr="00B42814">
        <w:rPr>
          <w:rFonts w:cstheme="minorHAnsi"/>
          <w:lang w:val="bg-BG"/>
        </w:rPr>
        <w:tab/>
        <w:t>Специалистите по кариерно развитие препоръчват като най-добър начин за намиране на работа в организация с нестопанска цел (и каквато и да е друга организация) да отговаряте на множество обяви за свободни работни места в местните вестници, сайтовете за работа в интернет и интернет страниците на конкретните организации с нестопанска цел, които представляват интерес за вас _____________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 xml:space="preserve">Общ брой верни твърдения _______________ </w:t>
      </w:r>
    </w:p>
    <w:p w:rsid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b/>
          <w:lang w:val="bg-BG"/>
        </w:rPr>
      </w:pPr>
      <w:r w:rsidRPr="00B42814">
        <w:rPr>
          <w:rFonts w:cstheme="minorHAnsi"/>
          <w:b/>
          <w:lang w:val="bg-BG"/>
        </w:rPr>
        <w:t>Отговори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1. Невярно - обсъдете широкия кръг на нестопанските организации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2. Вярно - процедурите са по-лесни и текучеството по-високо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3. Невярно - българското законодателство изисква редовни отчети. Повечето организации доброволно публикуват отчети за работата си.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4. Вярно - конкуренцията за привличане на умни и способни хора е голяма.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5.Невярно - заплатите в сектора са съпоставими със заплатите в правителствените организации и в бизнеса, с изключение на високите позиции в бизнеса.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lastRenderedPageBreak/>
        <w:t>6. Невярно за България - огромният брой организации са в градовете.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7. Вярно.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8. Вярно - читалищата, училищата, дружествата възникват през възраждането като нестопански  организации, макар и да не са регистрирани.</w:t>
      </w:r>
    </w:p>
    <w:p w:rsidR="00B42814" w:rsidRPr="00B42814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9. Невярно - развитието на капацитета на работещите в НСО е един от приоритетите на всяка добра НСО</w:t>
      </w:r>
    </w:p>
    <w:p w:rsidR="007E1A4B" w:rsidRPr="0028550A" w:rsidRDefault="00B42814" w:rsidP="00B42814">
      <w:pPr>
        <w:spacing w:after="0"/>
        <w:ind w:left="360"/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10. Вярно.</w:t>
      </w:r>
    </w:p>
    <w:p w:rsidR="007E1A4B" w:rsidRPr="007E1A4B" w:rsidRDefault="007E1A4B" w:rsidP="007E1A4B">
      <w:pPr>
        <w:spacing w:after="0"/>
        <w:jc w:val="both"/>
        <w:rPr>
          <w:rFonts w:cstheme="minorHAnsi"/>
          <w:lang w:val="bg-BG"/>
        </w:rPr>
      </w:pPr>
    </w:p>
    <w:p w:rsidR="00B42814" w:rsidRDefault="00B42814">
      <w:pPr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br w:type="page"/>
      </w:r>
    </w:p>
    <w:p w:rsidR="0028550A" w:rsidRPr="0028550A" w:rsidRDefault="0028550A" w:rsidP="0028550A">
      <w:pPr>
        <w:tabs>
          <w:tab w:val="left" w:pos="2685"/>
        </w:tabs>
        <w:rPr>
          <w:rFonts w:cstheme="minorHAnsi"/>
          <w:b/>
          <w:lang w:val="bg-BG"/>
        </w:rPr>
      </w:pPr>
      <w:r w:rsidRPr="0028550A">
        <w:rPr>
          <w:rFonts w:cstheme="minorHAnsi"/>
          <w:b/>
          <w:lang w:val="bg-BG"/>
        </w:rPr>
        <w:lastRenderedPageBreak/>
        <w:t>Приложение 2</w:t>
      </w:r>
      <w:r>
        <w:rPr>
          <w:rFonts w:cstheme="minorHAnsi"/>
          <w:b/>
          <w:lang w:val="bg-BG"/>
        </w:rPr>
        <w:tab/>
      </w:r>
    </w:p>
    <w:p w:rsidR="0028550A" w:rsidRPr="0028550A" w:rsidRDefault="00B42814" w:rsidP="0028550A">
      <w:pPr>
        <w:rPr>
          <w:rFonts w:cstheme="minorHAnsi"/>
          <w:b/>
          <w:lang w:val="bg-BG"/>
        </w:rPr>
      </w:pPr>
      <w:r w:rsidRPr="00B42814">
        <w:rPr>
          <w:rFonts w:cstheme="minorHAnsi"/>
          <w:b/>
          <w:lang w:val="bg-BG"/>
        </w:rPr>
        <w:t>Кариера с кауза?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 xml:space="preserve">НПО все повече се </w:t>
      </w:r>
      <w:proofErr w:type="spellStart"/>
      <w:r w:rsidRPr="00B42814">
        <w:rPr>
          <w:rFonts w:cstheme="minorHAnsi"/>
          <w:lang w:val="bg-BG"/>
        </w:rPr>
        <w:t>професионализират</w:t>
      </w:r>
      <w:proofErr w:type="spellEnd"/>
      <w:r w:rsidRPr="00B42814">
        <w:rPr>
          <w:rFonts w:cstheme="minorHAnsi"/>
          <w:lang w:val="bg-BG"/>
        </w:rPr>
        <w:t xml:space="preserve"> и предлагат възможности за професионално развитие.</w:t>
      </w:r>
    </w:p>
    <w:p w:rsidR="00B42814" w:rsidRPr="00B42814" w:rsidRDefault="0059602B" w:rsidP="00B42814">
      <w:pPr>
        <w:jc w:val="both"/>
        <w:rPr>
          <w:rFonts w:cstheme="minorHAnsi"/>
          <w:lang w:val="bg-BG"/>
        </w:rPr>
      </w:pPr>
      <w:hyperlink r:id="rId11" w:history="1">
        <w:r w:rsidRPr="00045C95">
          <w:rPr>
            <w:rStyle w:val="Hyperlink"/>
            <w:rFonts w:cstheme="minorHAnsi"/>
            <w:lang w:val="bg-BG"/>
          </w:rPr>
          <w:t>http://www.karieri.bg/karieren_klub/blog/2065802_kariera_s_kauza/</w:t>
        </w:r>
      </w:hyperlink>
      <w:r>
        <w:rPr>
          <w:rFonts w:cstheme="minorHAnsi"/>
          <w:lang w:val="bg-BG"/>
        </w:rPr>
        <w:t xml:space="preserve"> 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"Хората, които работят в неправителствения сектор, носят добавена стойност за развитие на обществото. Докато в частния сектор търсеният резултат е печалбата, работещите тук могат да допринесат за определена кауза, което прави и личното удовлетворение от работата по-голямо. Затова и когато търсим хора, едно от основните неща, които очакваме да притежават като умения, е социалната ангажираност."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Така Димитър Стоименов, член на УС на сдружение "</w:t>
      </w:r>
      <w:proofErr w:type="spellStart"/>
      <w:r w:rsidRPr="00B42814">
        <w:rPr>
          <w:rFonts w:cstheme="minorHAnsi"/>
          <w:lang w:val="bg-BG"/>
        </w:rPr>
        <w:t>Ре-Акт</w:t>
      </w:r>
      <w:proofErr w:type="spellEnd"/>
      <w:r w:rsidRPr="00B42814">
        <w:rPr>
          <w:rFonts w:cstheme="minorHAnsi"/>
          <w:lang w:val="bg-BG"/>
        </w:rPr>
        <w:t>", обяснява на кратко най-важното за кариерата в сектора на гражданските организации. Ако допреди няколко години ангажираността обаче беше водеща, в последните години уменията стават все по-важни. През последните години НПО в България от любителски и активистки в началото на прехода организации, стават все по-професионални, проектно ориентирани и атрактивни като работодател за много млади хора. Разбира се, годините на прехода създадоха и политически, и икономически злокачествени формир</w:t>
      </w:r>
      <w:r w:rsidR="0059602B">
        <w:rPr>
          <w:rFonts w:cstheme="minorHAnsi"/>
          <w:lang w:val="bg-BG"/>
        </w:rPr>
        <w:t>о</w:t>
      </w:r>
      <w:r w:rsidRPr="00B42814">
        <w:rPr>
          <w:rFonts w:cstheme="minorHAnsi"/>
          <w:lang w:val="bg-BG"/>
        </w:rPr>
        <w:t>вания, които също юридически се водят неправителствени организации. Този тип обаче няма да са предмет на настоящата статия, тъй като са част от система, в която в кариерното развитие няма правила и прозрачност.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Кандидатстването за работа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Общото мнение сред хората, работещи в НПО сектора, е, че повечето позиции не се публикуват в популярните сайтове за работа. Информацията за тях се разпространява сред тесни кръгове от познати или сред активистите в конкретната общност.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Това е много специфичен сектор, който изисква познания и опит за начините му на функциониране, разказва Владимир Иванов, PR специалист във WWF. "За мен стартът в неправителствения сектор беше ясен личен избор. През 2006-2007 екологичните организации започнаха активно да работят, правеха страхотни неща и аз като човек с медиен опит исках да помагам с експертизата си, дори и без пари. Хората в тези организации бяха неформални, приятелски, средата беше много приятна, дори и да работеха по сериозни и тежки проекти. Направих такова предложение на БФБ (Българска фондация "</w:t>
      </w:r>
      <w:proofErr w:type="spellStart"/>
      <w:r w:rsidRPr="00B42814">
        <w:rPr>
          <w:rFonts w:cstheme="minorHAnsi"/>
          <w:lang w:val="bg-BG"/>
        </w:rPr>
        <w:t>Биоразнобразие</w:t>
      </w:r>
      <w:proofErr w:type="spellEnd"/>
      <w:r w:rsidRPr="00B42814">
        <w:rPr>
          <w:rFonts w:cstheme="minorHAnsi"/>
          <w:lang w:val="bg-BG"/>
        </w:rPr>
        <w:t xml:space="preserve">") и те ми препоръчаха да се обърна към </w:t>
      </w:r>
      <w:proofErr w:type="spellStart"/>
      <w:r w:rsidRPr="00B42814">
        <w:rPr>
          <w:rFonts w:cstheme="minorHAnsi"/>
          <w:lang w:val="bg-BG"/>
        </w:rPr>
        <w:t>еко</w:t>
      </w:r>
      <w:proofErr w:type="spellEnd"/>
      <w:r w:rsidR="0059602B">
        <w:rPr>
          <w:rFonts w:cstheme="minorHAnsi"/>
          <w:lang w:val="bg-BG"/>
        </w:rPr>
        <w:t xml:space="preserve"> </w:t>
      </w:r>
      <w:r w:rsidRPr="00B42814">
        <w:rPr>
          <w:rFonts w:cstheme="minorHAnsi"/>
          <w:lang w:val="bg-BG"/>
        </w:rPr>
        <w:t>мрежата "</w:t>
      </w:r>
      <w:proofErr w:type="spellStart"/>
      <w:r w:rsidRPr="00B42814">
        <w:rPr>
          <w:rFonts w:cstheme="minorHAnsi"/>
          <w:lang w:val="bg-BG"/>
        </w:rPr>
        <w:t>Блулинк</w:t>
      </w:r>
      <w:proofErr w:type="spellEnd"/>
      <w:r w:rsidRPr="00B42814">
        <w:rPr>
          <w:rFonts w:cstheme="minorHAnsi"/>
          <w:lang w:val="bg-BG"/>
        </w:rPr>
        <w:t xml:space="preserve">". Позицията за редактор там беше разпространена сред общността на хората, които подкрепяха </w:t>
      </w:r>
      <w:proofErr w:type="spellStart"/>
      <w:r w:rsidRPr="00B42814">
        <w:rPr>
          <w:rFonts w:cstheme="minorHAnsi"/>
          <w:lang w:val="bg-BG"/>
        </w:rPr>
        <w:t>еко</w:t>
      </w:r>
      <w:proofErr w:type="spellEnd"/>
      <w:r w:rsidR="0059602B">
        <w:rPr>
          <w:rFonts w:cstheme="minorHAnsi"/>
          <w:lang w:val="bg-BG"/>
        </w:rPr>
        <w:t xml:space="preserve"> </w:t>
      </w:r>
      <w:r w:rsidRPr="00B42814">
        <w:rPr>
          <w:rFonts w:cstheme="minorHAnsi"/>
          <w:lang w:val="bg-BG"/>
        </w:rPr>
        <w:t>каузите."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Владимир също потвърждава, че основното, което се търси от кандидатите за работа, е опит и доказана отдаденост на каузата. Така че хора извън конкретната общност по-трудно успяват на подобни конкурси. Затова и неговият съвет е, ако искате да работите в определена област в граждански организации, да търсите първо контакт и опит като доброволец.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Според него клоновете на международни неправителствени организации имат много строги и прозрачни процедури за набиране на персонал. За разлика от местните български организации представителствата на големите международни са длъжни да обявяват официално свободните позиции и да спазват определени конкурсни процедури.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 xml:space="preserve">Боряна*, която работи в гражданския сектор повече от 10 години, обаче е на друго мнение: "В клоновете на големи международни организации работа се започва изключително трудно. Такива организации организират конкурсите </w:t>
      </w:r>
      <w:proofErr w:type="spellStart"/>
      <w:r w:rsidRPr="00B42814">
        <w:rPr>
          <w:rFonts w:cstheme="minorHAnsi"/>
          <w:lang w:val="bg-BG"/>
        </w:rPr>
        <w:t>проформа</w:t>
      </w:r>
      <w:proofErr w:type="spellEnd"/>
      <w:r w:rsidRPr="00B42814">
        <w:rPr>
          <w:rFonts w:cstheme="minorHAnsi"/>
          <w:lang w:val="bg-BG"/>
        </w:rPr>
        <w:t>, като основно назначенията стават сред приятели и познати. Кандидатствала съм на обяви за работа, които 100% са отговаряли на моя профил и експертиза. Но не са ме викали дори на интервю за работа."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Търсените умения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Освен ясна ангажираност към каузата на организацията сред търсените умения от кандидатите за работа са гъвкавост, енергичност, способност да споделяш – егоистите не успяват да се адаптират към тази среда, в която често атмосферата се доближава до семейна.</w:t>
      </w:r>
      <w:r w:rsidRPr="00B42814">
        <w:rPr>
          <w:rFonts w:cstheme="minorHAnsi"/>
          <w:lang w:val="bg-BG"/>
        </w:rPr>
        <w:cr/>
        <w:t>Според Виктория Гоцева, PR на "</w:t>
      </w:r>
      <w:proofErr w:type="spellStart"/>
      <w:r w:rsidRPr="00B42814">
        <w:rPr>
          <w:rFonts w:cstheme="minorHAnsi"/>
          <w:lang w:val="bg-BG"/>
        </w:rPr>
        <w:t>Каритас</w:t>
      </w:r>
      <w:proofErr w:type="spellEnd"/>
      <w:r w:rsidRPr="00B42814">
        <w:rPr>
          <w:rFonts w:cstheme="minorHAnsi"/>
          <w:lang w:val="bg-BG"/>
        </w:rPr>
        <w:t xml:space="preserve"> България", сред уменията, необходими за работа в този сектор, са и енергичност, толерантност, готовност да жертваш свободното си време.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Екатерина Янкова от "Заедно в час", обяснява, че основното, което търсят в кандидатите за работа в тяхната организация, са добри комуникативни умения: с децата, с родителите, с учителите, това е особено значение за успеха на тяхната бъдеща работа. И добавя: И най-вече те трябва да са социално отговорни, да са готови да направят нещо за обществото, да са хора, които не се плашат от трудностите, каквито много от тях ще срещнат в работата си.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 xml:space="preserve"> Защо в НПО?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 xml:space="preserve"> Едно от предимствата на работата в НПО сектора е, че дава възможност за работа на проектен принцип и е много подходящ старт на кариерата веднага след приключване на следването в университета, смята Димитър Стоименов от "</w:t>
      </w:r>
      <w:proofErr w:type="spellStart"/>
      <w:r w:rsidRPr="00B42814">
        <w:rPr>
          <w:rFonts w:cstheme="minorHAnsi"/>
          <w:lang w:val="bg-BG"/>
        </w:rPr>
        <w:t>Ре-Акт</w:t>
      </w:r>
      <w:proofErr w:type="spellEnd"/>
      <w:r w:rsidRPr="00B42814">
        <w:rPr>
          <w:rFonts w:cstheme="minorHAnsi"/>
          <w:lang w:val="bg-BG"/>
        </w:rPr>
        <w:t>". Чрез работата по проекти, както и чрез доброволчеството, младите могат да се ориентират професионално, да разберат кое им харесва и кое не.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По-добре е да започнете като доброволец за неправителствена организация, отколкото като асистент в някоя компания, твърди Донка Калчева, ръководител-проекти в народно читалище "Бъдеще сега". Ще получите достъп до много по-интензивни контакти и поглед върху ситуацията, който не може да получите в друг сектор, смята тя.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Повечето представители на третия сектор твърдят, че има ясна промяна в мисленето и начина на работа в момента. Тя идва основно от работата на проектен принцип, която развива умението да говориш на езика на бизнеса и на финансирането. С изпълнението на различни проекти се трупа и ценен мениджърски опит, свързан с управление на финанси и процеси.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Според Боряна в момента НПО секторът създава професионалисти с готовност за разбиране на бизнес процесите и в частния сектор. Всъщност той създава много по-ценни кадри от стаж в компания например, тъй като възможността да взимаш решения и да даваш идеи тук е по-голяма и развива управленски усет, допълва тя.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Аз работя от две години като ПР на "</w:t>
      </w:r>
      <w:proofErr w:type="spellStart"/>
      <w:r w:rsidRPr="00B42814">
        <w:rPr>
          <w:rFonts w:cstheme="minorHAnsi"/>
          <w:lang w:val="bg-BG"/>
        </w:rPr>
        <w:t>Каритас</w:t>
      </w:r>
      <w:proofErr w:type="spellEnd"/>
      <w:r w:rsidRPr="00B42814">
        <w:rPr>
          <w:rFonts w:cstheme="minorHAnsi"/>
          <w:lang w:val="bg-BG"/>
        </w:rPr>
        <w:t xml:space="preserve"> България", разказва Виктория Гоцева, и за това време натрупах много професионални знания. Можеш да бъдеш креативен, да осъществяваш свои идеи, да намираш </w:t>
      </w:r>
      <w:proofErr w:type="spellStart"/>
      <w:r w:rsidRPr="00B42814">
        <w:rPr>
          <w:rFonts w:cstheme="minorHAnsi"/>
          <w:lang w:val="bg-BG"/>
        </w:rPr>
        <w:t>съмишленици</w:t>
      </w:r>
      <w:proofErr w:type="spellEnd"/>
      <w:r w:rsidRPr="00B42814">
        <w:rPr>
          <w:rFonts w:cstheme="minorHAnsi"/>
          <w:lang w:val="bg-BG"/>
        </w:rPr>
        <w:t>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Работещи в асоциация "Прозрачност без граници" (които предпочетоха да не ги цитираме поименно) смятат, че сред плюсовете са и неформалната, приятелска обстановка, както и гъвкавостта на работното време. Няма строги йерархични отношения, "може да ти се чуе мнението". Както не е задължително да идваш точно в 9 ч., така обаче може да ти се наложи да останеш и до 22.00 вечерта, допълват те.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Предимство са и международните контакти, които се трупат, а също така и международен опит. При нас например дори хората, които не пътуват за участие в срещи извън страната, имат достъп до такъв опит, тъй като често работим с външни експерти, обясняват още от "Прозрачност без граници".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 xml:space="preserve"> Неформалната обстановка обаче не е всеобщо правило. Според Владимир Иванов представителствата на големи организации с международен мащаб имат строго йерархични структури, разписани правила за поведение на служителите, както и ясни правила за безупречно водене на документация. При някои от тези организации вътрешноорганизационната култура може да се сравни по строгост дори с тази на големи частни компании.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Заплащането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Заплащането в НПО сектора зависи от етапа на развитие на организацията и качеството на мениджмънта. Заплатите могат да стартират от 400 лева в едни организации и да стигнат до 4000 лв. в други. Според представители от сектора може да се говори за средна заплата от около 1200 лв., но проблемът е по-скоро доколко сигурни са заплатите. Въпреки че повечето от тях изтъкват работата по проекти като плюс за професионалното развитие, проектният принцип е и в основата както на редовността, така и на размера на заплащането. При някои програми разходите за заплати са около 10-20% от общия бюджет, което може да сведе заплатата до едва 400-500 лв. При работа по големите европейски програми процентът за разходи за персонал може да бъде по-висок, но там проектите се печелят доста трудно и понякога се създава усещане, че опитът и качествата не са най-важните аргументи, споделят хора от сектора.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Повечето развити и утвърдени организации получават редовно финансиране по различни фондове и това осигурява и редовното получаване на заплати от техните служители. Затова и заплащането в тези организации може да конкурира това в успешните бизнес компании.</w:t>
      </w:r>
      <w:r w:rsidRPr="00B42814">
        <w:rPr>
          <w:rFonts w:cstheme="minorHAnsi"/>
          <w:lang w:val="bg-BG"/>
        </w:rPr>
        <w:cr/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Кариерно развитие?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Хората, които искат да работят в този сектор, трябва да са насочени към професионално развитие в посока повече знания и развитие на личността си, а не да очакват йерархично издигане, твърди Димитър Стоименов.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В представителства на международни неправителствени организации, разбира се, положението е напълно различно. В тях може да започнеш от най-ниското звено и да се издигнеш например до шеф на регионално представителство. В България обаче такива организации не може да се преброят и на пръстите на една ръка. Важно предимство на международните организации е шансът за работа в другите им международни клонове - разбира се, трябва да очаквате и назначения в Ирак, не само в САЩ или Франция примерно.</w:t>
      </w:r>
    </w:p>
    <w:p w:rsidR="00B42814" w:rsidRPr="00B42814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 xml:space="preserve">През последните години у нас се появи тенденция за използване на неправителствени </w:t>
      </w:r>
      <w:r w:rsidR="0059602B" w:rsidRPr="00B42814">
        <w:rPr>
          <w:rFonts w:cstheme="minorHAnsi"/>
          <w:lang w:val="bg-BG"/>
        </w:rPr>
        <w:t>организации</w:t>
      </w:r>
      <w:r w:rsidRPr="00B42814">
        <w:rPr>
          <w:rFonts w:cstheme="minorHAnsi"/>
          <w:lang w:val="bg-BG"/>
        </w:rPr>
        <w:t xml:space="preserve"> като кариерен трамплин или пристан, което според повечето НПО хора, разваля имиджа на сектора като цяло – много изявени лидери на неправителствени организации станаха част от управлението на страната. По този начин гражданският сектор започна да става привлекателен за хората с политически амбиции, смята Боряна. От друга страна пък, движението между правителствен, неправителствен и частен сектор е освежаващо за всеки един от тях</w:t>
      </w:r>
    </w:p>
    <w:p w:rsidR="007E1A4B" w:rsidRDefault="00B42814" w:rsidP="00B42814">
      <w:pPr>
        <w:jc w:val="both"/>
        <w:rPr>
          <w:rFonts w:cstheme="minorHAnsi"/>
          <w:lang w:val="bg-BG"/>
        </w:rPr>
      </w:pPr>
      <w:r w:rsidRPr="00B42814">
        <w:rPr>
          <w:rFonts w:cstheme="minorHAnsi"/>
          <w:lang w:val="bg-BG"/>
        </w:rPr>
        <w:t>Кариера с кауза? Или кариерна кауза? Всичко зависи от гледната точка.</w:t>
      </w:r>
    </w:p>
    <w:p w:rsidR="0059602B" w:rsidRDefault="0059602B" w:rsidP="00B42814">
      <w:pPr>
        <w:jc w:val="both"/>
        <w:rPr>
          <w:rFonts w:cstheme="minorHAnsi"/>
          <w:lang w:val="bg-BG"/>
        </w:rPr>
      </w:pP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  <w:r w:rsidRPr="0059602B">
        <w:rPr>
          <w:rFonts w:cstheme="minorHAnsi"/>
          <w:lang w:val="bg-BG"/>
        </w:rPr>
        <w:t>Брюксел - другите НПО</w:t>
      </w: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  <w:r w:rsidRPr="0059602B">
        <w:rPr>
          <w:rFonts w:cstheme="minorHAnsi"/>
          <w:lang w:val="bg-BG"/>
        </w:rPr>
        <w:t xml:space="preserve">В </w:t>
      </w:r>
      <w:proofErr w:type="spellStart"/>
      <w:r w:rsidRPr="0059602B">
        <w:rPr>
          <w:rFonts w:cstheme="minorHAnsi"/>
          <w:lang w:val="bg-BG"/>
        </w:rPr>
        <w:t>блога</w:t>
      </w:r>
      <w:proofErr w:type="spellEnd"/>
      <w:r w:rsidRPr="0059602B">
        <w:rPr>
          <w:rFonts w:cstheme="minorHAnsi"/>
          <w:lang w:val="bg-BG"/>
        </w:rPr>
        <w:t xml:space="preserve"> си Саймън </w:t>
      </w:r>
      <w:proofErr w:type="spellStart"/>
      <w:r w:rsidRPr="0059602B">
        <w:rPr>
          <w:rFonts w:cstheme="minorHAnsi"/>
          <w:lang w:val="bg-BG"/>
        </w:rPr>
        <w:t>Уилсън</w:t>
      </w:r>
      <w:proofErr w:type="spellEnd"/>
      <w:r w:rsidRPr="0059602B">
        <w:rPr>
          <w:rFonts w:cstheme="minorHAnsi"/>
          <w:lang w:val="bg-BG"/>
        </w:rPr>
        <w:t xml:space="preserve">, независим консултант по европейски въпроси и комуникация, твърди, че опит в неправителствена организация в Брюксел може да бъдат добър път за кариера в европейските институции. Той обаче предупреждава, че договорите по принцип са краткосрочни и са за нископлатени позиции. Според него НПО в Брюксел се занимават или с поддържане на оперативна дейност на международните мрежи (политики, комуникации, членство), или са свързани със специфични проекти. Повечето от организациите там са в постоянен процес на подаване на проектни предложения и броят на екипа им може да варира също така постоянно според успеха на предложенията. Саймън </w:t>
      </w:r>
      <w:proofErr w:type="spellStart"/>
      <w:r w:rsidRPr="0059602B">
        <w:rPr>
          <w:rFonts w:cstheme="minorHAnsi"/>
          <w:lang w:val="bg-BG"/>
        </w:rPr>
        <w:t>Уилсън</w:t>
      </w:r>
      <w:proofErr w:type="spellEnd"/>
      <w:r w:rsidRPr="0059602B">
        <w:rPr>
          <w:rFonts w:cstheme="minorHAnsi"/>
          <w:lang w:val="bg-BG"/>
        </w:rPr>
        <w:t xml:space="preserve"> заключва: "Те обаче са добър вход за кариера в този специфичен трудов пазар, все още неударен от кризата."</w:t>
      </w: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  <w:r w:rsidRPr="0059602B">
        <w:rPr>
          <w:rFonts w:cstheme="minorHAnsi"/>
          <w:lang w:val="bg-BG"/>
        </w:rPr>
        <w:t xml:space="preserve">За сметка на това цената за входната такса е висока – повечето начални позиции започват с максимум 800 евро, което за стандарта на живот в белгийската столица е повече от незадоволително. Конкуренцията е жестока и филтърът може да се сравни с този на големите финансови институции. Например кандидат за работа, говорещ три езика перфектно, завършил най-престижното политическо училище във Франция и магистратура във Виена, преминал стаж в две международни икономически организации, е щастлив да започне като асистент във фондация в Брюксел на заплата от 700 евро. Често може да се окаже, че сте принудени да работите на няколко неплатени стажа, без това да води до покана за постоянна работа. </w:t>
      </w: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  <w:r w:rsidRPr="0059602B">
        <w:rPr>
          <w:rFonts w:cstheme="minorHAnsi"/>
          <w:lang w:val="bg-BG"/>
        </w:rPr>
        <w:lastRenderedPageBreak/>
        <w:t>+ На 18 май сдружение "</w:t>
      </w:r>
      <w:proofErr w:type="spellStart"/>
      <w:r w:rsidRPr="0059602B">
        <w:rPr>
          <w:rFonts w:cstheme="minorHAnsi"/>
          <w:lang w:val="bg-BG"/>
        </w:rPr>
        <w:t>Ре-Акт</w:t>
      </w:r>
      <w:proofErr w:type="spellEnd"/>
      <w:r w:rsidRPr="0059602B">
        <w:rPr>
          <w:rFonts w:cstheme="minorHAnsi"/>
          <w:lang w:val="bg-BG"/>
        </w:rPr>
        <w:t>" организира форум-изложението "Кариера с кауза", на което бяха представени възможностите за професионална реализация в неправителствения сектор.</w:t>
      </w:r>
    </w:p>
    <w:p w:rsidR="0059602B" w:rsidRDefault="0059602B" w:rsidP="0059602B">
      <w:pPr>
        <w:jc w:val="both"/>
        <w:rPr>
          <w:rFonts w:cstheme="minorHAnsi"/>
          <w:lang w:val="bg-BG"/>
        </w:rPr>
      </w:pPr>
      <w:r w:rsidRPr="0059602B">
        <w:rPr>
          <w:rFonts w:cstheme="minorHAnsi"/>
          <w:lang w:val="bg-BG"/>
        </w:rPr>
        <w:t>* Името е измислено</w:t>
      </w:r>
    </w:p>
    <w:p w:rsidR="0059602B" w:rsidRDefault="0059602B">
      <w:pPr>
        <w:rPr>
          <w:rFonts w:cstheme="minorHAnsi"/>
          <w:lang w:val="bg-BG"/>
        </w:rPr>
      </w:pPr>
      <w:r>
        <w:rPr>
          <w:rFonts w:cstheme="minorHAnsi"/>
          <w:lang w:val="bg-BG"/>
        </w:rPr>
        <w:br w:type="page"/>
      </w:r>
    </w:p>
    <w:p w:rsidR="0059602B" w:rsidRPr="00381C3C" w:rsidRDefault="0059602B" w:rsidP="0059602B">
      <w:pPr>
        <w:jc w:val="both"/>
        <w:rPr>
          <w:rFonts w:cstheme="minorHAnsi"/>
          <w:b/>
          <w:lang w:val="bg-BG"/>
        </w:rPr>
      </w:pPr>
      <w:r w:rsidRPr="00381C3C">
        <w:rPr>
          <w:rFonts w:cstheme="minorHAnsi"/>
          <w:b/>
          <w:lang w:val="bg-BG"/>
        </w:rPr>
        <w:lastRenderedPageBreak/>
        <w:t>Приложение 3</w:t>
      </w:r>
    </w:p>
    <w:p w:rsidR="0059602B" w:rsidRPr="00381C3C" w:rsidRDefault="0059602B" w:rsidP="0059602B">
      <w:pPr>
        <w:jc w:val="both"/>
        <w:rPr>
          <w:rFonts w:cstheme="minorHAnsi"/>
          <w:b/>
          <w:lang w:val="bg-BG"/>
        </w:rPr>
      </w:pPr>
      <w:r w:rsidRPr="00381C3C">
        <w:rPr>
          <w:rFonts w:cstheme="minorHAnsi"/>
          <w:b/>
          <w:lang w:val="bg-BG"/>
        </w:rPr>
        <w:t xml:space="preserve">И ТАКА, ЗА КАКВО СТАВА ДУМА И КАКВО СЕ ИЗИСКВА? </w:t>
      </w: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  <w:r w:rsidRPr="0059602B">
        <w:rPr>
          <w:rFonts w:cstheme="minorHAnsi"/>
          <w:lang w:val="bg-BG"/>
        </w:rPr>
        <w:t>Информация за длъжност или стаж</w:t>
      </w: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  <w:bookmarkStart w:id="0" w:name="_GoBack"/>
      <w:bookmarkEnd w:id="0"/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  <w:r w:rsidRPr="0059602B">
        <w:rPr>
          <w:rFonts w:cstheme="minorHAnsi"/>
          <w:lang w:val="bg-BG"/>
        </w:rPr>
        <w:t>Избрана длъжност или стаж:___________________________________________</w:t>
      </w: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  <w:r w:rsidRPr="0059602B">
        <w:rPr>
          <w:rFonts w:cstheme="minorHAnsi"/>
          <w:lang w:val="bg-BG"/>
        </w:rPr>
        <w:t>Описание на длъжността или стажа:</w:t>
      </w: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  <w:r w:rsidRPr="0059602B">
        <w:rPr>
          <w:rFonts w:cstheme="minorHAnsi"/>
          <w:lang w:val="bg-BG"/>
        </w:rPr>
        <w:t>Квалификация за длъжността или стажа (образование, опит и т.н.):</w:t>
      </w: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  <w:r w:rsidRPr="0059602B">
        <w:rPr>
          <w:rFonts w:cstheme="minorHAnsi"/>
          <w:lang w:val="bg-BG"/>
        </w:rPr>
        <w:t>Заплата и допълнителни придобивки:</w:t>
      </w:r>
    </w:p>
    <w:p w:rsidR="0059602B" w:rsidRPr="0059602B" w:rsidRDefault="0059602B" w:rsidP="0059602B">
      <w:pPr>
        <w:jc w:val="both"/>
        <w:rPr>
          <w:rFonts w:cstheme="minorHAnsi"/>
          <w:lang w:val="bg-BG"/>
        </w:rPr>
      </w:pPr>
    </w:p>
    <w:p w:rsidR="0059602B" w:rsidRDefault="0059602B" w:rsidP="0059602B">
      <w:pPr>
        <w:jc w:val="both"/>
        <w:rPr>
          <w:rFonts w:cstheme="minorHAnsi"/>
          <w:lang w:val="bg-BG"/>
        </w:rPr>
      </w:pPr>
      <w:r w:rsidRPr="0059602B">
        <w:rPr>
          <w:rFonts w:cstheme="minorHAnsi"/>
          <w:lang w:val="bg-BG"/>
        </w:rPr>
        <w:t>Как се кандидатства за тази длъжност или стаж?</w:t>
      </w:r>
    </w:p>
    <w:p w:rsidR="0059602B" w:rsidRDefault="0059602B">
      <w:pPr>
        <w:rPr>
          <w:rFonts w:cstheme="minorHAnsi"/>
          <w:lang w:val="bg-BG"/>
        </w:rPr>
      </w:pPr>
      <w:r>
        <w:rPr>
          <w:rFonts w:cstheme="minorHAnsi"/>
          <w:lang w:val="bg-BG"/>
        </w:rPr>
        <w:br w:type="page"/>
      </w:r>
    </w:p>
    <w:p w:rsidR="0059602B" w:rsidRPr="0059602B" w:rsidRDefault="0059602B" w:rsidP="0059602B">
      <w:pPr>
        <w:jc w:val="both"/>
        <w:rPr>
          <w:rFonts w:cstheme="minorHAnsi"/>
          <w:b/>
          <w:lang w:val="bg-BG"/>
        </w:rPr>
      </w:pPr>
      <w:r w:rsidRPr="0059602B">
        <w:rPr>
          <w:rFonts w:cstheme="minorHAnsi"/>
          <w:b/>
          <w:lang w:val="bg-BG"/>
        </w:rPr>
        <w:lastRenderedPageBreak/>
        <w:t>Приложение 4</w:t>
      </w:r>
    </w:p>
    <w:p w:rsidR="0059602B" w:rsidRPr="0059602B" w:rsidRDefault="0059602B" w:rsidP="0059602B">
      <w:pPr>
        <w:jc w:val="both"/>
        <w:rPr>
          <w:rFonts w:cstheme="minorHAnsi"/>
          <w:b/>
          <w:lang w:val="bg-BG"/>
        </w:rPr>
      </w:pPr>
      <w:r w:rsidRPr="0059602B">
        <w:rPr>
          <w:rFonts w:cstheme="minorHAnsi"/>
          <w:b/>
          <w:lang w:val="bg-BG"/>
        </w:rPr>
        <w:t>ИНТЕРВЮТА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602B" w:rsidRPr="0059602B" w:rsidTr="002F2EE4">
        <w:tc>
          <w:tcPr>
            <w:tcW w:w="2303" w:type="dxa"/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Интервюирано лице</w:t>
            </w:r>
          </w:p>
        </w:tc>
        <w:tc>
          <w:tcPr>
            <w:tcW w:w="2303" w:type="dxa"/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Длъжност</w:t>
            </w:r>
          </w:p>
        </w:tc>
        <w:tc>
          <w:tcPr>
            <w:tcW w:w="2303" w:type="dxa"/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Организация със стопанска или с нестопанска цел</w:t>
            </w:r>
          </w:p>
        </w:tc>
        <w:tc>
          <w:tcPr>
            <w:tcW w:w="2303" w:type="dxa"/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Необходими умения</w:t>
            </w:r>
          </w:p>
        </w:tc>
      </w:tr>
      <w:tr w:rsidR="0059602B" w:rsidRPr="0059602B" w:rsidTr="002F2EE4">
        <w:tc>
          <w:tcPr>
            <w:tcW w:w="2303" w:type="dxa"/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602B" w:rsidRPr="0059602B" w:rsidTr="002F2EE4">
        <w:tc>
          <w:tcPr>
            <w:tcW w:w="2303" w:type="dxa"/>
            <w:tcBorders>
              <w:bottom w:val="single" w:sz="4" w:space="0" w:color="auto"/>
            </w:tcBorders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602B" w:rsidRPr="0059602B" w:rsidTr="002F2EE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602B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602B" w:rsidRPr="0059602B" w:rsidRDefault="0059602B" w:rsidP="0059602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9602B" w:rsidRPr="007E1A4B" w:rsidRDefault="0059602B" w:rsidP="0059602B">
      <w:pPr>
        <w:jc w:val="both"/>
        <w:rPr>
          <w:rFonts w:cstheme="minorHAnsi"/>
          <w:lang w:val="bg-BG"/>
        </w:rPr>
      </w:pPr>
    </w:p>
    <w:sectPr w:rsidR="0059602B" w:rsidRPr="007E1A4B" w:rsidSect="00A80696">
      <w:headerReference w:type="default" r:id="rId12"/>
      <w:footerReference w:type="default" r:id="rId13"/>
      <w:footerReference w:type="first" r:id="rId14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96" w:rsidRDefault="00C61196" w:rsidP="00530B3A">
      <w:pPr>
        <w:spacing w:after="0" w:line="240" w:lineRule="auto"/>
      </w:pPr>
      <w:r>
        <w:separator/>
      </w:r>
    </w:p>
  </w:endnote>
  <w:endnote w:type="continuationSeparator" w:id="0">
    <w:p w:rsidR="00C61196" w:rsidRDefault="00C61196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B6B6E1" wp14:editId="6792C35B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045D704D" wp14:editId="0FA9DF37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E4FF06" wp14:editId="26184BF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0D263054" wp14:editId="0D18AD7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96" w:rsidRDefault="00C61196" w:rsidP="00530B3A">
      <w:pPr>
        <w:spacing w:after="0" w:line="240" w:lineRule="auto"/>
      </w:pPr>
      <w:r>
        <w:separator/>
      </w:r>
    </w:p>
  </w:footnote>
  <w:footnote w:type="continuationSeparator" w:id="0">
    <w:p w:rsidR="00C61196" w:rsidRDefault="00C61196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381C3C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15D"/>
    <w:multiLevelType w:val="multilevel"/>
    <w:tmpl w:val="B58C2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65D45"/>
    <w:multiLevelType w:val="hybridMultilevel"/>
    <w:tmpl w:val="21D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06904"/>
    <w:multiLevelType w:val="multilevel"/>
    <w:tmpl w:val="238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E4E3A"/>
    <w:multiLevelType w:val="hybridMultilevel"/>
    <w:tmpl w:val="010EEE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24195"/>
    <w:multiLevelType w:val="multilevel"/>
    <w:tmpl w:val="79B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1656A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87B03"/>
    <w:multiLevelType w:val="hybridMultilevel"/>
    <w:tmpl w:val="FA2CEF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B2C85"/>
    <w:multiLevelType w:val="hybridMultilevel"/>
    <w:tmpl w:val="4E8C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87295"/>
    <w:multiLevelType w:val="hybridMultilevel"/>
    <w:tmpl w:val="165042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1632E"/>
    <w:multiLevelType w:val="hybridMultilevel"/>
    <w:tmpl w:val="2B80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F4378"/>
    <w:multiLevelType w:val="multilevel"/>
    <w:tmpl w:val="097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53A03"/>
    <w:multiLevelType w:val="hybridMultilevel"/>
    <w:tmpl w:val="652C9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CC6DC8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62DAD"/>
    <w:multiLevelType w:val="hybridMultilevel"/>
    <w:tmpl w:val="10D294B8"/>
    <w:lvl w:ilvl="0" w:tplc="56F41EF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2271A"/>
    <w:multiLevelType w:val="multilevel"/>
    <w:tmpl w:val="9FD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A08C9"/>
    <w:multiLevelType w:val="hybridMultilevel"/>
    <w:tmpl w:val="94040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2">
    <w:nsid w:val="7F3021CE"/>
    <w:multiLevelType w:val="hybridMultilevel"/>
    <w:tmpl w:val="334AFD08"/>
    <w:lvl w:ilvl="0" w:tplc="E5766F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2"/>
  </w:num>
  <w:num w:numId="5">
    <w:abstractNumId w:val="1"/>
  </w:num>
  <w:num w:numId="6">
    <w:abstractNumId w:val="8"/>
  </w:num>
  <w:num w:numId="7">
    <w:abstractNumId w:val="17"/>
  </w:num>
  <w:num w:numId="8">
    <w:abstractNumId w:val="4"/>
  </w:num>
  <w:num w:numId="9">
    <w:abstractNumId w:val="9"/>
  </w:num>
  <w:num w:numId="10">
    <w:abstractNumId w:val="15"/>
  </w:num>
  <w:num w:numId="11">
    <w:abstractNumId w:val="14"/>
  </w:num>
  <w:num w:numId="12">
    <w:abstractNumId w:val="19"/>
  </w:num>
  <w:num w:numId="13">
    <w:abstractNumId w:val="22"/>
  </w:num>
  <w:num w:numId="14">
    <w:abstractNumId w:val="16"/>
  </w:num>
  <w:num w:numId="15">
    <w:abstractNumId w:val="7"/>
  </w:num>
  <w:num w:numId="16">
    <w:abstractNumId w:val="18"/>
  </w:num>
  <w:num w:numId="17">
    <w:abstractNumId w:val="10"/>
  </w:num>
  <w:num w:numId="18">
    <w:abstractNumId w:val="20"/>
  </w:num>
  <w:num w:numId="19">
    <w:abstractNumId w:val="12"/>
  </w:num>
  <w:num w:numId="20">
    <w:abstractNumId w:val="3"/>
  </w:num>
  <w:num w:numId="21">
    <w:abstractNumId w:val="5"/>
  </w:num>
  <w:num w:numId="22">
    <w:abstractNumId w:val="11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16838"/>
    <w:rsid w:val="000210C5"/>
    <w:rsid w:val="00055355"/>
    <w:rsid w:val="00064E37"/>
    <w:rsid w:val="0007683B"/>
    <w:rsid w:val="00080973"/>
    <w:rsid w:val="0008423A"/>
    <w:rsid w:val="0009749A"/>
    <w:rsid w:val="000A3B19"/>
    <w:rsid w:val="000A78F1"/>
    <w:rsid w:val="000B5A4F"/>
    <w:rsid w:val="000D11BB"/>
    <w:rsid w:val="000D2EC7"/>
    <w:rsid w:val="000E5715"/>
    <w:rsid w:val="0010068A"/>
    <w:rsid w:val="00106E93"/>
    <w:rsid w:val="00150BDF"/>
    <w:rsid w:val="00164F69"/>
    <w:rsid w:val="00191B39"/>
    <w:rsid w:val="001A32BA"/>
    <w:rsid w:val="001A6F36"/>
    <w:rsid w:val="001C5223"/>
    <w:rsid w:val="001C5702"/>
    <w:rsid w:val="001D29E5"/>
    <w:rsid w:val="001D7554"/>
    <w:rsid w:val="001E1F12"/>
    <w:rsid w:val="001F0BDD"/>
    <w:rsid w:val="001F7168"/>
    <w:rsid w:val="00206D59"/>
    <w:rsid w:val="00216EF2"/>
    <w:rsid w:val="00226CDA"/>
    <w:rsid w:val="002512AF"/>
    <w:rsid w:val="002607D6"/>
    <w:rsid w:val="00272638"/>
    <w:rsid w:val="002730D2"/>
    <w:rsid w:val="0028550A"/>
    <w:rsid w:val="00291637"/>
    <w:rsid w:val="002C0A0B"/>
    <w:rsid w:val="00311AC0"/>
    <w:rsid w:val="00320316"/>
    <w:rsid w:val="00333594"/>
    <w:rsid w:val="00352679"/>
    <w:rsid w:val="00353A62"/>
    <w:rsid w:val="00371F52"/>
    <w:rsid w:val="00381C3C"/>
    <w:rsid w:val="0039203D"/>
    <w:rsid w:val="003A218E"/>
    <w:rsid w:val="003A6159"/>
    <w:rsid w:val="003A7657"/>
    <w:rsid w:val="003B6647"/>
    <w:rsid w:val="003C79F3"/>
    <w:rsid w:val="003D3E99"/>
    <w:rsid w:val="003F1622"/>
    <w:rsid w:val="00400F14"/>
    <w:rsid w:val="00401D21"/>
    <w:rsid w:val="00417C76"/>
    <w:rsid w:val="0048286D"/>
    <w:rsid w:val="004A5C82"/>
    <w:rsid w:val="004A7097"/>
    <w:rsid w:val="004D4FDB"/>
    <w:rsid w:val="004D540C"/>
    <w:rsid w:val="00513C2B"/>
    <w:rsid w:val="005268F3"/>
    <w:rsid w:val="00530B3A"/>
    <w:rsid w:val="00540F0B"/>
    <w:rsid w:val="00541148"/>
    <w:rsid w:val="00561A6D"/>
    <w:rsid w:val="005655EB"/>
    <w:rsid w:val="005735AC"/>
    <w:rsid w:val="00585476"/>
    <w:rsid w:val="0059602B"/>
    <w:rsid w:val="005A2094"/>
    <w:rsid w:val="005A5025"/>
    <w:rsid w:val="005A7396"/>
    <w:rsid w:val="005B3F55"/>
    <w:rsid w:val="005B76C6"/>
    <w:rsid w:val="005E09D1"/>
    <w:rsid w:val="005F12D5"/>
    <w:rsid w:val="00616577"/>
    <w:rsid w:val="0064621B"/>
    <w:rsid w:val="00653466"/>
    <w:rsid w:val="006703CD"/>
    <w:rsid w:val="00673BA1"/>
    <w:rsid w:val="006D22AC"/>
    <w:rsid w:val="006D5E9D"/>
    <w:rsid w:val="006E55C4"/>
    <w:rsid w:val="00711761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B2472"/>
    <w:rsid w:val="007C1E4A"/>
    <w:rsid w:val="007C1FDE"/>
    <w:rsid w:val="007D2320"/>
    <w:rsid w:val="007E1A4B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67E33"/>
    <w:rsid w:val="0087597C"/>
    <w:rsid w:val="00880071"/>
    <w:rsid w:val="008B4C89"/>
    <w:rsid w:val="008B4CF0"/>
    <w:rsid w:val="008E2A70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66"/>
    <w:rsid w:val="00A11F7B"/>
    <w:rsid w:val="00A25D92"/>
    <w:rsid w:val="00A32F2E"/>
    <w:rsid w:val="00A33077"/>
    <w:rsid w:val="00A354FE"/>
    <w:rsid w:val="00A50966"/>
    <w:rsid w:val="00A77BE3"/>
    <w:rsid w:val="00A80696"/>
    <w:rsid w:val="00A96BA4"/>
    <w:rsid w:val="00AA5C3C"/>
    <w:rsid w:val="00AB6D27"/>
    <w:rsid w:val="00AD1388"/>
    <w:rsid w:val="00B02D77"/>
    <w:rsid w:val="00B14F7A"/>
    <w:rsid w:val="00B37ED7"/>
    <w:rsid w:val="00B42814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61196"/>
    <w:rsid w:val="00C7573A"/>
    <w:rsid w:val="00C765E5"/>
    <w:rsid w:val="00C81619"/>
    <w:rsid w:val="00CA59C1"/>
    <w:rsid w:val="00CF4835"/>
    <w:rsid w:val="00CF6673"/>
    <w:rsid w:val="00D0461B"/>
    <w:rsid w:val="00D32063"/>
    <w:rsid w:val="00D333FF"/>
    <w:rsid w:val="00D44390"/>
    <w:rsid w:val="00D47E76"/>
    <w:rsid w:val="00D522D7"/>
    <w:rsid w:val="00D52591"/>
    <w:rsid w:val="00D55BB5"/>
    <w:rsid w:val="00D66BC0"/>
    <w:rsid w:val="00D70CFA"/>
    <w:rsid w:val="00D72C53"/>
    <w:rsid w:val="00D76669"/>
    <w:rsid w:val="00DB3AB0"/>
    <w:rsid w:val="00DC6F8D"/>
    <w:rsid w:val="00DD7504"/>
    <w:rsid w:val="00DF0B12"/>
    <w:rsid w:val="00E001D0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56089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at1">
    <w:name w:val="a__t1"/>
    <w:basedOn w:val="DefaultParagraphFont"/>
    <w:uiPriority w:val="99"/>
    <w:rsid w:val="00106E93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9602B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at1">
    <w:name w:val="a__t1"/>
    <w:basedOn w:val="DefaultParagraphFont"/>
    <w:uiPriority w:val="99"/>
    <w:rsid w:val="00106E93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9602B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ieri.bg/karieren_klub/blog/2065802_kariera_s_kauz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gobg.info/bg/career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554C-FA8C-4BC0-8624-10198D6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3</cp:revision>
  <cp:lastPrinted>2016-06-29T11:34:00Z</cp:lastPrinted>
  <dcterms:created xsi:type="dcterms:W3CDTF">2017-02-06T12:18:00Z</dcterms:created>
  <dcterms:modified xsi:type="dcterms:W3CDTF">2017-02-06T12:49:00Z</dcterms:modified>
</cp:coreProperties>
</file>