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004B99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04B99">
        <w:rPr>
          <w:rFonts w:asciiTheme="minorHAnsi" w:hAnsiTheme="minorHAnsi"/>
          <w:b/>
          <w:sz w:val="44"/>
          <w:lang w:val="bg-BG"/>
        </w:rPr>
        <w:t>Най-добрият ден! Да направим добро!</w:t>
      </w:r>
    </w:p>
    <w:p w:rsidR="00FB468F" w:rsidRDefault="0043030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004B99">
        <w:rPr>
          <w:rFonts w:asciiTheme="minorHAnsi" w:hAnsiTheme="minorHAnsi"/>
          <w:b/>
          <w:color w:val="FF0000"/>
          <w:lang w:val="bg-BG"/>
        </w:rPr>
        <w:t>Пенка Цолова</w:t>
      </w:r>
      <w:r w:rsidR="00004B99">
        <w:rPr>
          <w:rFonts w:asciiTheme="minorHAnsi" w:hAnsiTheme="minorHAnsi"/>
          <w:b/>
          <w:color w:val="FF0000"/>
          <w:sz w:val="24"/>
          <w:lang w:val="bg-BG"/>
        </w:rPr>
        <w:t>, старши учител по история и цивилизации в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004B99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04B99" w:rsidRDefault="00004B99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3F6012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04B99">
        <w:rPr>
          <w:rFonts w:asciiTheme="minorHAnsi" w:hAnsiTheme="minorHAnsi"/>
          <w:b/>
          <w:color w:val="FF0000"/>
          <w:sz w:val="24"/>
        </w:rPr>
        <w:t>VII</w:t>
      </w:r>
      <w:r w:rsidR="00004B99">
        <w:rPr>
          <w:rFonts w:asciiTheme="minorHAnsi" w:hAnsiTheme="minorHAnsi"/>
          <w:b/>
          <w:color w:val="FF0000"/>
          <w:sz w:val="24"/>
          <w:lang w:val="bg-BG"/>
        </w:rPr>
        <w:t xml:space="preserve">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004B99">
        <w:rPr>
          <w:rFonts w:asciiTheme="minorHAnsi" w:hAnsiTheme="minorHAnsi"/>
          <w:b/>
          <w:color w:val="FF0000"/>
          <w:sz w:val="24"/>
          <w:lang w:val="bg-BG"/>
        </w:rPr>
        <w:t>19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004B99">
        <w:rPr>
          <w:rFonts w:asciiTheme="minorHAnsi" w:hAnsiTheme="minorHAnsi"/>
          <w:b/>
          <w:color w:val="FF0000"/>
          <w:sz w:val="24"/>
        </w:rPr>
        <w:t>XII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004B99">
        <w:rPr>
          <w:rFonts w:asciiTheme="minorHAnsi" w:hAnsiTheme="minorHAnsi"/>
          <w:b/>
          <w:color w:val="FF0000"/>
          <w:sz w:val="24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</w:t>
      </w:r>
      <w:r w:rsidR="003F6012">
        <w:rPr>
          <w:rFonts w:asciiTheme="minorHAnsi" w:hAnsiTheme="minorHAnsi"/>
          <w:b/>
          <w:color w:val="FF0000"/>
          <w:sz w:val="24"/>
          <w:lang w:val="bg-BG"/>
        </w:rPr>
        <w:t xml:space="preserve"> и 9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F6012">
        <w:rPr>
          <w:rFonts w:asciiTheme="minorHAnsi" w:hAnsiTheme="minorHAnsi"/>
          <w:b/>
          <w:color w:val="FF0000"/>
          <w:sz w:val="24"/>
        </w:rPr>
        <w:t>I.2018г.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51773B" w:rsidRPr="0051773B" w:rsidRDefault="00E56078" w:rsidP="0051773B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 w:rsidRPr="0051773B">
        <w:rPr>
          <w:rFonts w:asciiTheme="minorHAnsi" w:hAnsiTheme="minorHAnsi"/>
          <w:b/>
          <w:i/>
          <w:sz w:val="24"/>
          <w:szCs w:val="40"/>
          <w:lang w:val="bg-BG"/>
        </w:rPr>
        <w:t>„</w:t>
      </w:r>
      <w:r w:rsidR="0051773B" w:rsidRPr="0051773B">
        <w:rPr>
          <w:rFonts w:asciiTheme="minorHAnsi" w:hAnsiTheme="minorHAnsi"/>
          <w:b/>
          <w:i/>
          <w:sz w:val="24"/>
          <w:szCs w:val="40"/>
          <w:lang w:val="bg-BG"/>
        </w:rPr>
        <w:t>За да повярваш в доброто,трябва да започнеш да го правиш”</w:t>
      </w:r>
    </w:p>
    <w:p w:rsidR="00E56078" w:rsidRPr="0051773B" w:rsidRDefault="0051773B" w:rsidP="00D87179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 w:rsidRPr="0051773B">
        <w:rPr>
          <w:rFonts w:asciiTheme="minorHAnsi" w:hAnsiTheme="minorHAnsi"/>
          <w:b/>
          <w:i/>
          <w:sz w:val="24"/>
          <w:szCs w:val="40"/>
          <w:lang w:val="bg-BG"/>
        </w:rPr>
        <w:t>Лев Толстой</w:t>
      </w:r>
    </w:p>
    <w:p w:rsidR="00305142" w:rsidRDefault="00430300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430300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86517B" w:rsidRDefault="0086517B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86517B" w:rsidP="001932D4">
      <w:pPr>
        <w:pStyle w:val="af5"/>
        <w:rPr>
          <w:lang w:val="bg-BG"/>
        </w:rPr>
      </w:pPr>
      <w:r w:rsidRPr="0086517B">
        <w:rPr>
          <w:lang w:val="bg-BG"/>
        </w:rPr>
        <w:t>Учениците ще:</w:t>
      </w:r>
    </w:p>
    <w:p w:rsidR="0086517B" w:rsidRDefault="0086517B" w:rsidP="001932D4">
      <w:pPr>
        <w:pStyle w:val="af5"/>
        <w:rPr>
          <w:lang w:val="bg-BG"/>
        </w:rPr>
      </w:pPr>
      <w:r>
        <w:rPr>
          <w:lang w:val="bg-BG"/>
        </w:rPr>
        <w:t>-осмислят своята работа в полза на другите.</w:t>
      </w:r>
    </w:p>
    <w:p w:rsidR="0086517B" w:rsidRDefault="0086517B" w:rsidP="001932D4">
      <w:pPr>
        <w:pStyle w:val="af5"/>
        <w:rPr>
          <w:lang w:val="bg-BG"/>
        </w:rPr>
      </w:pPr>
      <w:r>
        <w:rPr>
          <w:lang w:val="bg-BG"/>
        </w:rPr>
        <w:t>-осмислят своята лична саможертва да даряват от личното си време за да променят живота на другите .</w:t>
      </w:r>
    </w:p>
    <w:p w:rsidR="0086517B" w:rsidRDefault="0086517B" w:rsidP="001932D4">
      <w:pPr>
        <w:pStyle w:val="af5"/>
        <w:rPr>
          <w:lang w:val="bg-BG"/>
        </w:rPr>
      </w:pPr>
      <w:r>
        <w:rPr>
          <w:lang w:val="bg-BG"/>
        </w:rPr>
        <w:t>-работят по план за извършване на добро дело „направи добро,подари усмивка”.</w:t>
      </w:r>
    </w:p>
    <w:p w:rsidR="0086517B" w:rsidRPr="0086517B" w:rsidRDefault="0086517B" w:rsidP="001932D4">
      <w:pPr>
        <w:pStyle w:val="af5"/>
        <w:rPr>
          <w:lang w:val="bg-BG"/>
        </w:rPr>
      </w:pPr>
    </w:p>
    <w:p w:rsidR="0086517B" w:rsidRPr="0086517B" w:rsidRDefault="0086517B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9D5CFC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Разгледахме с класа предложението на ръководството на училището да участваме в коледен базар ,който ще се проведе в центъра на града ни.</w:t>
      </w:r>
    </w:p>
    <w:p w:rsidR="009D5CFC" w:rsidRDefault="009D5CFC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Споделих инициативата с родителите на учениците от класа </w:t>
      </w:r>
      <w:r w:rsidR="003C6648">
        <w:rPr>
          <w:rFonts w:asciiTheme="minorHAnsi" w:hAnsiTheme="minorHAnsi"/>
          <w:sz w:val="24"/>
          <w:szCs w:val="40"/>
          <w:lang w:val="bg-BG"/>
        </w:rPr>
        <w:t>и съставихме план за работа-в два почивни дни да се организираме и приемем предизвикателството да помогнем на деца в нужда;</w:t>
      </w:r>
    </w:p>
    <w:p w:rsidR="003C6648" w:rsidRDefault="003C664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Изработени бяха сувенири,играчки за коледна украса,изплетени зимни артикули,картички,много сладки и интересни аксесоари за подаръци.</w:t>
      </w:r>
    </w:p>
    <w:p w:rsidR="003C6648" w:rsidRDefault="003C664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Ученици от класа продаваха на базара .</w:t>
      </w:r>
    </w:p>
    <w:p w:rsidR="003C6648" w:rsidRDefault="003C664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 парите ,които изкарахме-244лв.решихме да се помогне на трима ученика от нашето училище да се хранят безплатно в стола на училище в продължение на два месеца.С родители изработихме критерии-учениците трябва да са в затруднено положение и да са отлични ученици.</w:t>
      </w:r>
    </w:p>
    <w:p w:rsidR="003F6012" w:rsidRDefault="003F601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F6012" w:rsidRDefault="003F601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Описание на втория час:</w:t>
      </w:r>
    </w:p>
    <w:p w:rsidR="003F6012" w:rsidRDefault="003F601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Часът премина в коментар  и изводи от това,което направиха учениците.</w:t>
      </w:r>
    </w:p>
    <w:p w:rsidR="003F6012" w:rsidRDefault="003F601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Как се чувстваха в тези два почивни дни в които работиха в полза на другите.Учениците достигнаха до извода,че даряването на време е вид филантропия,дарителство с което допринасят за общото благо.Всеки разказва за тези дни ,в които е работил с родителите си,как се е чувствал като се е отказал от обичайните игри и занимания за да дари усмивка на други деца.</w:t>
      </w:r>
      <w:r w:rsidR="001932D4">
        <w:rPr>
          <w:rFonts w:asciiTheme="minorHAnsi" w:hAnsiTheme="minorHAnsi"/>
          <w:sz w:val="24"/>
          <w:szCs w:val="40"/>
          <w:lang w:val="bg-BG"/>
        </w:rPr>
        <w:t>Учениците изразиха мнение,че  да правиш добро за другите ти трябва да си отговорен и добър човек.Доброто трябва да се предава от човек на човек.</w:t>
      </w:r>
    </w:p>
    <w:p w:rsidR="001932D4" w:rsidRDefault="001932D4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lastRenderedPageBreak/>
        <w:t>Всички ученици бяха поздравени за работата ,усърдието и отзивчивостта към поставената задача.Завършихме,че правенето на добри постъпки трябва да е всеки ден и повечето хора трябва да работят за това!</w:t>
      </w:r>
    </w:p>
    <w:p w:rsidR="003F6012" w:rsidRDefault="003F6012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F6012" w:rsidRPr="00E56078" w:rsidRDefault="003F6012" w:rsidP="00747C72">
      <w:pPr>
        <w:pStyle w:val="af5"/>
        <w:rPr>
          <w:lang w:val="bg-BG"/>
        </w:rPr>
      </w:pPr>
    </w:p>
    <w:p w:rsidR="00305142" w:rsidRDefault="00430300" w:rsidP="00747C72">
      <w:pPr>
        <w:pStyle w:val="af5"/>
        <w:rPr>
          <w:rFonts w:ascii="Myriad Pro Cond" w:hAnsi="Myriad Pro Cond"/>
          <w:b/>
          <w:smallCaps/>
        </w:rPr>
      </w:pPr>
      <w:r w:rsidRPr="00430300">
        <w:rPr>
          <w:i/>
          <w:noProof/>
          <w:lang w:val="bg-BG" w:eastAsia="bg-BG"/>
        </w:rPr>
        <w:pict>
          <v:group id="Group 18" o:spid="_x0000_s1029" style="position:absolute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747C72">
      <w:pPr>
        <w:pStyle w:val="af5"/>
        <w:rPr>
          <w:i/>
          <w:lang w:val="bg-BG"/>
        </w:rPr>
      </w:pPr>
    </w:p>
    <w:p w:rsidR="001932D4" w:rsidRPr="00747C72" w:rsidRDefault="001932D4" w:rsidP="00747C72">
      <w:pPr>
        <w:pStyle w:val="af5"/>
        <w:rPr>
          <w:szCs w:val="40"/>
        </w:rPr>
      </w:pPr>
      <w:proofErr w:type="spellStart"/>
      <w:r w:rsidRPr="00747C72">
        <w:rPr>
          <w:szCs w:val="40"/>
        </w:rPr>
        <w:t>Учениците</w:t>
      </w:r>
      <w:proofErr w:type="spellEnd"/>
      <w:r w:rsidRPr="00747C72">
        <w:rPr>
          <w:szCs w:val="40"/>
        </w:rPr>
        <w:t xml:space="preserve"> </w:t>
      </w:r>
      <w:proofErr w:type="spellStart"/>
      <w:r w:rsidRPr="00747C72">
        <w:rPr>
          <w:szCs w:val="40"/>
        </w:rPr>
        <w:t>споделиха</w:t>
      </w:r>
      <w:proofErr w:type="spellEnd"/>
      <w:r w:rsidRPr="00747C72">
        <w:rPr>
          <w:szCs w:val="40"/>
        </w:rPr>
        <w:t>:</w:t>
      </w:r>
    </w:p>
    <w:p w:rsidR="001932D4" w:rsidRPr="00747C72" w:rsidRDefault="00747C72" w:rsidP="00747C72">
      <w:pPr>
        <w:pStyle w:val="af5"/>
      </w:pPr>
      <w:proofErr w:type="spellStart"/>
      <w:r w:rsidRPr="00747C72">
        <w:t>Доброто</w:t>
      </w:r>
      <w:proofErr w:type="spellEnd"/>
      <w:r w:rsidRPr="00747C72">
        <w:t xml:space="preserve"> </w:t>
      </w:r>
      <w:proofErr w:type="spellStart"/>
      <w:r w:rsidRPr="00747C72">
        <w:t>винаги</w:t>
      </w:r>
      <w:proofErr w:type="spellEnd"/>
      <w:r w:rsidRPr="00747C72">
        <w:t xml:space="preserve"> </w:t>
      </w:r>
      <w:proofErr w:type="spellStart"/>
      <w:r w:rsidRPr="00747C72">
        <w:t>се</w:t>
      </w:r>
      <w:proofErr w:type="spellEnd"/>
      <w:r w:rsidRPr="00747C72">
        <w:t xml:space="preserve"> </w:t>
      </w:r>
      <w:proofErr w:type="spellStart"/>
      <w:r w:rsidRPr="00747C72">
        <w:t>възнаграждава</w:t>
      </w:r>
      <w:proofErr w:type="spellEnd"/>
      <w:r w:rsidRPr="00747C72">
        <w:t>!</w:t>
      </w:r>
    </w:p>
    <w:p w:rsidR="00747C72" w:rsidRPr="00747C72" w:rsidRDefault="00747C72" w:rsidP="00747C72">
      <w:pPr>
        <w:pStyle w:val="af5"/>
      </w:pPr>
      <w:proofErr w:type="spellStart"/>
      <w:r w:rsidRPr="00747C72">
        <w:t>Добрите</w:t>
      </w:r>
      <w:proofErr w:type="spellEnd"/>
      <w:r w:rsidRPr="00747C72">
        <w:t xml:space="preserve"> </w:t>
      </w:r>
      <w:proofErr w:type="spellStart"/>
      <w:r w:rsidRPr="00747C72">
        <w:t>хора</w:t>
      </w:r>
      <w:proofErr w:type="spellEnd"/>
      <w:r w:rsidRPr="00747C72">
        <w:t xml:space="preserve"> </w:t>
      </w:r>
      <w:proofErr w:type="spellStart"/>
      <w:r w:rsidRPr="00747C72">
        <w:t>са</w:t>
      </w:r>
      <w:proofErr w:type="spellEnd"/>
      <w:r w:rsidRPr="00747C72">
        <w:t xml:space="preserve"> </w:t>
      </w:r>
      <w:proofErr w:type="spellStart"/>
      <w:r w:rsidRPr="00747C72">
        <w:t>винаги</w:t>
      </w:r>
      <w:proofErr w:type="spellEnd"/>
      <w:r w:rsidRPr="00747C72">
        <w:t xml:space="preserve"> </w:t>
      </w:r>
      <w:proofErr w:type="spellStart"/>
      <w:r w:rsidRPr="00747C72">
        <w:t>усмихнати</w:t>
      </w:r>
      <w:proofErr w:type="spellEnd"/>
      <w:r w:rsidRPr="00747C72">
        <w:t>!</w:t>
      </w:r>
    </w:p>
    <w:p w:rsidR="00747C72" w:rsidRPr="00747C72" w:rsidRDefault="00747C72" w:rsidP="00747C72">
      <w:pPr>
        <w:pStyle w:val="af5"/>
      </w:pPr>
      <w:proofErr w:type="spellStart"/>
      <w:r w:rsidRPr="00747C72">
        <w:t>Доброто</w:t>
      </w:r>
      <w:proofErr w:type="spellEnd"/>
      <w:r w:rsidRPr="00747C72">
        <w:t xml:space="preserve"> </w:t>
      </w:r>
      <w:proofErr w:type="spellStart"/>
      <w:r w:rsidRPr="00747C72">
        <w:t>ще</w:t>
      </w:r>
      <w:proofErr w:type="spellEnd"/>
      <w:r w:rsidRPr="00747C72">
        <w:t xml:space="preserve"> </w:t>
      </w:r>
      <w:proofErr w:type="spellStart"/>
      <w:r w:rsidRPr="00747C72">
        <w:t>спаси</w:t>
      </w:r>
      <w:proofErr w:type="spellEnd"/>
      <w:r w:rsidRPr="00747C72">
        <w:t xml:space="preserve"> </w:t>
      </w:r>
      <w:proofErr w:type="spellStart"/>
      <w:r w:rsidRPr="00747C72">
        <w:t>света</w:t>
      </w:r>
      <w:proofErr w:type="spellEnd"/>
      <w:r w:rsidRPr="00747C72">
        <w:t>!</w:t>
      </w:r>
    </w:p>
    <w:p w:rsidR="00305142" w:rsidRPr="00747C7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lang w:val="bg-BG"/>
        </w:rPr>
      </w:pPr>
    </w:p>
    <w:p w:rsidR="00305142" w:rsidRPr="00747C7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lang w:val="bg-BG"/>
        </w:rPr>
      </w:pPr>
    </w:p>
    <w:p w:rsidR="007441B3" w:rsidRPr="00747C72" w:rsidRDefault="0043030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lang w:val="bg-BG"/>
        </w:rPr>
      </w:pPr>
      <w:r w:rsidRPr="00747C72">
        <w:rPr>
          <w:rFonts w:asciiTheme="minorHAnsi" w:hAnsiTheme="minorHAnsi"/>
          <w:i/>
          <w:noProof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Pr="00747C72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lang w:val="bg-BG"/>
        </w:rPr>
      </w:pPr>
    </w:p>
    <w:p w:rsidR="007441B3" w:rsidRPr="00747C72" w:rsidRDefault="00747C72" w:rsidP="00747C72">
      <w:pPr>
        <w:pStyle w:val="af5"/>
        <w:rPr>
          <w:lang w:val="bg-BG"/>
        </w:rPr>
      </w:pPr>
      <w:r w:rsidRPr="00747C72">
        <w:rPr>
          <w:lang w:val="bg-BG"/>
        </w:rPr>
        <w:t>Правенето на добри дела  трябва да е заразно и ще продължим да работим и занапред в полза на другите!</w:t>
      </w:r>
    </w:p>
    <w:sectPr w:rsidR="007441B3" w:rsidRPr="00747C72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51" w:rsidRDefault="00187F51" w:rsidP="00BD0D69">
      <w:pPr>
        <w:spacing w:after="0" w:line="240" w:lineRule="auto"/>
      </w:pPr>
      <w:r>
        <w:separator/>
      </w:r>
    </w:p>
  </w:endnote>
  <w:endnote w:type="continuationSeparator" w:id="0">
    <w:p w:rsidR="00187F51" w:rsidRDefault="00187F5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30300" w:rsidP="00351798">
    <w:pPr>
      <w:pStyle w:val="ad"/>
      <w:ind w:left="-426"/>
      <w:rPr>
        <w:rFonts w:ascii="Myriad Pro Cond" w:hAnsi="Myriad Pro Cond"/>
        <w:lang w:val="bg-BG"/>
      </w:rPr>
    </w:pPr>
    <w:r w:rsidRPr="00430300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51" w:rsidRDefault="00187F51" w:rsidP="00BD0D69">
      <w:pPr>
        <w:spacing w:after="0" w:line="240" w:lineRule="auto"/>
      </w:pPr>
      <w:r>
        <w:separator/>
      </w:r>
    </w:p>
  </w:footnote>
  <w:footnote w:type="continuationSeparator" w:id="0">
    <w:p w:rsidR="00187F51" w:rsidRDefault="00187F5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4B99"/>
    <w:rsid w:val="00062DE4"/>
    <w:rsid w:val="000B6114"/>
    <w:rsid w:val="00187F51"/>
    <w:rsid w:val="001932D4"/>
    <w:rsid w:val="001A4E53"/>
    <w:rsid w:val="002440A8"/>
    <w:rsid w:val="002B0F99"/>
    <w:rsid w:val="00305142"/>
    <w:rsid w:val="003202A4"/>
    <w:rsid w:val="00351798"/>
    <w:rsid w:val="003916B7"/>
    <w:rsid w:val="003C6648"/>
    <w:rsid w:val="003F6012"/>
    <w:rsid w:val="00430300"/>
    <w:rsid w:val="004867C9"/>
    <w:rsid w:val="004E05D4"/>
    <w:rsid w:val="0051773B"/>
    <w:rsid w:val="005D625F"/>
    <w:rsid w:val="007441B3"/>
    <w:rsid w:val="00747C72"/>
    <w:rsid w:val="0076420D"/>
    <w:rsid w:val="00826081"/>
    <w:rsid w:val="0086517B"/>
    <w:rsid w:val="009D5CFC"/>
    <w:rsid w:val="00B01FB3"/>
    <w:rsid w:val="00B77BC3"/>
    <w:rsid w:val="00BD0D69"/>
    <w:rsid w:val="00C078F4"/>
    <w:rsid w:val="00C47030"/>
    <w:rsid w:val="00C83B59"/>
    <w:rsid w:val="00D2608A"/>
    <w:rsid w:val="00D87179"/>
    <w:rsid w:val="00DB2E7B"/>
    <w:rsid w:val="00DD5DD5"/>
    <w:rsid w:val="00E56078"/>
    <w:rsid w:val="00E734ED"/>
    <w:rsid w:val="00ED6106"/>
    <w:rsid w:val="00F249E5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932D4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A9FF-87E8-4E59-A806-8F33DDB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2018-01-06T18:49:00Z</cp:lastPrinted>
  <dcterms:created xsi:type="dcterms:W3CDTF">2018-01-06T18:49:00Z</dcterms:created>
  <dcterms:modified xsi:type="dcterms:W3CDTF">2018-01-06T18:49:00Z</dcterms:modified>
</cp:coreProperties>
</file>