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E1" w:rsidRPr="00D02BE1" w:rsidRDefault="003A218E" w:rsidP="00AA5B85">
      <w:pPr>
        <w:pStyle w:val="Heading1"/>
        <w:spacing w:before="0"/>
        <w:jc w:val="both"/>
        <w:rPr>
          <w:rFonts w:asciiTheme="minorHAnsi" w:hAnsiTheme="minorHAnsi" w:cs="Times New Roman"/>
          <w:color w:val="000000" w:themeColor="text1"/>
          <w:szCs w:val="24"/>
          <w:lang w:val="bg-BG"/>
        </w:rPr>
      </w:pPr>
      <w:r w:rsidRPr="00D02BE1">
        <w:rPr>
          <w:rFonts w:asciiTheme="minorHAnsi" w:hAnsiTheme="minorHAnsi"/>
          <w:noProof/>
          <w:lang w:val="bg-BG" w:eastAsia="bg-BG"/>
        </w:rPr>
        <w:drawing>
          <wp:anchor distT="0" distB="0" distL="114300" distR="114300" simplePos="0" relativeHeight="251659264" behindDoc="1" locked="0" layoutInCell="1" allowOverlap="1" wp14:anchorId="1BFB86EF" wp14:editId="1B74403D">
            <wp:simplePos x="0" y="0"/>
            <wp:positionH relativeFrom="column">
              <wp:posOffset>3878093</wp:posOffset>
            </wp:positionH>
            <wp:positionV relativeFrom="paragraph">
              <wp:posOffset>-687421</wp:posOffset>
            </wp:positionV>
            <wp:extent cx="2747168" cy="126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168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B85">
        <w:rPr>
          <w:rFonts w:asciiTheme="minorHAnsi" w:hAnsiTheme="minorHAnsi" w:cs="Times New Roman"/>
          <w:color w:val="000000" w:themeColor="text1"/>
          <w:szCs w:val="24"/>
          <w:lang w:val="bg-BG"/>
        </w:rPr>
        <w:t>05003</w:t>
      </w:r>
      <w:r w:rsidR="00D02BE1" w:rsidRPr="00D02BE1">
        <w:rPr>
          <w:rFonts w:asciiTheme="minorHAnsi" w:hAnsiTheme="minorHAnsi" w:cs="Times New Roman"/>
          <w:color w:val="000000" w:themeColor="text1"/>
          <w:szCs w:val="24"/>
          <w:lang w:val="bg-BG"/>
        </w:rPr>
        <w:t xml:space="preserve"> </w:t>
      </w:r>
      <w:r w:rsidR="00FA48D1">
        <w:rPr>
          <w:rFonts w:asciiTheme="minorHAnsi" w:hAnsiTheme="minorHAnsi" w:cs="Times New Roman"/>
          <w:color w:val="000000" w:themeColor="text1"/>
          <w:szCs w:val="24"/>
          <w:lang w:val="bg-BG"/>
        </w:rPr>
        <w:t>Възможност за работа в нестопанския сектор</w:t>
      </w:r>
    </w:p>
    <w:p w:rsidR="003A218E" w:rsidRPr="003A218E" w:rsidRDefault="00D02BE1" w:rsidP="00AA5B85">
      <w:pPr>
        <w:spacing w:before="240" w:after="0" w:line="276" w:lineRule="auto"/>
        <w:jc w:val="both"/>
        <w:rPr>
          <w:rFonts w:eastAsia="Times New Roman" w:cs="Times New Roman"/>
          <w:b/>
          <w:lang w:val="bg-BG"/>
        </w:rPr>
      </w:pPr>
      <w:r w:rsidRPr="00FA48D1">
        <w:rPr>
          <w:rFonts w:eastAsia="Times New Roman" w:cs="Times New Roman"/>
          <w:b/>
          <w:color w:val="000000"/>
          <w:lang w:val="bg-BG"/>
        </w:rPr>
        <w:t xml:space="preserve">Клас: </w:t>
      </w:r>
      <w:r w:rsidR="00FA48D1">
        <w:rPr>
          <w:rFonts w:eastAsia="Times New Roman" w:cs="Times New Roman"/>
          <w:b/>
          <w:color w:val="000000"/>
          <w:lang w:val="bg-BG"/>
        </w:rPr>
        <w:t>5</w:t>
      </w:r>
      <w:r w:rsidR="00FA48D1">
        <w:rPr>
          <w:rFonts w:eastAsia="Times New Roman" w:cs="Times New Roman"/>
          <w:b/>
          <w:color w:val="000000"/>
          <w:vertAlign w:val="superscript"/>
          <w:lang w:val="bg-BG"/>
        </w:rPr>
        <w:t>ти</w:t>
      </w:r>
    </w:p>
    <w:p w:rsidR="003A218E" w:rsidRPr="00D02BE1" w:rsidRDefault="00FA48D1" w:rsidP="00AA5B85">
      <w:pPr>
        <w:spacing w:before="240" w:after="0" w:line="276" w:lineRule="auto"/>
        <w:jc w:val="both"/>
        <w:rPr>
          <w:rFonts w:eastAsia="Times New Roman" w:cs="Times New Roman"/>
          <w:b/>
          <w:i/>
          <w:lang w:val="bg-BG"/>
        </w:rPr>
      </w:pPr>
      <w:r w:rsidRPr="00FA48D1">
        <w:rPr>
          <w:rFonts w:eastAsia="Times New Roman" w:cs="Times New Roman"/>
          <w:b/>
          <w:i/>
          <w:iCs/>
          <w:color w:val="000000"/>
          <w:lang w:val="bg-BG"/>
        </w:rPr>
        <w:t>Учениците ще описват възможности за професионално развитие в нестопанския сектор</w:t>
      </w:r>
      <w:r w:rsidR="003A218E" w:rsidRPr="00D02BE1">
        <w:rPr>
          <w:rFonts w:eastAsia="Times New Roman" w:cs="Times New Roman"/>
          <w:b/>
          <w:i/>
          <w:color w:val="000000"/>
          <w:lang w:val="bg-BG"/>
        </w:rPr>
        <w:t>.</w:t>
      </w:r>
    </w:p>
    <w:p w:rsidR="003A218E" w:rsidRPr="00D02BE1" w:rsidRDefault="003A218E" w:rsidP="00AA5B85">
      <w:pPr>
        <w:spacing w:before="240" w:after="0" w:line="276" w:lineRule="auto"/>
        <w:jc w:val="both"/>
        <w:rPr>
          <w:rFonts w:eastAsia="Times New Roman" w:cs="Times New Roman"/>
          <w:color w:val="000000"/>
          <w:lang w:val="bg-BG"/>
        </w:rPr>
      </w:pPr>
      <w:r w:rsidRPr="00D02BE1">
        <w:rPr>
          <w:rFonts w:eastAsia="Times New Roman" w:cs="Times New Roman"/>
          <w:b/>
          <w:bCs/>
          <w:color w:val="000000"/>
          <w:lang w:val="bg-BG"/>
        </w:rPr>
        <w:t>Продължителност</w:t>
      </w:r>
      <w:r w:rsidR="001A32BA">
        <w:rPr>
          <w:rFonts w:eastAsia="Times New Roman" w:cs="Times New Roman"/>
          <w:b/>
          <w:bCs/>
          <w:color w:val="000000"/>
          <w:lang w:val="bg-BG"/>
        </w:rPr>
        <w:t xml:space="preserve">: </w:t>
      </w:r>
      <w:r w:rsidR="00FA48D1">
        <w:rPr>
          <w:rFonts w:eastAsia="Times New Roman" w:cs="Times New Roman"/>
          <w:color w:val="000000"/>
          <w:lang w:val="bg-BG"/>
        </w:rPr>
        <w:t>Две занятия по 45</w:t>
      </w:r>
      <w:r w:rsidR="000A0B0F">
        <w:rPr>
          <w:rFonts w:eastAsia="Times New Roman" w:cs="Times New Roman"/>
          <w:color w:val="000000"/>
          <w:lang w:val="bg-BG"/>
        </w:rPr>
        <w:t xml:space="preserve"> минути</w:t>
      </w:r>
      <w:bookmarkStart w:id="0" w:name="_GoBack"/>
      <w:bookmarkEnd w:id="0"/>
    </w:p>
    <w:p w:rsidR="003A218E" w:rsidRPr="00D02BE1" w:rsidRDefault="003A218E" w:rsidP="00AA5B85">
      <w:pPr>
        <w:spacing w:before="240" w:after="0" w:line="276" w:lineRule="auto"/>
        <w:jc w:val="both"/>
        <w:rPr>
          <w:rFonts w:eastAsia="Times New Roman" w:cs="Times New Roman"/>
          <w:lang w:val="bg-BG"/>
        </w:rPr>
      </w:pPr>
      <w:r w:rsidRPr="00D02BE1">
        <w:rPr>
          <w:rFonts w:eastAsia="Times New Roman" w:cs="Times New Roman"/>
          <w:b/>
          <w:bCs/>
          <w:color w:val="000000"/>
          <w:lang w:val="bg-BG"/>
        </w:rPr>
        <w:t>Цели</w:t>
      </w:r>
      <w:r w:rsidR="001A32BA">
        <w:rPr>
          <w:rFonts w:eastAsia="Times New Roman" w:cs="Times New Roman"/>
          <w:b/>
          <w:bCs/>
          <w:color w:val="000000"/>
          <w:lang w:val="bg-BG"/>
        </w:rPr>
        <w:t>:</w:t>
      </w:r>
      <w:r w:rsidRPr="003A218E">
        <w:rPr>
          <w:rFonts w:eastAsia="Times New Roman" w:cs="Times New Roman"/>
          <w:b/>
          <w:bCs/>
          <w:color w:val="000000"/>
        </w:rPr>
        <w:t> </w:t>
      </w:r>
    </w:p>
    <w:p w:rsidR="00D02BE1" w:rsidRPr="00FA48D1" w:rsidRDefault="00FA48D1" w:rsidP="00AA5B85">
      <w:pPr>
        <w:spacing w:after="0" w:line="276" w:lineRule="auto"/>
        <w:jc w:val="both"/>
        <w:textAlignment w:val="baseline"/>
        <w:rPr>
          <w:rFonts w:eastAsia="Times New Roman" w:cs="Times New Roman"/>
          <w:i/>
          <w:color w:val="000000"/>
          <w:lang w:val="bg-BG"/>
        </w:rPr>
      </w:pPr>
      <w:r w:rsidRPr="00FA48D1">
        <w:rPr>
          <w:rFonts w:eastAsia="Times New Roman" w:cs="Times New Roman"/>
          <w:i/>
          <w:color w:val="000000"/>
          <w:lang w:val="bg-BG"/>
        </w:rPr>
        <w:t xml:space="preserve">Учениците ще: </w:t>
      </w:r>
    </w:p>
    <w:p w:rsidR="00FA48D1" w:rsidRPr="00FA48D1" w:rsidRDefault="00690D71" w:rsidP="00AA5B85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eastAsia="Times New Roman" w:cs="Times New Roman"/>
          <w:color w:val="000000"/>
          <w:lang w:val="bg-BG"/>
        </w:rPr>
      </w:pPr>
      <w:r>
        <w:rPr>
          <w:rFonts w:eastAsia="Times New Roman" w:cs="Times New Roman"/>
          <w:color w:val="000000"/>
          <w:lang w:val="bg-BG"/>
        </w:rPr>
        <w:t>з</w:t>
      </w:r>
      <w:r w:rsidR="00FA48D1" w:rsidRPr="00FA48D1">
        <w:rPr>
          <w:rFonts w:eastAsia="Times New Roman" w:cs="Times New Roman"/>
          <w:color w:val="000000"/>
          <w:lang w:val="bg-BG"/>
        </w:rPr>
        <w:t>атвърждават и развиват познанията върху дейността и мисията на стопанските и нестопанските организации</w:t>
      </w:r>
      <w:r>
        <w:rPr>
          <w:rFonts w:eastAsia="Times New Roman" w:cs="Times New Roman"/>
          <w:color w:val="000000"/>
          <w:lang w:val="bg-BG"/>
        </w:rPr>
        <w:t>;</w:t>
      </w:r>
    </w:p>
    <w:p w:rsidR="00FA48D1" w:rsidRPr="00FA48D1" w:rsidRDefault="00690D71" w:rsidP="00AA5B85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eastAsia="Times New Roman" w:cs="Times New Roman"/>
          <w:color w:val="000000"/>
          <w:lang w:val="bg-BG"/>
        </w:rPr>
      </w:pPr>
      <w:r>
        <w:rPr>
          <w:rFonts w:eastAsia="Times New Roman" w:cs="Times New Roman"/>
          <w:color w:val="000000"/>
          <w:lang w:val="bg-BG"/>
        </w:rPr>
        <w:t>р</w:t>
      </w:r>
      <w:r w:rsidR="00FA48D1" w:rsidRPr="00FA48D1">
        <w:rPr>
          <w:rFonts w:eastAsia="Times New Roman" w:cs="Times New Roman"/>
          <w:color w:val="000000"/>
          <w:lang w:val="bg-BG"/>
        </w:rPr>
        <w:t xml:space="preserve">азграничават местните стопански организации, както и такива с нестопанска цел. </w:t>
      </w:r>
    </w:p>
    <w:p w:rsidR="00D02BE1" w:rsidRPr="00D02BE1" w:rsidRDefault="000457C6" w:rsidP="00AA5B85">
      <w:pPr>
        <w:spacing w:before="240" w:after="0" w:line="276" w:lineRule="auto"/>
        <w:jc w:val="both"/>
        <w:textAlignment w:val="baseline"/>
        <w:rPr>
          <w:rFonts w:eastAsia="Times New Roman" w:cs="Times New Roman"/>
          <w:b/>
          <w:color w:val="000000"/>
          <w:lang w:val="bg-BG"/>
        </w:rPr>
      </w:pPr>
      <w:r>
        <w:rPr>
          <w:rFonts w:eastAsia="Times New Roman" w:cs="Times New Roman"/>
          <w:b/>
          <w:color w:val="000000"/>
          <w:lang w:val="bg-BG"/>
        </w:rPr>
        <w:t>Материали</w:t>
      </w:r>
      <w:r w:rsidR="00D02BE1" w:rsidRPr="00D02BE1">
        <w:rPr>
          <w:rFonts w:eastAsia="Times New Roman" w:cs="Times New Roman"/>
          <w:b/>
          <w:color w:val="000000"/>
          <w:lang w:val="bg-BG"/>
        </w:rPr>
        <w:t xml:space="preserve">: </w:t>
      </w:r>
    </w:p>
    <w:p w:rsidR="000457C6" w:rsidRPr="000457C6" w:rsidRDefault="00690D71" w:rsidP="00AA5B85">
      <w:pPr>
        <w:numPr>
          <w:ilvl w:val="0"/>
          <w:numId w:val="12"/>
        </w:numPr>
        <w:spacing w:after="0" w:line="276" w:lineRule="auto"/>
        <w:jc w:val="both"/>
        <w:rPr>
          <w:rFonts w:eastAsia="Times New Roman" w:cs="Times New Roman"/>
          <w:lang w:val="bg-BG"/>
        </w:rPr>
      </w:pPr>
      <w:r>
        <w:rPr>
          <w:rFonts w:eastAsia="Times New Roman" w:cs="Times New Roman"/>
          <w:color w:val="000000"/>
          <w:lang w:val="bg-BG"/>
        </w:rPr>
        <w:t>с</w:t>
      </w:r>
      <w:r w:rsidR="000457C6" w:rsidRPr="000457C6">
        <w:rPr>
          <w:rFonts w:eastAsia="Times New Roman" w:cs="Times New Roman"/>
          <w:color w:val="000000"/>
          <w:lang w:val="bg-BG"/>
        </w:rPr>
        <w:t>нимки или други изображения на местни стопански предприятия, изрязани от периодични издания (публикации от местен вестник е една възможност)</w:t>
      </w:r>
    </w:p>
    <w:p w:rsidR="000457C6" w:rsidRPr="00690D71" w:rsidRDefault="000457C6" w:rsidP="00AA5B85">
      <w:pPr>
        <w:numPr>
          <w:ilvl w:val="0"/>
          <w:numId w:val="12"/>
        </w:numPr>
        <w:spacing w:after="0" w:line="276" w:lineRule="auto"/>
        <w:jc w:val="both"/>
        <w:rPr>
          <w:rFonts w:eastAsia="Times New Roman" w:cs="Times New Roman"/>
          <w:lang w:val="bg-BG"/>
        </w:rPr>
      </w:pPr>
      <w:r w:rsidRPr="000457C6">
        <w:rPr>
          <w:rFonts w:eastAsia="Times New Roman" w:cs="Times New Roman"/>
          <w:color w:val="000000"/>
          <w:lang w:val="bg-BG"/>
        </w:rPr>
        <w:t xml:space="preserve">Оценка на модула: Какво знаете за благотворителността? (Приложение № 1) </w:t>
      </w:r>
    </w:p>
    <w:p w:rsidR="003F1622" w:rsidRPr="00FA48D1" w:rsidRDefault="003F1622" w:rsidP="00AA5B85">
      <w:pPr>
        <w:spacing w:after="0" w:line="276" w:lineRule="auto"/>
        <w:jc w:val="both"/>
        <w:rPr>
          <w:rFonts w:eastAsia="Times New Roman" w:cs="Times New Roman"/>
          <w:b/>
          <w:bCs/>
          <w:color w:val="000000"/>
          <w:lang w:val="bg-BG"/>
        </w:rPr>
      </w:pPr>
    </w:p>
    <w:p w:rsidR="003A218E" w:rsidRPr="003A218E" w:rsidRDefault="003A218E" w:rsidP="00AA5B85">
      <w:pPr>
        <w:spacing w:before="240" w:after="0" w:line="276" w:lineRule="auto"/>
        <w:jc w:val="both"/>
        <w:rPr>
          <w:rFonts w:eastAsia="Times New Roman" w:cs="Times New Roman"/>
          <w:lang w:val="bg-BG"/>
        </w:rPr>
      </w:pPr>
      <w:r w:rsidRPr="000457C6">
        <w:rPr>
          <w:rFonts w:eastAsia="Times New Roman" w:cs="Times New Roman"/>
          <w:b/>
          <w:bCs/>
          <w:color w:val="000000"/>
          <w:lang w:val="bg-BG"/>
        </w:rPr>
        <w:t>Инструкции</w:t>
      </w:r>
      <w:r w:rsidR="001A32BA">
        <w:rPr>
          <w:rFonts w:eastAsia="Times New Roman" w:cs="Times New Roman"/>
          <w:b/>
          <w:bCs/>
          <w:color w:val="000000"/>
          <w:lang w:val="bg-BG"/>
        </w:rPr>
        <w:t>:</w:t>
      </w:r>
    </w:p>
    <w:p w:rsidR="003A218E" w:rsidRPr="00AA5B85" w:rsidRDefault="003A218E" w:rsidP="00AA5B85">
      <w:pPr>
        <w:spacing w:before="240" w:after="0" w:line="276" w:lineRule="auto"/>
        <w:jc w:val="both"/>
        <w:rPr>
          <w:rFonts w:eastAsia="Times New Roman" w:cs="Times New Roman"/>
          <w:i/>
          <w:lang w:val="bg-BG"/>
        </w:rPr>
      </w:pPr>
      <w:r w:rsidRPr="00AA5B85">
        <w:rPr>
          <w:rFonts w:eastAsia="Times New Roman" w:cs="Times New Roman"/>
          <w:b/>
          <w:bCs/>
          <w:i/>
          <w:color w:val="000000"/>
          <w:lang w:val="bg-BG"/>
        </w:rPr>
        <w:t>Урок №</w:t>
      </w:r>
      <w:r w:rsidR="00AA5B85">
        <w:rPr>
          <w:rFonts w:eastAsia="Times New Roman" w:cs="Times New Roman"/>
          <w:b/>
          <w:bCs/>
          <w:i/>
          <w:color w:val="000000"/>
          <w:lang w:val="bg-BG"/>
        </w:rPr>
        <w:t xml:space="preserve"> </w:t>
      </w:r>
      <w:r w:rsidRPr="00AA5B85">
        <w:rPr>
          <w:rFonts w:eastAsia="Times New Roman" w:cs="Times New Roman"/>
          <w:b/>
          <w:bCs/>
          <w:i/>
          <w:color w:val="000000"/>
          <w:lang w:val="bg-BG"/>
        </w:rPr>
        <w:t>1</w:t>
      </w:r>
    </w:p>
    <w:p w:rsidR="001A32BA" w:rsidRPr="000457C6" w:rsidRDefault="003A218E" w:rsidP="00AA5B85">
      <w:pPr>
        <w:spacing w:before="240" w:after="0" w:line="276" w:lineRule="auto"/>
        <w:jc w:val="both"/>
        <w:rPr>
          <w:rFonts w:eastAsia="Times New Roman" w:cs="Times New Roman"/>
          <w:b/>
          <w:i/>
          <w:color w:val="000000"/>
          <w:lang w:val="bg-BG"/>
        </w:rPr>
      </w:pPr>
      <w:r w:rsidRPr="000457C6">
        <w:rPr>
          <w:rFonts w:eastAsia="Times New Roman" w:cs="Times New Roman"/>
          <w:b/>
          <w:i/>
          <w:color w:val="000000"/>
          <w:lang w:val="bg-BG"/>
        </w:rPr>
        <w:t xml:space="preserve">Насочващи дейности: </w:t>
      </w:r>
    </w:p>
    <w:p w:rsidR="000457C6" w:rsidRPr="000457C6" w:rsidRDefault="000457C6" w:rsidP="00AA5B85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lang w:val="bg-BG"/>
        </w:rPr>
      </w:pPr>
      <w:r w:rsidRPr="000457C6">
        <w:rPr>
          <w:iCs/>
          <w:lang w:val="bg-BG"/>
        </w:rPr>
        <w:t>Кажете на учениците да дефинират „</w:t>
      </w:r>
      <w:r w:rsidRPr="000457C6">
        <w:rPr>
          <w:b/>
          <w:iCs/>
          <w:lang w:val="bg-BG"/>
        </w:rPr>
        <w:t>печалба</w:t>
      </w:r>
      <w:r w:rsidRPr="000457C6">
        <w:rPr>
          <w:iCs/>
          <w:lang w:val="bg-BG"/>
        </w:rPr>
        <w:t xml:space="preserve">“ </w:t>
      </w:r>
      <w:r>
        <w:rPr>
          <w:iCs/>
          <w:lang w:val="bg-BG"/>
        </w:rPr>
        <w:t>.</w:t>
      </w:r>
    </w:p>
    <w:p w:rsidR="000457C6" w:rsidRPr="00F840B0" w:rsidRDefault="000457C6" w:rsidP="00AA5B85">
      <w:pPr>
        <w:numPr>
          <w:ilvl w:val="0"/>
          <w:numId w:val="13"/>
        </w:numPr>
        <w:spacing w:after="200" w:line="276" w:lineRule="auto"/>
        <w:jc w:val="both"/>
        <w:rPr>
          <w:lang w:val="bg-BG"/>
        </w:rPr>
      </w:pPr>
      <w:r w:rsidRPr="00F840B0">
        <w:rPr>
          <w:lang w:val="bg-BG"/>
        </w:rPr>
        <w:t>Един или два дни преди урока, показвайте изображения/снимки на местни предприятия, малък бизнес, предприемачески инициативи</w:t>
      </w:r>
      <w:r w:rsidR="00AA5B85">
        <w:rPr>
          <w:lang w:val="bg-BG"/>
        </w:rPr>
        <w:t>, организации и т.н.</w:t>
      </w:r>
      <w:r w:rsidRPr="00F840B0">
        <w:rPr>
          <w:lang w:val="bg-BG"/>
        </w:rPr>
        <w:t xml:space="preserve"> Покажете част от снимките под заглавието „</w:t>
      </w:r>
      <w:r w:rsidRPr="00F840B0">
        <w:rPr>
          <w:b/>
          <w:i/>
          <w:lang w:val="bg-BG"/>
        </w:rPr>
        <w:t>със стопанска цел</w:t>
      </w:r>
      <w:r w:rsidRPr="00F840B0">
        <w:rPr>
          <w:lang w:val="bg-BG"/>
        </w:rPr>
        <w:t>“ и няколко - под заглавието „</w:t>
      </w:r>
      <w:r w:rsidRPr="00F840B0">
        <w:rPr>
          <w:b/>
          <w:i/>
          <w:lang w:val="bg-BG"/>
        </w:rPr>
        <w:t>с нестопанска цел</w:t>
      </w:r>
      <w:r w:rsidR="00AA5B85">
        <w:rPr>
          <w:lang w:val="bg-BG"/>
        </w:rPr>
        <w:t>“.</w:t>
      </w:r>
      <w:r w:rsidRPr="00F840B0">
        <w:rPr>
          <w:lang w:val="bg-BG"/>
        </w:rPr>
        <w:t xml:space="preserve"> Преди урока, напомнете на учениците да се вгледат внимателно в снимките и да започнат да мислят за това по какво</w:t>
      </w:r>
      <w:r w:rsidR="00AA5B85">
        <w:rPr>
          <w:lang w:val="bg-BG"/>
        </w:rPr>
        <w:t xml:space="preserve"> бизнесите/инициативите</w:t>
      </w:r>
      <w:r w:rsidRPr="00F840B0">
        <w:rPr>
          <w:lang w:val="bg-BG"/>
        </w:rPr>
        <w:t xml:space="preserve"> си приличат или се различават. </w:t>
      </w:r>
    </w:p>
    <w:p w:rsidR="000457C6" w:rsidRPr="00F840B0" w:rsidRDefault="000457C6" w:rsidP="00AA5B85">
      <w:pPr>
        <w:numPr>
          <w:ilvl w:val="0"/>
          <w:numId w:val="13"/>
        </w:numPr>
        <w:spacing w:after="200" w:line="276" w:lineRule="auto"/>
        <w:jc w:val="both"/>
        <w:rPr>
          <w:lang w:val="bg-BG"/>
        </w:rPr>
      </w:pPr>
      <w:r w:rsidRPr="00F840B0">
        <w:rPr>
          <w:lang w:val="bg-BG"/>
        </w:rPr>
        <w:t>Помолете класа да коментира като група какво е общото и различното в изображенията. Предизвикайте коментари, отнасящи се до целта на всяко от предприятията</w:t>
      </w:r>
      <w:r w:rsidR="00AA5B85">
        <w:rPr>
          <w:lang w:val="bg-BG"/>
        </w:rPr>
        <w:t>/организациите</w:t>
      </w:r>
      <w:r w:rsidRPr="00F840B0">
        <w:rPr>
          <w:lang w:val="bg-BG"/>
        </w:rPr>
        <w:t xml:space="preserve"> и какво се случва с парите, придобити от различните </w:t>
      </w:r>
      <w:r w:rsidR="00AA5B85">
        <w:rPr>
          <w:lang w:val="bg-BG"/>
        </w:rPr>
        <w:t>дейности</w:t>
      </w:r>
      <w:r w:rsidRPr="00F840B0">
        <w:rPr>
          <w:lang w:val="bg-BG"/>
        </w:rPr>
        <w:t xml:space="preserve">. </w:t>
      </w:r>
    </w:p>
    <w:p w:rsidR="000457C6" w:rsidRDefault="000457C6" w:rsidP="00AA5B85">
      <w:pPr>
        <w:numPr>
          <w:ilvl w:val="0"/>
          <w:numId w:val="13"/>
        </w:numPr>
        <w:spacing w:after="200" w:line="276" w:lineRule="auto"/>
        <w:jc w:val="both"/>
        <w:rPr>
          <w:lang w:val="bg-BG"/>
        </w:rPr>
      </w:pPr>
      <w:r w:rsidRPr="00F840B0">
        <w:rPr>
          <w:lang w:val="bg-BG"/>
        </w:rPr>
        <w:t>Учениците трябва да направят диаграма на Вен. Единият кръг да бъде обозначен „</w:t>
      </w:r>
      <w:r w:rsidR="00C90EFC">
        <w:rPr>
          <w:lang w:val="bg-BG"/>
        </w:rPr>
        <w:t xml:space="preserve">Дейности със </w:t>
      </w:r>
      <w:r w:rsidR="00C90EFC">
        <w:rPr>
          <w:b/>
          <w:i/>
          <w:lang w:val="bg-BG"/>
        </w:rPr>
        <w:t>стопанска цел</w:t>
      </w:r>
      <w:r w:rsidRPr="00F840B0">
        <w:rPr>
          <w:lang w:val="bg-BG"/>
        </w:rPr>
        <w:t>", а другият – „</w:t>
      </w:r>
      <w:r w:rsidR="00C90EFC">
        <w:rPr>
          <w:lang w:val="bg-BG"/>
        </w:rPr>
        <w:t xml:space="preserve">Дейност с </w:t>
      </w:r>
      <w:r w:rsidR="00C90EFC">
        <w:rPr>
          <w:b/>
          <w:i/>
          <w:lang w:val="bg-BG"/>
        </w:rPr>
        <w:t>нестопанска цел</w:t>
      </w:r>
      <w:r w:rsidRPr="00F840B0">
        <w:rPr>
          <w:b/>
          <w:i/>
          <w:lang w:val="bg-BG"/>
        </w:rPr>
        <w:t>"</w:t>
      </w:r>
      <w:r w:rsidRPr="00F840B0">
        <w:rPr>
          <w:lang w:val="bg-BG"/>
        </w:rPr>
        <w:t>. Учениците трябва да имат поне по две позиции във всяка категория и най-малко две позиции в средата, в която кръговете се припокриват (характеристики, които са едни и същи за организациите със „</w:t>
      </w:r>
      <w:r w:rsidRPr="00F840B0">
        <w:rPr>
          <w:i/>
          <w:lang w:val="bg-BG"/>
        </w:rPr>
        <w:t>стопанска</w:t>
      </w:r>
      <w:r w:rsidRPr="00F840B0">
        <w:rPr>
          <w:lang w:val="bg-BG"/>
        </w:rPr>
        <w:t>“ и с „</w:t>
      </w:r>
      <w:r w:rsidRPr="00F840B0">
        <w:rPr>
          <w:i/>
          <w:lang w:val="bg-BG"/>
        </w:rPr>
        <w:t>нестопанска</w:t>
      </w:r>
      <w:r w:rsidRPr="00F840B0">
        <w:rPr>
          <w:lang w:val="bg-BG"/>
        </w:rPr>
        <w:t xml:space="preserve">“ цел). Примери за отговори в </w:t>
      </w:r>
      <w:r w:rsidRPr="00F840B0">
        <w:rPr>
          <w:lang w:val="bg-BG"/>
        </w:rPr>
        <w:lastRenderedPageBreak/>
        <w:t>категорията със „стопанска“ цел могат да включват: целта е да се печелят пари; парите се използват</w:t>
      </w:r>
      <w:r w:rsidR="00690D71">
        <w:rPr>
          <w:lang w:val="bg-BG"/>
        </w:rPr>
        <w:t>,</w:t>
      </w:r>
      <w:r w:rsidRPr="00F840B0">
        <w:rPr>
          <w:lang w:val="bg-BG"/>
        </w:rPr>
        <w:t xml:space="preserve"> за да се спечелят още пари; агресивна реклама; и т.н. В категорията с „нестопанска“ цел, отговорите могат да бъдат: парите се използват</w:t>
      </w:r>
      <w:r w:rsidR="00690D71">
        <w:rPr>
          <w:lang w:val="bg-BG"/>
        </w:rPr>
        <w:t>,</w:t>
      </w:r>
      <w:r w:rsidRPr="00F840B0">
        <w:rPr>
          <w:lang w:val="bg-BG"/>
        </w:rPr>
        <w:t xml:space="preserve"> за да се помага на хората; не толкова агресивна реклама; използват набиране на средства; и др. В категорията „Общи характеристики“, отговорите могат да бъдат: и в двете категории организациите печелят пари; парите се използват за заплати на персонала и закупуване на материали; и двата вида имат свое предназначение; и така нататък. </w:t>
      </w:r>
    </w:p>
    <w:p w:rsidR="00AA5B85" w:rsidRDefault="00AA5B85" w:rsidP="00AA5B85">
      <w:pPr>
        <w:spacing w:after="200" w:line="276" w:lineRule="auto"/>
        <w:ind w:left="720"/>
        <w:jc w:val="both"/>
        <w:rPr>
          <w:lang w:val="bg-BG"/>
        </w:rPr>
      </w:pPr>
      <w:r>
        <w:rPr>
          <w:lang w:val="bg-BG"/>
        </w:rPr>
        <w:t>Пример за диаграмата:</w:t>
      </w:r>
    </w:p>
    <w:p w:rsidR="00AA5B85" w:rsidRDefault="00AA5B85" w:rsidP="00AA5B85">
      <w:pPr>
        <w:spacing w:after="200" w:line="276" w:lineRule="auto"/>
        <w:ind w:left="720"/>
        <w:jc w:val="both"/>
        <w:rPr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1B61E4" wp14:editId="7487348D">
                <wp:simplePos x="0" y="0"/>
                <wp:positionH relativeFrom="column">
                  <wp:posOffset>2024282</wp:posOffset>
                </wp:positionH>
                <wp:positionV relativeFrom="paragraph">
                  <wp:posOffset>311785</wp:posOffset>
                </wp:positionV>
                <wp:extent cx="2329961" cy="2329961"/>
                <wp:effectExtent l="0" t="0" r="13335" b="1333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961" cy="232996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159.4pt;margin-top:24.55pt;width:183.45pt;height:18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" filled="f" strokecolor="#5b9bd5 [3204]" strokeweight="1pt">
                <v:stroke joinstyle="miter"/>
              </v:oval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8056E" wp14:editId="22F4F859">
                <wp:simplePos x="0" y="0"/>
                <wp:positionH relativeFrom="column">
                  <wp:posOffset>703385</wp:posOffset>
                </wp:positionH>
                <wp:positionV relativeFrom="paragraph">
                  <wp:posOffset>310222</wp:posOffset>
                </wp:positionV>
                <wp:extent cx="2329961" cy="2329961"/>
                <wp:effectExtent l="0" t="0" r="13335" b="1333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961" cy="232996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55.4pt;margin-top:24.45pt;width:183.45pt;height:183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" filled="f" strokecolor="black [3200]" strokeweight="1pt">
                <v:stroke joinstyle="miter"/>
              </v:oval>
            </w:pict>
          </mc:Fallback>
        </mc:AlternateContent>
      </w:r>
    </w:p>
    <w:p w:rsidR="00AA5B85" w:rsidRDefault="00C90EFC" w:rsidP="00AA5B85">
      <w:pPr>
        <w:spacing w:after="200" w:line="276" w:lineRule="auto"/>
        <w:ind w:left="720"/>
        <w:jc w:val="both"/>
        <w:rPr>
          <w:lang w:val="bg-BG"/>
        </w:rPr>
      </w:pPr>
      <w:r w:rsidRPr="00AA5B85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8111B76" wp14:editId="43576917">
                <wp:simplePos x="0" y="0"/>
                <wp:positionH relativeFrom="column">
                  <wp:posOffset>967105</wp:posOffset>
                </wp:positionH>
                <wp:positionV relativeFrom="paragraph">
                  <wp:posOffset>314960</wp:posOffset>
                </wp:positionV>
                <wp:extent cx="1696720" cy="544830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EFC" w:rsidRDefault="00C90EFC" w:rsidP="00AA5B85">
                            <w:pPr>
                              <w:spacing w:after="0" w:line="240" w:lineRule="auto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Дейност със</w:t>
                            </w:r>
                          </w:p>
                          <w:p w:rsidR="00AA5B85" w:rsidRPr="00C90EFC" w:rsidRDefault="00C90EFC" w:rsidP="00AA5B85">
                            <w:pPr>
                              <w:spacing w:after="0" w:line="240" w:lineRule="auto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с</w:t>
                            </w:r>
                            <w:r w:rsidR="00AA5B85">
                              <w:rPr>
                                <w:lang w:val="bg-BG"/>
                              </w:rPr>
                              <w:t>топанска</w:t>
                            </w:r>
                            <w:r>
                              <w:rPr>
                                <w:lang w:val="bg-BG"/>
                              </w:rPr>
                              <w:t xml:space="preserve"> цел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.15pt;margin-top:24.8pt;width:133.6pt;height:42.9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" stroked="f">
                <v:textbox>
                  <w:txbxContent>
                    <w:p w:rsidR="00C90EFC" w:rsidRDefault="00C90EFC" w:rsidP="00AA5B85">
                      <w:pPr>
                        <w:spacing w:after="0" w:line="240" w:lineRule="auto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Дейност със</w:t>
                      </w:r>
                    </w:p>
                    <w:p w:rsidR="00AA5B85" w:rsidRPr="00C90EFC" w:rsidRDefault="00C90EFC" w:rsidP="00AA5B85">
                      <w:pPr>
                        <w:spacing w:after="0" w:line="240" w:lineRule="auto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с</w:t>
                      </w:r>
                      <w:r w:rsidR="00AA5B85">
                        <w:rPr>
                          <w:lang w:val="bg-BG"/>
                        </w:rPr>
                        <w:t>топанска</w:t>
                      </w:r>
                      <w:r>
                        <w:rPr>
                          <w:lang w:val="bg-BG"/>
                        </w:rPr>
                        <w:t xml:space="preserve"> цел</w:t>
                      </w:r>
                    </w:p>
                  </w:txbxContent>
                </v:textbox>
              </v:shape>
            </w:pict>
          </mc:Fallback>
        </mc:AlternateContent>
      </w:r>
      <w:r w:rsidR="00AA5B85" w:rsidRPr="00AA5B85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5056BB7" wp14:editId="7C021CA0">
                <wp:simplePos x="0" y="0"/>
                <wp:positionH relativeFrom="column">
                  <wp:posOffset>2749550</wp:posOffset>
                </wp:positionH>
                <wp:positionV relativeFrom="paragraph">
                  <wp:posOffset>306168</wp:posOffset>
                </wp:positionV>
                <wp:extent cx="1362710" cy="492125"/>
                <wp:effectExtent l="0" t="0" r="8890" b="31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B85" w:rsidRDefault="00C90EFC" w:rsidP="00AA5B85">
                            <w:pPr>
                              <w:jc w:val="right"/>
                            </w:pPr>
                            <w:r>
                              <w:rPr>
                                <w:lang w:val="bg-BG"/>
                              </w:rPr>
                              <w:t>Дейност с нестопанска цел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6.5pt;margin-top:24.1pt;width:107.3pt;height:38.7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" stroked="f">
                <v:textbox>
                  <w:txbxContent>
                    <w:p w:rsidR="00AA5B85" w:rsidRDefault="00C90EFC" w:rsidP="00AA5B85">
                      <w:pPr>
                        <w:jc w:val="right"/>
                      </w:pPr>
                      <w:r>
                        <w:rPr>
                          <w:lang w:val="bg-BG"/>
                        </w:rPr>
                        <w:t>Дейност с нестопанска цел</w:t>
                      </w:r>
                    </w:p>
                  </w:txbxContent>
                </v:textbox>
              </v:shape>
            </w:pict>
          </mc:Fallback>
        </mc:AlternateContent>
      </w:r>
    </w:p>
    <w:p w:rsidR="00AA5B85" w:rsidRDefault="00AA5B85" w:rsidP="00AA5B85">
      <w:pPr>
        <w:spacing w:after="200" w:line="276" w:lineRule="auto"/>
        <w:ind w:left="720"/>
        <w:jc w:val="both"/>
        <w:rPr>
          <w:lang w:val="bg-BG"/>
        </w:rPr>
      </w:pPr>
    </w:p>
    <w:p w:rsidR="00AA5B85" w:rsidRDefault="00AA5B85" w:rsidP="00AA5B85">
      <w:pPr>
        <w:spacing w:after="200" w:line="276" w:lineRule="auto"/>
        <w:ind w:left="720"/>
        <w:jc w:val="both"/>
        <w:rPr>
          <w:lang w:val="bg-BG"/>
        </w:rPr>
      </w:pPr>
    </w:p>
    <w:p w:rsidR="00AA5B85" w:rsidRDefault="00AA5B85" w:rsidP="00AA5B85">
      <w:pPr>
        <w:spacing w:after="200" w:line="276" w:lineRule="auto"/>
        <w:ind w:left="720"/>
        <w:jc w:val="both"/>
        <w:rPr>
          <w:lang w:val="bg-BG"/>
        </w:rPr>
      </w:pPr>
    </w:p>
    <w:p w:rsidR="00AA5B85" w:rsidRDefault="00AA5B85" w:rsidP="00AA5B85">
      <w:pPr>
        <w:spacing w:after="200" w:line="276" w:lineRule="auto"/>
        <w:ind w:left="720"/>
        <w:jc w:val="both"/>
        <w:rPr>
          <w:lang w:val="bg-BG"/>
        </w:rPr>
      </w:pPr>
    </w:p>
    <w:p w:rsidR="00AA5B85" w:rsidRDefault="00AA5B85" w:rsidP="00AA5B85">
      <w:pPr>
        <w:spacing w:after="200" w:line="276" w:lineRule="auto"/>
        <w:ind w:left="720"/>
        <w:jc w:val="both"/>
        <w:rPr>
          <w:lang w:val="bg-BG"/>
        </w:rPr>
      </w:pPr>
    </w:p>
    <w:p w:rsidR="00AA5B85" w:rsidRDefault="00AA5B85" w:rsidP="00AA5B85">
      <w:pPr>
        <w:spacing w:after="200" w:line="276" w:lineRule="auto"/>
        <w:ind w:left="720"/>
        <w:jc w:val="both"/>
        <w:rPr>
          <w:lang w:val="bg-BG"/>
        </w:rPr>
      </w:pPr>
    </w:p>
    <w:p w:rsidR="00AA5B85" w:rsidRPr="00F840B0" w:rsidRDefault="00AA5B85" w:rsidP="00AA5B85">
      <w:pPr>
        <w:spacing w:after="200" w:line="276" w:lineRule="auto"/>
        <w:ind w:left="720"/>
        <w:jc w:val="both"/>
        <w:rPr>
          <w:lang w:val="bg-BG"/>
        </w:rPr>
      </w:pPr>
    </w:p>
    <w:p w:rsidR="000457C6" w:rsidRPr="00F840B0" w:rsidRDefault="000457C6" w:rsidP="00AA5B85">
      <w:pPr>
        <w:spacing w:after="200" w:line="276" w:lineRule="auto"/>
        <w:jc w:val="both"/>
        <w:rPr>
          <w:lang w:val="bg-BG"/>
        </w:rPr>
      </w:pPr>
    </w:p>
    <w:p w:rsidR="000457C6" w:rsidRPr="002D4741" w:rsidRDefault="000457C6" w:rsidP="00AA5B85">
      <w:pPr>
        <w:spacing w:after="200" w:line="276" w:lineRule="auto"/>
        <w:jc w:val="both"/>
        <w:rPr>
          <w:b/>
          <w:i/>
          <w:lang w:val="bg-BG"/>
        </w:rPr>
      </w:pPr>
      <w:r w:rsidRPr="002D4741">
        <w:rPr>
          <w:b/>
          <w:i/>
          <w:lang w:val="bg-BG"/>
        </w:rPr>
        <w:t>Урок № 2</w:t>
      </w:r>
    </w:p>
    <w:p w:rsidR="000457C6" w:rsidRPr="00F840B0" w:rsidRDefault="000457C6" w:rsidP="00AA5B85">
      <w:pPr>
        <w:spacing w:after="200" w:line="276" w:lineRule="auto"/>
        <w:jc w:val="both"/>
        <w:rPr>
          <w:lang w:val="bg-BG"/>
        </w:rPr>
      </w:pPr>
      <w:r w:rsidRPr="00F840B0">
        <w:rPr>
          <w:lang w:val="bg-BG"/>
        </w:rPr>
        <w:t>Проведете „</w:t>
      </w:r>
      <w:r w:rsidRPr="00F840B0">
        <w:rPr>
          <w:i/>
          <w:lang w:val="bg-BG"/>
        </w:rPr>
        <w:t>Панаир на възможностите за кариера</w:t>
      </w:r>
      <w:r w:rsidRPr="00F840B0">
        <w:rPr>
          <w:lang w:val="bg-BG"/>
        </w:rPr>
        <w:t xml:space="preserve">“ в нестопанския сектор. </w:t>
      </w:r>
      <w:r w:rsidR="002D4741">
        <w:rPr>
          <w:lang w:val="bg-BG"/>
        </w:rPr>
        <w:t>Осигурете практици</w:t>
      </w:r>
      <w:r w:rsidRPr="00F840B0">
        <w:rPr>
          <w:lang w:val="bg-BG"/>
        </w:rPr>
        <w:t>, всеки от които представлява местна нестопанска организация. Разделете класа на три или четири по-малки групи (в зависимост от броя на лекторите). Всяка група ще започне с различен лектор. Графикът във времето ще трябва да бъде стриктно спазван. Форматът е</w:t>
      </w:r>
      <w:r w:rsidR="00690D71">
        <w:rPr>
          <w:lang w:val="bg-BG"/>
        </w:rPr>
        <w:t>,</w:t>
      </w:r>
      <w:r w:rsidRPr="00F840B0">
        <w:rPr>
          <w:lang w:val="bg-BG"/>
        </w:rPr>
        <w:t xml:space="preserve"> както следва: </w:t>
      </w:r>
    </w:p>
    <w:p w:rsidR="000457C6" w:rsidRPr="00F840B0" w:rsidRDefault="000457C6" w:rsidP="00AA5B85">
      <w:pPr>
        <w:numPr>
          <w:ilvl w:val="1"/>
          <w:numId w:val="13"/>
        </w:numPr>
        <w:spacing w:after="200" w:line="276" w:lineRule="auto"/>
        <w:jc w:val="both"/>
        <w:rPr>
          <w:lang w:val="bg-BG"/>
        </w:rPr>
      </w:pPr>
      <w:r w:rsidRPr="00F840B0">
        <w:rPr>
          <w:lang w:val="bg-BG"/>
        </w:rPr>
        <w:t xml:space="preserve">Всеки лектор може да разкаже за </w:t>
      </w:r>
      <w:r w:rsidR="00690D71">
        <w:rPr>
          <w:lang w:val="bg-BG"/>
        </w:rPr>
        <w:t>своята</w:t>
      </w:r>
      <w:r w:rsidRPr="00F840B0">
        <w:rPr>
          <w:lang w:val="bg-BG"/>
        </w:rPr>
        <w:t xml:space="preserve"> организация в продължение на десет минути.</w:t>
      </w:r>
    </w:p>
    <w:p w:rsidR="000457C6" w:rsidRPr="00F840B0" w:rsidRDefault="000457C6" w:rsidP="00AA5B85">
      <w:pPr>
        <w:numPr>
          <w:ilvl w:val="1"/>
          <w:numId w:val="13"/>
        </w:numPr>
        <w:spacing w:after="200" w:line="276" w:lineRule="auto"/>
        <w:jc w:val="both"/>
        <w:rPr>
          <w:lang w:val="bg-BG"/>
        </w:rPr>
      </w:pPr>
      <w:r w:rsidRPr="00F840B0">
        <w:rPr>
          <w:lang w:val="bg-BG"/>
        </w:rPr>
        <w:t xml:space="preserve">Следват пет минути за въпроси от учениците. През това време, можете да помолите учениците да си водят бележки на хартия. (Това е препоръчително, но не е задължително, в зависимост от уменията на съответната група.) </w:t>
      </w:r>
    </w:p>
    <w:p w:rsidR="000457C6" w:rsidRPr="00F840B0" w:rsidRDefault="000457C6" w:rsidP="00AA5B85">
      <w:pPr>
        <w:numPr>
          <w:ilvl w:val="1"/>
          <w:numId w:val="13"/>
        </w:numPr>
        <w:spacing w:after="200" w:line="276" w:lineRule="auto"/>
        <w:jc w:val="both"/>
        <w:rPr>
          <w:lang w:val="bg-BG"/>
        </w:rPr>
      </w:pPr>
      <w:r w:rsidRPr="00F840B0">
        <w:rPr>
          <w:lang w:val="bg-BG"/>
        </w:rPr>
        <w:t>След петнадесет минути групите се завъртат, докато всички лектори б</w:t>
      </w:r>
      <w:r w:rsidR="00690D71">
        <w:rPr>
          <w:lang w:val="bg-BG"/>
        </w:rPr>
        <w:t xml:space="preserve">ъдат изслушани от всяка една от групите. </w:t>
      </w:r>
    </w:p>
    <w:p w:rsidR="002D4741" w:rsidRDefault="002D4741" w:rsidP="00AA5B85">
      <w:pPr>
        <w:jc w:val="both"/>
        <w:rPr>
          <w:rFonts w:eastAsia="Times New Roman" w:cs="Times New Roman"/>
          <w:b/>
          <w:lang w:val="bg-BG"/>
        </w:rPr>
      </w:pPr>
    </w:p>
    <w:p w:rsidR="000457C6" w:rsidRPr="000457C6" w:rsidRDefault="000457C6" w:rsidP="00AA5B85">
      <w:pPr>
        <w:jc w:val="both"/>
        <w:rPr>
          <w:rFonts w:eastAsia="Times New Roman" w:cs="Times New Roman"/>
          <w:b/>
          <w:lang w:val="bg-BG"/>
        </w:rPr>
      </w:pPr>
      <w:r w:rsidRPr="000457C6">
        <w:rPr>
          <w:rFonts w:eastAsia="Times New Roman" w:cs="Times New Roman"/>
          <w:b/>
          <w:lang w:val="bg-BG"/>
        </w:rPr>
        <w:lastRenderedPageBreak/>
        <w:t>Приложение № 1</w:t>
      </w:r>
    </w:p>
    <w:p w:rsidR="000457C6" w:rsidRPr="000457C6" w:rsidRDefault="000457C6" w:rsidP="00AA5B85">
      <w:pPr>
        <w:jc w:val="both"/>
        <w:rPr>
          <w:rFonts w:eastAsia="Times New Roman" w:cs="Times New Roman"/>
          <w:b/>
          <w:lang w:val="bg-BG"/>
        </w:rPr>
      </w:pPr>
      <w:r w:rsidRPr="000457C6">
        <w:rPr>
          <w:rFonts w:eastAsia="Times New Roman" w:cs="Times New Roman"/>
          <w:b/>
          <w:lang w:val="bg-BG"/>
        </w:rPr>
        <w:t xml:space="preserve">Оценка на модула: Какво знаете за филантропията? </w:t>
      </w:r>
    </w:p>
    <w:p w:rsidR="000457C6" w:rsidRPr="000457C6" w:rsidRDefault="000457C6" w:rsidP="00AA5B85">
      <w:pPr>
        <w:jc w:val="both"/>
        <w:rPr>
          <w:rFonts w:eastAsia="Times New Roman" w:cs="Times New Roman"/>
          <w:lang w:val="bg-BG"/>
        </w:rPr>
      </w:pPr>
      <w:r w:rsidRPr="000457C6">
        <w:rPr>
          <w:rFonts w:eastAsia="Times New Roman" w:cs="Times New Roman"/>
          <w:b/>
          <w:lang w:val="bg-BG"/>
        </w:rPr>
        <w:t>Указания</w:t>
      </w:r>
      <w:r w:rsidRPr="000457C6">
        <w:rPr>
          <w:rFonts w:eastAsia="Times New Roman" w:cs="Times New Roman"/>
          <w:lang w:val="bg-BG"/>
        </w:rPr>
        <w:t>: Напишете името си най-горе на листа. Попълнете отговора към всеки въпрос. Опитайте се максимално да дадете пълен отговор на всеки въпрос.</w:t>
      </w:r>
    </w:p>
    <w:p w:rsidR="000457C6" w:rsidRPr="000457C6" w:rsidRDefault="000457C6" w:rsidP="00AA5B85">
      <w:pPr>
        <w:pStyle w:val="ListParagraph"/>
        <w:numPr>
          <w:ilvl w:val="1"/>
          <w:numId w:val="12"/>
        </w:numPr>
        <w:spacing w:after="120" w:line="276" w:lineRule="auto"/>
        <w:jc w:val="both"/>
        <w:rPr>
          <w:rFonts w:eastAsia="Times New Roman" w:cs="Times New Roman"/>
          <w:lang w:val="bg-BG"/>
        </w:rPr>
      </w:pPr>
      <w:r w:rsidRPr="000457C6">
        <w:rPr>
          <w:rFonts w:eastAsia="Times New Roman" w:cs="Times New Roman"/>
          <w:lang w:val="bg-BG"/>
        </w:rPr>
        <w:t>Какво е филантропията/благотворителността?</w:t>
      </w:r>
    </w:p>
    <w:p w:rsidR="000457C6" w:rsidRPr="000457C6" w:rsidRDefault="000457C6" w:rsidP="00AA5B85">
      <w:pPr>
        <w:pStyle w:val="ListParagraph"/>
        <w:numPr>
          <w:ilvl w:val="1"/>
          <w:numId w:val="12"/>
        </w:numPr>
        <w:spacing w:after="120" w:line="276" w:lineRule="auto"/>
        <w:jc w:val="both"/>
        <w:rPr>
          <w:rFonts w:eastAsia="Times New Roman" w:cs="Times New Roman"/>
          <w:lang w:val="bg-BG"/>
        </w:rPr>
      </w:pPr>
      <w:r w:rsidRPr="000457C6">
        <w:rPr>
          <w:rFonts w:eastAsia="Times New Roman" w:cs="Times New Roman"/>
          <w:lang w:val="bg-BG"/>
        </w:rPr>
        <w:t>Какво е филантроп/дарител?</w:t>
      </w:r>
    </w:p>
    <w:p w:rsidR="000457C6" w:rsidRPr="000457C6" w:rsidRDefault="000457C6" w:rsidP="00AA5B85">
      <w:pPr>
        <w:pStyle w:val="ListParagraph"/>
        <w:numPr>
          <w:ilvl w:val="1"/>
          <w:numId w:val="12"/>
        </w:numPr>
        <w:spacing w:after="120" w:line="276" w:lineRule="auto"/>
        <w:jc w:val="both"/>
        <w:rPr>
          <w:rFonts w:eastAsia="Times New Roman" w:cs="Times New Roman"/>
          <w:lang w:val="bg-BG"/>
        </w:rPr>
      </w:pPr>
      <w:r w:rsidRPr="000457C6">
        <w:rPr>
          <w:rFonts w:eastAsia="Times New Roman" w:cs="Times New Roman"/>
          <w:lang w:val="bg-BG"/>
        </w:rPr>
        <w:t>Кои са трите начина, по който някой на Вашата възраст може да се занимава с дарителство?</w:t>
      </w:r>
    </w:p>
    <w:p w:rsidR="000457C6" w:rsidRPr="000457C6" w:rsidRDefault="000457C6" w:rsidP="00AA5B85">
      <w:pPr>
        <w:spacing w:after="120"/>
        <w:ind w:left="1440"/>
        <w:jc w:val="both"/>
        <w:rPr>
          <w:rFonts w:eastAsia="Times New Roman" w:cs="Times New Roman"/>
          <w:lang w:val="bg-BG"/>
        </w:rPr>
      </w:pPr>
      <w:r w:rsidRPr="000457C6">
        <w:rPr>
          <w:rFonts w:eastAsia="Times New Roman" w:cs="Times New Roman"/>
          <w:lang w:val="bg-BG"/>
        </w:rPr>
        <w:t>А.</w:t>
      </w:r>
    </w:p>
    <w:p w:rsidR="000457C6" w:rsidRPr="000457C6" w:rsidRDefault="000457C6" w:rsidP="00AA5B85">
      <w:pPr>
        <w:spacing w:after="120"/>
        <w:ind w:left="1440"/>
        <w:jc w:val="both"/>
        <w:rPr>
          <w:rFonts w:eastAsia="Times New Roman" w:cs="Times New Roman"/>
          <w:lang w:val="bg-BG"/>
        </w:rPr>
      </w:pPr>
      <w:r w:rsidRPr="000457C6">
        <w:rPr>
          <w:rFonts w:eastAsia="Times New Roman" w:cs="Times New Roman"/>
          <w:lang w:val="bg-BG"/>
        </w:rPr>
        <w:t>Б.</w:t>
      </w:r>
    </w:p>
    <w:p w:rsidR="000457C6" w:rsidRPr="000457C6" w:rsidRDefault="000457C6" w:rsidP="00AA5B85">
      <w:pPr>
        <w:spacing w:after="120"/>
        <w:ind w:left="1440"/>
        <w:jc w:val="both"/>
        <w:rPr>
          <w:rFonts w:eastAsia="Times New Roman" w:cs="Times New Roman"/>
          <w:lang w:val="bg-BG"/>
        </w:rPr>
      </w:pPr>
      <w:r w:rsidRPr="000457C6">
        <w:rPr>
          <w:rFonts w:eastAsia="Times New Roman" w:cs="Times New Roman"/>
          <w:lang w:val="bg-BG"/>
        </w:rPr>
        <w:t>В.</w:t>
      </w:r>
    </w:p>
    <w:p w:rsidR="000457C6" w:rsidRPr="000457C6" w:rsidRDefault="000457C6" w:rsidP="00AA5B85">
      <w:pPr>
        <w:pStyle w:val="ListParagraph"/>
        <w:numPr>
          <w:ilvl w:val="1"/>
          <w:numId w:val="12"/>
        </w:numPr>
        <w:spacing w:after="200" w:line="276" w:lineRule="auto"/>
        <w:jc w:val="both"/>
        <w:rPr>
          <w:rFonts w:eastAsia="Times New Roman" w:cs="Times New Roman"/>
          <w:lang w:val="bg-BG"/>
        </w:rPr>
      </w:pPr>
      <w:r w:rsidRPr="000457C6">
        <w:rPr>
          <w:rFonts w:eastAsia="Times New Roman" w:cs="Times New Roman"/>
          <w:lang w:val="bg-BG"/>
        </w:rPr>
        <w:t>Кои са 2 от отличителните черти на доброволеца?</w:t>
      </w:r>
    </w:p>
    <w:p w:rsidR="000457C6" w:rsidRPr="000457C6" w:rsidRDefault="000457C6" w:rsidP="00AA5B85">
      <w:pPr>
        <w:spacing w:after="120"/>
        <w:ind w:left="720" w:firstLine="720"/>
        <w:jc w:val="both"/>
        <w:rPr>
          <w:rFonts w:eastAsia="Times New Roman" w:cs="Times New Roman"/>
          <w:lang w:val="bg-BG"/>
        </w:rPr>
      </w:pPr>
      <w:r w:rsidRPr="000457C6">
        <w:rPr>
          <w:rFonts w:eastAsia="Times New Roman" w:cs="Times New Roman"/>
          <w:lang w:val="bg-BG"/>
        </w:rPr>
        <w:t>А.</w:t>
      </w:r>
    </w:p>
    <w:p w:rsidR="000457C6" w:rsidRPr="000457C6" w:rsidRDefault="000457C6" w:rsidP="00AA5B85">
      <w:pPr>
        <w:spacing w:after="120"/>
        <w:ind w:left="1080" w:firstLine="360"/>
        <w:jc w:val="both"/>
        <w:rPr>
          <w:rFonts w:eastAsia="Times New Roman" w:cs="Times New Roman"/>
          <w:lang w:val="bg-BG"/>
        </w:rPr>
      </w:pPr>
      <w:r w:rsidRPr="000457C6">
        <w:rPr>
          <w:rFonts w:eastAsia="Times New Roman" w:cs="Times New Roman"/>
          <w:lang w:val="bg-BG"/>
        </w:rPr>
        <w:t>Б.</w:t>
      </w:r>
    </w:p>
    <w:p w:rsidR="000457C6" w:rsidRPr="000457C6" w:rsidRDefault="000457C6" w:rsidP="00AA5B85">
      <w:pPr>
        <w:ind w:left="360" w:firstLine="720"/>
        <w:jc w:val="both"/>
        <w:rPr>
          <w:rFonts w:eastAsia="Times New Roman" w:cs="Times New Roman"/>
          <w:lang w:val="bg-BG"/>
        </w:rPr>
      </w:pPr>
      <w:r w:rsidRPr="000457C6">
        <w:rPr>
          <w:rFonts w:eastAsia="Times New Roman" w:cs="Times New Roman"/>
          <w:lang w:val="bg-BG"/>
        </w:rPr>
        <w:t>5. В какъв доброволен труд можете да участвате?</w:t>
      </w:r>
    </w:p>
    <w:p w:rsidR="000457C6" w:rsidRPr="000457C6" w:rsidRDefault="000457C6" w:rsidP="00AA5B85">
      <w:pPr>
        <w:ind w:left="360" w:firstLine="720"/>
        <w:jc w:val="both"/>
        <w:rPr>
          <w:rFonts w:eastAsia="Times New Roman" w:cs="Times New Roman"/>
          <w:lang w:val="bg-BG"/>
        </w:rPr>
      </w:pPr>
      <w:r w:rsidRPr="000457C6">
        <w:rPr>
          <w:rFonts w:eastAsia="Times New Roman" w:cs="Times New Roman"/>
          <w:lang w:val="bg-BG"/>
        </w:rPr>
        <w:t>6. Една компания, която се занимава с корпоративно дарителство е .....</w:t>
      </w:r>
    </w:p>
    <w:p w:rsidR="000457C6" w:rsidRPr="000457C6" w:rsidRDefault="000457C6" w:rsidP="00AA5B85">
      <w:pPr>
        <w:ind w:left="360" w:firstLine="720"/>
        <w:jc w:val="both"/>
        <w:rPr>
          <w:rFonts w:eastAsia="Times New Roman" w:cs="Times New Roman"/>
          <w:lang w:val="bg-BG"/>
        </w:rPr>
      </w:pPr>
      <w:r w:rsidRPr="000457C6">
        <w:rPr>
          <w:rFonts w:eastAsia="Times New Roman" w:cs="Times New Roman"/>
          <w:lang w:val="bg-BG"/>
        </w:rPr>
        <w:t>7. Приходите, реализирани от компанията, се използват за.....</w:t>
      </w:r>
    </w:p>
    <w:p w:rsidR="000457C6" w:rsidRPr="000457C6" w:rsidRDefault="000457C6" w:rsidP="00AA5B85">
      <w:pPr>
        <w:ind w:left="1080"/>
        <w:jc w:val="both"/>
        <w:rPr>
          <w:rFonts w:eastAsia="Times New Roman" w:cs="Times New Roman"/>
          <w:lang w:val="bg-BG"/>
        </w:rPr>
      </w:pPr>
      <w:r w:rsidRPr="000457C6">
        <w:rPr>
          <w:rFonts w:eastAsia="Times New Roman" w:cs="Times New Roman"/>
          <w:lang w:val="bg-BG"/>
        </w:rPr>
        <w:t>8. Ако организацията е с „нестопанска цел“, това означава, че приходите, реализирани от нея, се използват за.............................</w:t>
      </w:r>
    </w:p>
    <w:p w:rsidR="000457C6" w:rsidRPr="000457C6" w:rsidRDefault="000457C6" w:rsidP="00AA5B85">
      <w:pPr>
        <w:ind w:left="1080"/>
        <w:jc w:val="both"/>
        <w:rPr>
          <w:rFonts w:eastAsia="Times New Roman" w:cs="Times New Roman"/>
          <w:lang w:val="bg-BG"/>
        </w:rPr>
      </w:pPr>
      <w:r w:rsidRPr="000457C6">
        <w:rPr>
          <w:rFonts w:eastAsia="Times New Roman" w:cs="Times New Roman"/>
          <w:lang w:val="bg-BG"/>
        </w:rPr>
        <w:t>9. Ако можете да избере</w:t>
      </w:r>
      <w:r w:rsidR="00690D71">
        <w:rPr>
          <w:rFonts w:eastAsia="Times New Roman" w:cs="Times New Roman"/>
          <w:lang w:val="bg-BG"/>
        </w:rPr>
        <w:t>те</w:t>
      </w:r>
      <w:r w:rsidRPr="000457C6">
        <w:rPr>
          <w:rFonts w:eastAsia="Times New Roman" w:cs="Times New Roman"/>
          <w:lang w:val="bg-BG"/>
        </w:rPr>
        <w:t xml:space="preserve"> кариера за Вас самия в момента, какво бихте избрали да правите?</w:t>
      </w:r>
    </w:p>
    <w:p w:rsidR="000457C6" w:rsidRPr="000457C6" w:rsidRDefault="000457C6" w:rsidP="00AA5B85">
      <w:pPr>
        <w:ind w:left="1080"/>
        <w:jc w:val="both"/>
        <w:rPr>
          <w:rFonts w:eastAsia="Times New Roman" w:cs="Times New Roman"/>
          <w:lang w:val="bg-BG"/>
        </w:rPr>
      </w:pPr>
      <w:r w:rsidRPr="000457C6">
        <w:rPr>
          <w:rFonts w:eastAsia="Times New Roman" w:cs="Times New Roman"/>
          <w:lang w:val="bg-BG"/>
        </w:rPr>
        <w:t>Защо?</w:t>
      </w:r>
    </w:p>
    <w:p w:rsidR="000457C6" w:rsidRPr="000457C6" w:rsidRDefault="000457C6" w:rsidP="00AA5B85">
      <w:pPr>
        <w:ind w:left="1080"/>
        <w:jc w:val="both"/>
        <w:rPr>
          <w:rFonts w:eastAsia="Times New Roman" w:cs="Times New Roman"/>
          <w:lang w:val="bg-BG"/>
        </w:rPr>
      </w:pPr>
      <w:r w:rsidRPr="000457C6">
        <w:rPr>
          <w:rFonts w:eastAsia="Times New Roman" w:cs="Times New Roman"/>
          <w:lang w:val="bg-BG"/>
        </w:rPr>
        <w:t>Примери на възможни отговори:</w:t>
      </w:r>
    </w:p>
    <w:p w:rsidR="000457C6" w:rsidRPr="000457C6" w:rsidRDefault="000457C6" w:rsidP="00AA5B85">
      <w:pPr>
        <w:pStyle w:val="ListParagraph"/>
        <w:numPr>
          <w:ilvl w:val="1"/>
          <w:numId w:val="14"/>
        </w:numPr>
        <w:spacing w:after="200" w:line="276" w:lineRule="auto"/>
        <w:jc w:val="both"/>
        <w:rPr>
          <w:rFonts w:eastAsia="Times New Roman" w:cs="Times New Roman"/>
          <w:lang w:val="bg-BG"/>
        </w:rPr>
      </w:pPr>
      <w:r w:rsidRPr="000457C6">
        <w:rPr>
          <w:rFonts w:eastAsia="Times New Roman" w:cs="Times New Roman"/>
          <w:b/>
          <w:lang w:val="bg-BG"/>
        </w:rPr>
        <w:t xml:space="preserve">Благотворителността </w:t>
      </w:r>
      <w:r w:rsidRPr="000457C6">
        <w:rPr>
          <w:rFonts w:eastAsia="Times New Roman" w:cs="Times New Roman"/>
          <w:lang w:val="bg-BG"/>
        </w:rPr>
        <w:t>е да дариш време, умения или средства, за да помогнеш на другите (за общото благо).</w:t>
      </w:r>
    </w:p>
    <w:p w:rsidR="000457C6" w:rsidRPr="000457C6" w:rsidRDefault="000457C6" w:rsidP="00AA5B85">
      <w:pPr>
        <w:pStyle w:val="ListParagraph"/>
        <w:numPr>
          <w:ilvl w:val="1"/>
          <w:numId w:val="14"/>
        </w:numPr>
        <w:spacing w:after="200" w:line="276" w:lineRule="auto"/>
        <w:jc w:val="both"/>
        <w:rPr>
          <w:rFonts w:eastAsia="Times New Roman" w:cs="Times New Roman"/>
          <w:lang w:val="bg-BG"/>
        </w:rPr>
      </w:pPr>
      <w:r w:rsidRPr="000457C6">
        <w:rPr>
          <w:rFonts w:eastAsia="Times New Roman" w:cs="Times New Roman"/>
          <w:b/>
          <w:lang w:val="bg-BG"/>
        </w:rPr>
        <w:t xml:space="preserve">Дарител </w:t>
      </w:r>
      <w:r w:rsidRPr="000457C6">
        <w:rPr>
          <w:rFonts w:eastAsia="Times New Roman" w:cs="Times New Roman"/>
          <w:lang w:val="bg-BG"/>
        </w:rPr>
        <w:t>е човек, който дарява време, пари, труд или опит и за другите</w:t>
      </w:r>
      <w:r w:rsidR="00690D71">
        <w:rPr>
          <w:rFonts w:eastAsia="Times New Roman" w:cs="Times New Roman"/>
          <w:lang w:val="bg-BG"/>
        </w:rPr>
        <w:t>,</w:t>
      </w:r>
      <w:r w:rsidRPr="000457C6">
        <w:rPr>
          <w:rFonts w:eastAsia="Times New Roman" w:cs="Times New Roman"/>
          <w:lang w:val="bg-BG"/>
        </w:rPr>
        <w:t xml:space="preserve"> ко</w:t>
      </w:r>
      <w:r w:rsidR="00690D71">
        <w:rPr>
          <w:rFonts w:eastAsia="Times New Roman" w:cs="Times New Roman"/>
          <w:lang w:val="bg-BG"/>
        </w:rPr>
        <w:t>й</w:t>
      </w:r>
      <w:r w:rsidRPr="000457C6">
        <w:rPr>
          <w:rFonts w:eastAsia="Times New Roman" w:cs="Times New Roman"/>
          <w:lang w:val="bg-BG"/>
        </w:rPr>
        <w:t>то се занимава с филантропия.</w:t>
      </w:r>
    </w:p>
    <w:p w:rsidR="000457C6" w:rsidRPr="000457C6" w:rsidRDefault="000457C6" w:rsidP="00AA5B85">
      <w:pPr>
        <w:pStyle w:val="ListParagraph"/>
        <w:numPr>
          <w:ilvl w:val="1"/>
          <w:numId w:val="14"/>
        </w:numPr>
        <w:spacing w:after="200" w:line="276" w:lineRule="auto"/>
        <w:jc w:val="both"/>
        <w:rPr>
          <w:rFonts w:eastAsia="Times New Roman" w:cs="Times New Roman"/>
          <w:lang w:val="bg-BG"/>
        </w:rPr>
      </w:pPr>
      <w:r w:rsidRPr="000457C6">
        <w:rPr>
          <w:rFonts w:eastAsia="Times New Roman" w:cs="Times New Roman"/>
          <w:lang w:val="bg-BG"/>
        </w:rPr>
        <w:t>Отговорите ще се различават.</w:t>
      </w:r>
    </w:p>
    <w:p w:rsidR="000457C6" w:rsidRPr="000457C6" w:rsidRDefault="000457C6" w:rsidP="00AA5B85">
      <w:pPr>
        <w:pStyle w:val="ListParagraph"/>
        <w:numPr>
          <w:ilvl w:val="1"/>
          <w:numId w:val="14"/>
        </w:numPr>
        <w:spacing w:after="200" w:line="276" w:lineRule="auto"/>
        <w:jc w:val="both"/>
        <w:rPr>
          <w:rFonts w:eastAsia="Times New Roman" w:cs="Times New Roman"/>
          <w:lang w:val="bg-BG"/>
        </w:rPr>
      </w:pPr>
      <w:r w:rsidRPr="000457C6">
        <w:rPr>
          <w:rFonts w:eastAsia="Times New Roman" w:cs="Times New Roman"/>
          <w:b/>
          <w:lang w:val="bg-BG"/>
        </w:rPr>
        <w:t>Доброволецът</w:t>
      </w:r>
      <w:r w:rsidRPr="000457C6">
        <w:rPr>
          <w:rFonts w:eastAsia="Times New Roman" w:cs="Times New Roman"/>
          <w:lang w:val="bg-BG"/>
        </w:rPr>
        <w:t xml:space="preserve"> не получава възнаграждение за труда си. Доброволецът помага, защото избира да го направи по своя воля и безвъзмездно. </w:t>
      </w:r>
    </w:p>
    <w:p w:rsidR="000457C6" w:rsidRPr="000457C6" w:rsidRDefault="000457C6" w:rsidP="00AA5B85">
      <w:pPr>
        <w:pStyle w:val="ListParagraph"/>
        <w:numPr>
          <w:ilvl w:val="1"/>
          <w:numId w:val="14"/>
        </w:numPr>
        <w:spacing w:after="200" w:line="276" w:lineRule="auto"/>
        <w:jc w:val="both"/>
        <w:rPr>
          <w:rFonts w:eastAsia="Times New Roman" w:cs="Times New Roman"/>
          <w:lang w:val="bg-BG"/>
        </w:rPr>
      </w:pPr>
      <w:r w:rsidRPr="000457C6">
        <w:rPr>
          <w:rFonts w:eastAsia="Times New Roman" w:cs="Times New Roman"/>
          <w:lang w:val="bg-BG"/>
        </w:rPr>
        <w:t>Отговорите ще се различават.</w:t>
      </w:r>
    </w:p>
    <w:p w:rsidR="000457C6" w:rsidRPr="000457C6" w:rsidRDefault="000457C6" w:rsidP="00AA5B85">
      <w:pPr>
        <w:pStyle w:val="ListParagraph"/>
        <w:numPr>
          <w:ilvl w:val="1"/>
          <w:numId w:val="14"/>
        </w:numPr>
        <w:spacing w:after="200" w:line="276" w:lineRule="auto"/>
        <w:jc w:val="both"/>
        <w:rPr>
          <w:rFonts w:eastAsia="Times New Roman" w:cs="Times New Roman"/>
          <w:lang w:val="bg-BG"/>
        </w:rPr>
      </w:pPr>
      <w:r w:rsidRPr="000457C6">
        <w:rPr>
          <w:rFonts w:eastAsia="Times New Roman" w:cs="Times New Roman"/>
          <w:lang w:val="bg-BG"/>
        </w:rPr>
        <w:t>Отговорите ще се различават.</w:t>
      </w:r>
    </w:p>
    <w:p w:rsidR="000457C6" w:rsidRPr="000457C6" w:rsidRDefault="000457C6" w:rsidP="00AA5B85">
      <w:pPr>
        <w:pStyle w:val="ListParagraph"/>
        <w:numPr>
          <w:ilvl w:val="1"/>
          <w:numId w:val="14"/>
        </w:numPr>
        <w:spacing w:after="200" w:line="276" w:lineRule="auto"/>
        <w:jc w:val="both"/>
        <w:rPr>
          <w:rFonts w:eastAsia="Times New Roman" w:cs="Times New Roman"/>
          <w:lang w:val="bg-BG"/>
        </w:rPr>
      </w:pPr>
      <w:r w:rsidRPr="000457C6">
        <w:rPr>
          <w:rFonts w:eastAsia="Times New Roman" w:cs="Times New Roman"/>
          <w:lang w:val="bg-BG"/>
        </w:rPr>
        <w:t>Отговорите ще се различават.</w:t>
      </w:r>
    </w:p>
    <w:p w:rsidR="000457C6" w:rsidRPr="000457C6" w:rsidRDefault="000457C6" w:rsidP="00AA5B85">
      <w:pPr>
        <w:pStyle w:val="ListParagraph"/>
        <w:numPr>
          <w:ilvl w:val="1"/>
          <w:numId w:val="14"/>
        </w:numPr>
        <w:spacing w:after="200" w:line="276" w:lineRule="auto"/>
        <w:jc w:val="both"/>
        <w:rPr>
          <w:rFonts w:eastAsia="Times New Roman" w:cs="Times New Roman"/>
          <w:lang w:val="bg-BG"/>
        </w:rPr>
      </w:pPr>
      <w:r w:rsidRPr="000457C6">
        <w:rPr>
          <w:rFonts w:eastAsia="Times New Roman" w:cs="Times New Roman"/>
          <w:lang w:val="bg-BG"/>
        </w:rPr>
        <w:t>Компанията „</w:t>
      </w:r>
      <w:r w:rsidRPr="000457C6">
        <w:rPr>
          <w:rFonts w:eastAsia="Times New Roman" w:cs="Times New Roman"/>
          <w:b/>
          <w:lang w:val="bg-BG"/>
        </w:rPr>
        <w:t>със стопанска цел</w:t>
      </w:r>
      <w:r w:rsidRPr="000457C6">
        <w:rPr>
          <w:rFonts w:eastAsia="Times New Roman" w:cs="Times New Roman"/>
          <w:lang w:val="bg-BG"/>
        </w:rPr>
        <w:t>“ използва приходите си, за да генерира още пари.</w:t>
      </w:r>
    </w:p>
    <w:p w:rsidR="000457C6" w:rsidRPr="000457C6" w:rsidRDefault="000457C6" w:rsidP="00AA5B85">
      <w:pPr>
        <w:pStyle w:val="ListParagraph"/>
        <w:numPr>
          <w:ilvl w:val="1"/>
          <w:numId w:val="14"/>
        </w:numPr>
        <w:spacing w:after="200" w:line="276" w:lineRule="auto"/>
        <w:jc w:val="both"/>
        <w:rPr>
          <w:rFonts w:eastAsia="Times New Roman" w:cs="Times New Roman"/>
          <w:lang w:val="bg-BG"/>
        </w:rPr>
      </w:pPr>
      <w:r w:rsidRPr="000457C6">
        <w:rPr>
          <w:rFonts w:eastAsia="Times New Roman" w:cs="Times New Roman"/>
          <w:lang w:val="bg-BG"/>
        </w:rPr>
        <w:lastRenderedPageBreak/>
        <w:t>Организацията с „</w:t>
      </w:r>
      <w:r w:rsidRPr="000457C6">
        <w:rPr>
          <w:rFonts w:eastAsia="Times New Roman" w:cs="Times New Roman"/>
          <w:b/>
          <w:lang w:val="bg-BG"/>
        </w:rPr>
        <w:t>с нестопанска цел</w:t>
      </w:r>
      <w:r w:rsidRPr="000457C6">
        <w:rPr>
          <w:rFonts w:eastAsia="Times New Roman" w:cs="Times New Roman"/>
          <w:lang w:val="bg-BG"/>
        </w:rPr>
        <w:t>“ използва приходите си, за да продължи да функционира и да помага на повече хора.</w:t>
      </w:r>
    </w:p>
    <w:p w:rsidR="000457C6" w:rsidRPr="000457C6" w:rsidRDefault="000457C6" w:rsidP="00AA5B85">
      <w:pPr>
        <w:pStyle w:val="ListParagraph"/>
        <w:numPr>
          <w:ilvl w:val="1"/>
          <w:numId w:val="14"/>
        </w:numPr>
        <w:spacing w:after="200" w:line="276" w:lineRule="auto"/>
        <w:jc w:val="both"/>
        <w:rPr>
          <w:rFonts w:eastAsia="Times New Roman" w:cs="Times New Roman"/>
          <w:lang w:val="bg-BG"/>
        </w:rPr>
      </w:pPr>
      <w:r w:rsidRPr="000457C6">
        <w:rPr>
          <w:rFonts w:eastAsia="Times New Roman" w:cs="Times New Roman"/>
          <w:lang w:val="bg-BG"/>
        </w:rPr>
        <w:t>Отговорите ще се различават.</w:t>
      </w:r>
    </w:p>
    <w:p w:rsidR="000457C6" w:rsidRPr="000457C6" w:rsidRDefault="000457C6" w:rsidP="00AA5B85">
      <w:pPr>
        <w:ind w:left="1080"/>
        <w:jc w:val="both"/>
        <w:rPr>
          <w:rFonts w:eastAsia="Times New Roman" w:cs="Times New Roman"/>
          <w:lang w:val="bg-BG"/>
        </w:rPr>
      </w:pPr>
    </w:p>
    <w:p w:rsidR="000457C6" w:rsidRDefault="000457C6" w:rsidP="00AA5B85">
      <w:pPr>
        <w:ind w:left="360" w:firstLine="720"/>
        <w:jc w:val="both"/>
        <w:rPr>
          <w:rFonts w:eastAsia="Times New Roman" w:cs="Times New Roman"/>
          <w:sz w:val="24"/>
          <w:szCs w:val="24"/>
          <w:lang w:val="bg-BG"/>
        </w:rPr>
      </w:pPr>
    </w:p>
    <w:p w:rsidR="000457C6" w:rsidRDefault="000457C6" w:rsidP="00AA5B85">
      <w:pPr>
        <w:ind w:left="360" w:firstLine="720"/>
        <w:jc w:val="both"/>
        <w:rPr>
          <w:rFonts w:eastAsia="Times New Roman" w:cs="Times New Roman"/>
          <w:sz w:val="24"/>
          <w:szCs w:val="24"/>
          <w:lang w:val="bg-BG"/>
        </w:rPr>
      </w:pPr>
    </w:p>
    <w:p w:rsidR="000457C6" w:rsidRDefault="000457C6" w:rsidP="00AA5B85">
      <w:pPr>
        <w:jc w:val="both"/>
        <w:rPr>
          <w:rFonts w:eastAsia="Times New Roman" w:cs="Times New Roman"/>
          <w:sz w:val="24"/>
          <w:szCs w:val="24"/>
          <w:lang w:val="bg-BG"/>
        </w:rPr>
      </w:pPr>
    </w:p>
    <w:p w:rsidR="000457C6" w:rsidRPr="000B1D8A" w:rsidRDefault="000457C6" w:rsidP="00AA5B85">
      <w:pPr>
        <w:jc w:val="both"/>
        <w:rPr>
          <w:rFonts w:eastAsia="Times New Roman" w:cs="Times New Roman"/>
          <w:sz w:val="24"/>
          <w:szCs w:val="24"/>
          <w:lang w:val="bg-BG"/>
        </w:rPr>
      </w:pPr>
    </w:p>
    <w:p w:rsidR="000457C6" w:rsidRPr="00A56427" w:rsidRDefault="000457C6" w:rsidP="00AA5B85">
      <w:pPr>
        <w:jc w:val="both"/>
        <w:rPr>
          <w:rFonts w:eastAsia="Times New Roman" w:cs="Times New Roman"/>
          <w:sz w:val="24"/>
          <w:szCs w:val="24"/>
          <w:lang w:val="bg-BG"/>
        </w:rPr>
      </w:pPr>
      <w:r>
        <w:rPr>
          <w:rFonts w:eastAsia="Times New Roman" w:cs="Times New Roman"/>
          <w:sz w:val="24"/>
          <w:szCs w:val="24"/>
          <w:lang w:val="bg-BG"/>
        </w:rPr>
        <w:t xml:space="preserve"> </w:t>
      </w:r>
    </w:p>
    <w:p w:rsidR="000457C6" w:rsidRPr="005A200A" w:rsidRDefault="000457C6" w:rsidP="00AA5B85">
      <w:pPr>
        <w:jc w:val="both"/>
      </w:pPr>
    </w:p>
    <w:p w:rsidR="000457C6" w:rsidRPr="000457C6" w:rsidRDefault="000457C6" w:rsidP="00AA5B85">
      <w:pPr>
        <w:spacing w:before="240" w:after="0" w:line="276" w:lineRule="auto"/>
        <w:jc w:val="both"/>
        <w:rPr>
          <w:rFonts w:eastAsia="Times New Roman" w:cs="Times New Roman"/>
          <w:color w:val="000000"/>
          <w:lang w:val="bg-BG"/>
        </w:rPr>
      </w:pPr>
    </w:p>
    <w:sectPr w:rsidR="000457C6" w:rsidRPr="000457C6" w:rsidSect="003F162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7A5" w:rsidRDefault="008677A5" w:rsidP="00530B3A">
      <w:pPr>
        <w:spacing w:after="0" w:line="240" w:lineRule="auto"/>
      </w:pPr>
      <w:r>
        <w:separator/>
      </w:r>
    </w:p>
  </w:endnote>
  <w:endnote w:type="continuationSeparator" w:id="0">
    <w:p w:rsidR="008677A5" w:rsidRDefault="008677A5" w:rsidP="0053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3A" w:rsidRDefault="00530B3A" w:rsidP="00530B3A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8019C9A" id="Straight Connector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58240" behindDoc="0" locked="0" layoutInCell="1" allowOverlap="1" wp14:anchorId="29B92C26" wp14:editId="3FDF8911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530B3A" w:rsidRPr="00530B3A" w:rsidRDefault="00530B3A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7A5" w:rsidRDefault="008677A5" w:rsidP="00530B3A">
      <w:pPr>
        <w:spacing w:after="0" w:line="240" w:lineRule="auto"/>
      </w:pPr>
      <w:r>
        <w:separator/>
      </w:r>
    </w:p>
  </w:footnote>
  <w:footnote w:type="continuationSeparator" w:id="0">
    <w:p w:rsidR="008677A5" w:rsidRDefault="008677A5" w:rsidP="0053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9787051"/>
      <w:docPartObj>
        <w:docPartGallery w:val="Page Numbers (Top of Page)"/>
        <w:docPartUnique/>
      </w:docPartObj>
    </w:sdtPr>
    <w:sdtEndPr>
      <w:rPr>
        <w:i/>
        <w:noProof/>
      </w:rPr>
    </w:sdtEndPr>
    <w:sdtContent>
      <w:p w:rsidR="003F1622" w:rsidRPr="003F1622" w:rsidRDefault="003F1622" w:rsidP="003F1622">
        <w:pPr>
          <w:pStyle w:val="Header"/>
          <w:numPr>
            <w:ilvl w:val="0"/>
            <w:numId w:val="7"/>
          </w:numPr>
          <w:jc w:val="right"/>
          <w:rPr>
            <w:i/>
          </w:rPr>
        </w:pPr>
        <w:r w:rsidRPr="003F1622">
          <w:rPr>
            <w:i/>
          </w:rPr>
          <w:fldChar w:fldCharType="begin"/>
        </w:r>
        <w:r w:rsidRPr="003F1622">
          <w:rPr>
            <w:i/>
          </w:rPr>
          <w:instrText xml:space="preserve"> PAGE   \* MERGEFORMAT </w:instrText>
        </w:r>
        <w:r w:rsidRPr="003F1622">
          <w:rPr>
            <w:i/>
          </w:rPr>
          <w:fldChar w:fldCharType="separate"/>
        </w:r>
        <w:r w:rsidR="002D4741">
          <w:rPr>
            <w:i/>
            <w:noProof/>
          </w:rPr>
          <w:t>2</w:t>
        </w:r>
        <w:r w:rsidRPr="003F1622">
          <w:rPr>
            <w:i/>
            <w:noProof/>
          </w:rPr>
          <w:fldChar w:fldCharType="end"/>
        </w:r>
        <w:r>
          <w:rPr>
            <w:i/>
            <w:noProof/>
            <w:lang w:val="bg-BG"/>
          </w:rPr>
          <w:t xml:space="preserve">    - </w:t>
        </w:r>
      </w:p>
    </w:sdtContent>
  </w:sdt>
  <w:p w:rsidR="003F1622" w:rsidRDefault="003F1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52F"/>
    <w:multiLevelType w:val="hybridMultilevel"/>
    <w:tmpl w:val="C0B67ACC"/>
    <w:lvl w:ilvl="0" w:tplc="0A6404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62F39"/>
    <w:multiLevelType w:val="multilevel"/>
    <w:tmpl w:val="983CA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1623F"/>
    <w:multiLevelType w:val="multilevel"/>
    <w:tmpl w:val="BF72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5D1CEC"/>
    <w:multiLevelType w:val="multilevel"/>
    <w:tmpl w:val="9554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DC7A21"/>
    <w:multiLevelType w:val="multilevel"/>
    <w:tmpl w:val="AF0E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0F3925"/>
    <w:multiLevelType w:val="hybridMultilevel"/>
    <w:tmpl w:val="90D0FC7E"/>
    <w:lvl w:ilvl="0" w:tplc="B5BEBF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07449"/>
    <w:multiLevelType w:val="hybridMultilevel"/>
    <w:tmpl w:val="C97627EA"/>
    <w:lvl w:ilvl="0" w:tplc="7C42863A">
      <w:numFmt w:val="bullet"/>
      <w:lvlText w:val="•"/>
      <w:lvlJc w:val="left"/>
      <w:pPr>
        <w:ind w:left="1530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3846155E"/>
    <w:multiLevelType w:val="multilevel"/>
    <w:tmpl w:val="915A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Arial"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912188"/>
    <w:multiLevelType w:val="multilevel"/>
    <w:tmpl w:val="2C96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7B6660"/>
    <w:multiLevelType w:val="hybridMultilevel"/>
    <w:tmpl w:val="90D0FC7E"/>
    <w:lvl w:ilvl="0" w:tplc="B5BEBF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85B26"/>
    <w:multiLevelType w:val="hybridMultilevel"/>
    <w:tmpl w:val="90D0FC7E"/>
    <w:lvl w:ilvl="0" w:tplc="B5BEBF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A545A"/>
    <w:multiLevelType w:val="hybridMultilevel"/>
    <w:tmpl w:val="9154D1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438DC"/>
    <w:multiLevelType w:val="multilevel"/>
    <w:tmpl w:val="F294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9E6D17"/>
    <w:multiLevelType w:val="hybridMultilevel"/>
    <w:tmpl w:val="95E060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10"/>
  </w:num>
  <w:num w:numId="6">
    <w:abstractNumId w:val="9"/>
  </w:num>
  <w:num w:numId="7">
    <w:abstractNumId w:val="0"/>
  </w:num>
  <w:num w:numId="8">
    <w:abstractNumId w:val="11"/>
  </w:num>
  <w:num w:numId="9">
    <w:abstractNumId w:val="13"/>
  </w:num>
  <w:num w:numId="10">
    <w:abstractNumId w:val="7"/>
  </w:num>
  <w:num w:numId="11">
    <w:abstractNumId w:val="6"/>
  </w:num>
  <w:num w:numId="12">
    <w:abstractNumId w:val="4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3A"/>
    <w:rsid w:val="000457C6"/>
    <w:rsid w:val="000A0B0F"/>
    <w:rsid w:val="001A32BA"/>
    <w:rsid w:val="00272638"/>
    <w:rsid w:val="002D4741"/>
    <w:rsid w:val="003A218E"/>
    <w:rsid w:val="003F1622"/>
    <w:rsid w:val="00530B3A"/>
    <w:rsid w:val="00673BA1"/>
    <w:rsid w:val="00690D71"/>
    <w:rsid w:val="008677A5"/>
    <w:rsid w:val="008A41AB"/>
    <w:rsid w:val="00AA5B85"/>
    <w:rsid w:val="00AA5C3C"/>
    <w:rsid w:val="00AE42EA"/>
    <w:rsid w:val="00C90EFC"/>
    <w:rsid w:val="00D02BE1"/>
    <w:rsid w:val="00D629BF"/>
    <w:rsid w:val="00F03721"/>
    <w:rsid w:val="00FA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2BE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02BE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D02BE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D7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0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D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D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D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2BE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02BE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D02BE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D7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0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D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D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D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Bakardzhieva</dc:creator>
  <cp:lastModifiedBy>TBak</cp:lastModifiedBy>
  <cp:revision>7</cp:revision>
  <dcterms:created xsi:type="dcterms:W3CDTF">2016-08-08T13:29:00Z</dcterms:created>
  <dcterms:modified xsi:type="dcterms:W3CDTF">2016-08-08T13:43:00Z</dcterms:modified>
</cp:coreProperties>
</file>