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E5" w:rsidRPr="00EF598E" w:rsidRDefault="001D29E5" w:rsidP="00A50966">
      <w:pPr>
        <w:spacing w:before="240" w:after="0" w:line="276" w:lineRule="auto"/>
        <w:jc w:val="both"/>
        <w:rPr>
          <w:b/>
          <w:sz w:val="28"/>
          <w:szCs w:val="28"/>
          <w:lang w:val="bg-BG"/>
        </w:rPr>
      </w:pPr>
      <w:r w:rsidRPr="00EF598E">
        <w:rPr>
          <w:noProof/>
          <w:sz w:val="28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09B0F2AC" wp14:editId="645A68D4">
            <wp:simplePos x="0" y="0"/>
            <wp:positionH relativeFrom="column">
              <wp:posOffset>3858260</wp:posOffset>
            </wp:positionH>
            <wp:positionV relativeFrom="paragraph">
              <wp:posOffset>-659765</wp:posOffset>
            </wp:positionV>
            <wp:extent cx="2747010" cy="125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0F1" w:rsidRPr="00EF598E">
        <w:rPr>
          <w:b/>
          <w:sz w:val="28"/>
          <w:szCs w:val="28"/>
          <w:lang w:val="bg-BG"/>
        </w:rPr>
        <w:t>07</w:t>
      </w:r>
      <w:r w:rsidRPr="00EF598E">
        <w:rPr>
          <w:b/>
          <w:sz w:val="28"/>
          <w:szCs w:val="28"/>
          <w:lang w:val="bg-BG"/>
        </w:rPr>
        <w:t>00</w:t>
      </w:r>
      <w:r w:rsidR="00E27CCA">
        <w:rPr>
          <w:b/>
          <w:sz w:val="28"/>
          <w:szCs w:val="28"/>
          <w:lang w:val="bg-BG"/>
        </w:rPr>
        <w:t>9</w:t>
      </w:r>
      <w:r w:rsidRPr="00EF598E">
        <w:rPr>
          <w:b/>
          <w:sz w:val="28"/>
          <w:szCs w:val="28"/>
          <w:lang w:val="bg-BG"/>
        </w:rPr>
        <w:t xml:space="preserve"> </w:t>
      </w:r>
      <w:r w:rsidR="00E27CCA">
        <w:rPr>
          <w:b/>
          <w:bCs/>
          <w:kern w:val="36"/>
          <w:sz w:val="28"/>
          <w:szCs w:val="28"/>
          <w:lang w:val="bg-BG"/>
        </w:rPr>
        <w:t>Уважение и самоуважение</w:t>
      </w:r>
    </w:p>
    <w:p w:rsidR="00473A25" w:rsidRPr="00EF598E" w:rsidRDefault="00473A25" w:rsidP="00B060F1">
      <w:pPr>
        <w:spacing w:after="0" w:line="276" w:lineRule="auto"/>
        <w:jc w:val="both"/>
        <w:rPr>
          <w:b/>
          <w:lang w:val="bg-BG"/>
        </w:rPr>
      </w:pPr>
    </w:p>
    <w:p w:rsidR="001D29E5" w:rsidRPr="00EF598E" w:rsidRDefault="001D29E5" w:rsidP="00B060F1">
      <w:pPr>
        <w:spacing w:after="0" w:line="276" w:lineRule="auto"/>
        <w:jc w:val="both"/>
        <w:rPr>
          <w:b/>
          <w:lang w:val="bg-BG"/>
        </w:rPr>
      </w:pPr>
      <w:r w:rsidRPr="00EF598E">
        <w:rPr>
          <w:b/>
          <w:lang w:val="bg-BG"/>
        </w:rPr>
        <w:t>Клас</w:t>
      </w:r>
      <w:r w:rsidR="009C05E6" w:rsidRPr="00EF598E">
        <w:rPr>
          <w:b/>
          <w:lang w:val="bg-BG"/>
        </w:rPr>
        <w:t>:</w:t>
      </w:r>
      <w:r w:rsidRPr="00EF598E">
        <w:rPr>
          <w:b/>
          <w:lang w:val="bg-BG"/>
        </w:rPr>
        <w:t xml:space="preserve"> </w:t>
      </w:r>
      <w:r w:rsidR="00B060F1" w:rsidRPr="00EF598E">
        <w:rPr>
          <w:b/>
          <w:lang w:val="bg-BG"/>
        </w:rPr>
        <w:t>7</w:t>
      </w:r>
      <w:r w:rsidR="00B060F1" w:rsidRPr="00EF598E">
        <w:rPr>
          <w:b/>
          <w:vertAlign w:val="superscript"/>
          <w:lang w:val="bg-BG"/>
        </w:rPr>
        <w:t>м</w:t>
      </w:r>
      <w:r w:rsidRPr="00EF598E">
        <w:rPr>
          <w:b/>
          <w:vertAlign w:val="superscript"/>
          <w:lang w:val="bg-BG"/>
        </w:rPr>
        <w:t>и</w:t>
      </w:r>
    </w:p>
    <w:p w:rsidR="00473A25" w:rsidRPr="00EF598E" w:rsidRDefault="00473A25" w:rsidP="00B060F1">
      <w:pPr>
        <w:spacing w:after="0" w:line="276" w:lineRule="auto"/>
        <w:jc w:val="both"/>
        <w:rPr>
          <w:b/>
          <w:i/>
          <w:lang w:val="bg-BG"/>
        </w:rPr>
      </w:pPr>
    </w:p>
    <w:p w:rsidR="00E27CCA" w:rsidRPr="00E27CCA" w:rsidRDefault="00E27CCA" w:rsidP="00E27CCA">
      <w:pPr>
        <w:spacing w:after="0" w:line="276" w:lineRule="auto"/>
        <w:jc w:val="both"/>
        <w:rPr>
          <w:b/>
          <w:i/>
          <w:lang w:val="bg-BG"/>
        </w:rPr>
      </w:pPr>
      <w:r w:rsidRPr="00E27CCA">
        <w:rPr>
          <w:b/>
          <w:i/>
          <w:lang w:val="bg-BG"/>
        </w:rPr>
        <w:t>Учениците обсъждат и дават примери, илюстриращи смисъла на самоуважение и уважение към другите (какво представлява, как се изразява, към кого е насочено и пр.).</w:t>
      </w:r>
    </w:p>
    <w:p w:rsidR="00E03D21" w:rsidRDefault="00E27CCA" w:rsidP="00E27CCA">
      <w:pPr>
        <w:spacing w:after="0" w:line="276" w:lineRule="auto"/>
        <w:jc w:val="both"/>
        <w:rPr>
          <w:b/>
          <w:i/>
          <w:lang w:val="bg-BG"/>
        </w:rPr>
      </w:pPr>
      <w:r w:rsidRPr="00E27CCA">
        <w:rPr>
          <w:b/>
          <w:i/>
          <w:lang w:val="bg-BG"/>
        </w:rPr>
        <w:t>Разглеждат връзката между неуважение, от една страна, и предразсъдък/предубеждение, стереотип, дискриминация и расизъм, от друга.</w:t>
      </w:r>
    </w:p>
    <w:p w:rsidR="00E27CCA" w:rsidRPr="00EF598E" w:rsidRDefault="00E27CCA" w:rsidP="00E27CCA">
      <w:pPr>
        <w:spacing w:after="0" w:line="276" w:lineRule="auto"/>
        <w:jc w:val="both"/>
        <w:rPr>
          <w:b/>
          <w:lang w:val="bg-BG"/>
        </w:rPr>
      </w:pPr>
    </w:p>
    <w:p w:rsidR="009C05E6" w:rsidRPr="00EF598E" w:rsidRDefault="00A50966" w:rsidP="00B060F1">
      <w:pPr>
        <w:spacing w:after="0" w:line="276" w:lineRule="auto"/>
        <w:jc w:val="both"/>
        <w:rPr>
          <w:lang w:val="bg-BG"/>
        </w:rPr>
      </w:pPr>
      <w:r w:rsidRPr="00EF598E">
        <w:rPr>
          <w:b/>
          <w:lang w:val="bg-BG"/>
        </w:rPr>
        <w:t xml:space="preserve">Продължителност: </w:t>
      </w:r>
      <w:r w:rsidR="009C05E6" w:rsidRPr="00EF598E">
        <w:rPr>
          <w:b/>
          <w:lang w:val="bg-BG"/>
        </w:rPr>
        <w:t xml:space="preserve"> </w:t>
      </w:r>
      <w:r w:rsidR="00E27CCA">
        <w:rPr>
          <w:lang w:val="bg-BG"/>
        </w:rPr>
        <w:t>Едно</w:t>
      </w:r>
      <w:r w:rsidR="00464D8A" w:rsidRPr="00464D8A">
        <w:rPr>
          <w:lang w:val="bg-BG"/>
        </w:rPr>
        <w:t xml:space="preserve"> или </w:t>
      </w:r>
      <w:r w:rsidR="00E27CCA">
        <w:rPr>
          <w:lang w:val="bg-BG"/>
        </w:rPr>
        <w:t>две</w:t>
      </w:r>
      <w:r w:rsidR="003976F1" w:rsidRPr="00EF598E">
        <w:rPr>
          <w:lang w:val="bg-BG"/>
        </w:rPr>
        <w:t xml:space="preserve"> занятия</w:t>
      </w:r>
      <w:r w:rsidR="009C05E6" w:rsidRPr="00EF598E">
        <w:rPr>
          <w:lang w:val="bg-BG"/>
        </w:rPr>
        <w:t xml:space="preserve"> </w:t>
      </w:r>
      <w:r w:rsidR="003976F1" w:rsidRPr="00EF598E">
        <w:rPr>
          <w:lang w:val="bg-BG"/>
        </w:rPr>
        <w:t>по</w:t>
      </w:r>
      <w:r w:rsidR="009C05E6" w:rsidRPr="00EF598E">
        <w:rPr>
          <w:lang w:val="bg-BG"/>
        </w:rPr>
        <w:t xml:space="preserve"> 40 минути</w:t>
      </w:r>
    </w:p>
    <w:p w:rsidR="00B060F1" w:rsidRPr="00EF598E" w:rsidRDefault="00B060F1" w:rsidP="00B060F1">
      <w:pPr>
        <w:spacing w:after="0" w:line="276" w:lineRule="auto"/>
        <w:jc w:val="both"/>
        <w:rPr>
          <w:b/>
          <w:lang w:val="bg-BG"/>
        </w:rPr>
      </w:pPr>
    </w:p>
    <w:p w:rsidR="009C05E6" w:rsidRPr="00EF598E" w:rsidRDefault="001D29E5" w:rsidP="00B060F1">
      <w:pPr>
        <w:spacing w:after="0" w:line="276" w:lineRule="auto"/>
        <w:jc w:val="both"/>
        <w:rPr>
          <w:b/>
          <w:lang w:val="bg-BG"/>
        </w:rPr>
      </w:pPr>
      <w:r w:rsidRPr="00EF598E">
        <w:rPr>
          <w:b/>
          <w:lang w:val="bg-BG"/>
        </w:rPr>
        <w:t>Цели</w:t>
      </w:r>
      <w:r w:rsidR="005821A7" w:rsidRPr="00EF598E">
        <w:rPr>
          <w:b/>
          <w:lang w:val="bg-BG"/>
        </w:rPr>
        <w:t>:</w:t>
      </w:r>
      <w:r w:rsidRPr="00EF598E">
        <w:rPr>
          <w:b/>
          <w:lang w:val="bg-BG"/>
        </w:rPr>
        <w:t xml:space="preserve"> </w:t>
      </w:r>
    </w:p>
    <w:p w:rsidR="00E03D21" w:rsidRPr="00EF598E" w:rsidRDefault="00E03D21" w:rsidP="00B060F1">
      <w:pPr>
        <w:spacing w:after="0" w:line="276" w:lineRule="auto"/>
        <w:jc w:val="both"/>
        <w:rPr>
          <w:b/>
          <w:lang w:val="bg-BG"/>
        </w:rPr>
      </w:pPr>
      <w:r w:rsidRPr="00EF598E">
        <w:rPr>
          <w:i/>
          <w:lang w:val="bg-BG"/>
        </w:rPr>
        <w:t xml:space="preserve">Учениците </w:t>
      </w:r>
      <w:r w:rsidR="00E27CCA">
        <w:rPr>
          <w:i/>
          <w:lang w:val="bg-BG"/>
        </w:rPr>
        <w:t>могат да</w:t>
      </w:r>
      <w:r w:rsidRPr="00EF598E">
        <w:rPr>
          <w:i/>
          <w:lang w:val="bg-BG"/>
        </w:rPr>
        <w:t>:</w:t>
      </w:r>
    </w:p>
    <w:p w:rsidR="00E27CCA" w:rsidRPr="00E27CCA" w:rsidRDefault="00E27CCA" w:rsidP="00E27CC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E27CCA">
        <w:rPr>
          <w:lang w:val="bg-BG"/>
        </w:rPr>
        <w:t>дефинират уважението като самоуважение и уважение към другите;</w:t>
      </w:r>
    </w:p>
    <w:p w:rsidR="005821A7" w:rsidRPr="00464D8A" w:rsidRDefault="00E27CCA" w:rsidP="00E27CC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E27CCA">
        <w:rPr>
          <w:lang w:val="bg-BG"/>
        </w:rPr>
        <w:t>проследят възможния преход от неуважение към предразсъдък / предубеждение, към стереотип, до дискриминация и расизъм.</w:t>
      </w:r>
      <w:r w:rsidR="00464D8A" w:rsidRPr="00464D8A">
        <w:rPr>
          <w:lang w:val="bg-BG"/>
        </w:rPr>
        <w:t xml:space="preserve"> </w:t>
      </w:r>
    </w:p>
    <w:p w:rsidR="00B70343" w:rsidRPr="00EF598E" w:rsidRDefault="00B70343" w:rsidP="003543F8">
      <w:pPr>
        <w:spacing w:after="0" w:line="276" w:lineRule="auto"/>
        <w:jc w:val="both"/>
        <w:rPr>
          <w:b/>
          <w:lang w:val="bg-BG"/>
        </w:rPr>
      </w:pPr>
    </w:p>
    <w:p w:rsidR="003543F8" w:rsidRPr="00464D8A" w:rsidRDefault="003543F8" w:rsidP="003543F8">
      <w:pPr>
        <w:spacing w:after="0" w:line="276" w:lineRule="auto"/>
        <w:jc w:val="both"/>
        <w:rPr>
          <w:b/>
          <w:lang w:val="bg-BG"/>
        </w:rPr>
      </w:pPr>
      <w:r w:rsidRPr="00EF598E">
        <w:rPr>
          <w:b/>
          <w:lang w:val="bg-BG"/>
        </w:rPr>
        <w:t>Очаквани резултати</w:t>
      </w:r>
      <w:r w:rsidR="003976F1" w:rsidRPr="00EF598E">
        <w:rPr>
          <w:b/>
          <w:lang w:val="bg-BG"/>
        </w:rPr>
        <w:t>:</w:t>
      </w:r>
    </w:p>
    <w:p w:rsidR="00E27CCA" w:rsidRPr="00EF598E" w:rsidRDefault="00E27CCA" w:rsidP="00E27CCA">
      <w:pPr>
        <w:spacing w:after="0" w:line="276" w:lineRule="auto"/>
        <w:jc w:val="both"/>
        <w:rPr>
          <w:b/>
          <w:lang w:val="bg-BG"/>
        </w:rPr>
      </w:pPr>
      <w:r w:rsidRPr="00EF598E">
        <w:rPr>
          <w:i/>
          <w:lang w:val="bg-BG"/>
        </w:rPr>
        <w:t>Учениците:</w:t>
      </w:r>
    </w:p>
    <w:p w:rsidR="00E27CCA" w:rsidRPr="00E27CCA" w:rsidRDefault="00E27CCA" w:rsidP="00E27CC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E27CCA">
        <w:rPr>
          <w:lang w:val="bg-BG"/>
        </w:rPr>
        <w:t>обсъждат и анализират примери за проява на уважение, самоуважение и неуважение;</w:t>
      </w:r>
    </w:p>
    <w:p w:rsidR="00E27CCA" w:rsidRPr="00E27CCA" w:rsidRDefault="00E27CCA" w:rsidP="00E27CC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E27CCA">
        <w:rPr>
          <w:lang w:val="bg-BG"/>
        </w:rPr>
        <w:t>коментират дефиниции на базата на примери;</w:t>
      </w:r>
    </w:p>
    <w:p w:rsidR="00E27CCA" w:rsidRPr="00E27CCA" w:rsidRDefault="00E27CCA" w:rsidP="00E27CC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E27CCA">
        <w:rPr>
          <w:lang w:val="bg-BG"/>
        </w:rPr>
        <w:t>различават „не заслужава уважение” от „проявява неуважение”.</w:t>
      </w:r>
    </w:p>
    <w:p w:rsidR="00B05D89" w:rsidRPr="00EF598E" w:rsidRDefault="00B05D89" w:rsidP="00B05D89">
      <w:pPr>
        <w:spacing w:after="0" w:line="276" w:lineRule="auto"/>
        <w:jc w:val="both"/>
        <w:rPr>
          <w:lang w:val="bg-BG"/>
        </w:rPr>
      </w:pPr>
    </w:p>
    <w:p w:rsidR="00EF598E" w:rsidRPr="00EF598E" w:rsidRDefault="00EF598E" w:rsidP="003F0A02">
      <w:pPr>
        <w:shd w:val="clear" w:color="auto" w:fill="FFFFFF"/>
        <w:spacing w:after="0" w:line="276" w:lineRule="auto"/>
        <w:rPr>
          <w:rFonts w:cs="Times New Roman"/>
          <w:b/>
          <w:lang w:val="bg-BG"/>
        </w:rPr>
      </w:pPr>
      <w:r w:rsidRPr="00EF598E">
        <w:rPr>
          <w:rFonts w:cs="Times New Roman"/>
          <w:b/>
          <w:lang w:val="bg-BG"/>
        </w:rPr>
        <w:t>Предварителна подготовка: Подготви у дома</w:t>
      </w:r>
    </w:p>
    <w:p w:rsidR="00E27CCA" w:rsidRPr="00E27CCA" w:rsidRDefault="00E27CCA" w:rsidP="00E27CCA">
      <w:pPr>
        <w:spacing w:after="0"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>1. Две занятия преди настоящото раздайте на всеки ученик лист с твърдения (Приложение №1). Нека всеки честно и самостоятелно да огради онези, които смята, че са в сила за него. Отговорите са анонимни. Учениците трябва да ви върнат тази своеобразна анкета в края на предния час.</w:t>
      </w:r>
    </w:p>
    <w:p w:rsidR="00E27CCA" w:rsidRPr="00E27CCA" w:rsidRDefault="00E27CCA" w:rsidP="00E27CCA">
      <w:pPr>
        <w:spacing w:after="0" w:line="276" w:lineRule="auto"/>
        <w:jc w:val="both"/>
        <w:rPr>
          <w:rFonts w:cs="Times New Roman"/>
          <w:lang w:val="bg-BG"/>
        </w:rPr>
      </w:pPr>
    </w:p>
    <w:p w:rsidR="00E03D21" w:rsidRDefault="00E27CCA" w:rsidP="00E27CCA">
      <w:pPr>
        <w:spacing w:after="0"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>2. Поставете на учениците задачата да помолят близките в семейството си да споделят с тях примери за предубеждение/предразсъдък, стереотип, дискриминация или расизъм, които може самите те да са преживели или за които са научили от историята.</w:t>
      </w:r>
    </w:p>
    <w:p w:rsidR="00E27CCA" w:rsidRPr="00E27CCA" w:rsidRDefault="00E27CCA" w:rsidP="00E27CCA">
      <w:pPr>
        <w:spacing w:after="0" w:line="276" w:lineRule="auto"/>
        <w:jc w:val="both"/>
        <w:rPr>
          <w:rFonts w:cs="Times New Roman"/>
          <w:lang w:val="bg-BG"/>
        </w:rPr>
      </w:pPr>
    </w:p>
    <w:p w:rsidR="00E27CCA" w:rsidRPr="00E27CCA" w:rsidRDefault="00E27CCA" w:rsidP="00E27CCA">
      <w:pPr>
        <w:spacing w:line="276" w:lineRule="auto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 xml:space="preserve">Обобщете количествено отговорите от </w:t>
      </w:r>
      <w:r w:rsidRPr="00E27CCA">
        <w:rPr>
          <w:rFonts w:cs="Times New Roman"/>
          <w:i/>
          <w:lang w:val="bg-BG"/>
        </w:rPr>
        <w:t>Приложение №</w:t>
      </w:r>
      <w:r>
        <w:rPr>
          <w:rFonts w:cs="Times New Roman"/>
          <w:i/>
          <w:lang w:val="bg-BG"/>
        </w:rPr>
        <w:t xml:space="preserve"> </w:t>
      </w:r>
      <w:r w:rsidRPr="00E27CCA">
        <w:rPr>
          <w:rFonts w:cs="Times New Roman"/>
          <w:i/>
          <w:lang w:val="bg-BG"/>
        </w:rPr>
        <w:t>1</w:t>
      </w:r>
      <w:r w:rsidRPr="00E27CCA">
        <w:rPr>
          <w:rFonts w:cs="Times New Roman"/>
          <w:lang w:val="bg-BG"/>
        </w:rPr>
        <w:t>.</w:t>
      </w:r>
    </w:p>
    <w:p w:rsidR="00464D8A" w:rsidRPr="00EF598E" w:rsidRDefault="00464D8A" w:rsidP="00E03D21">
      <w:pPr>
        <w:spacing w:after="0" w:line="276" w:lineRule="auto"/>
        <w:jc w:val="both"/>
        <w:rPr>
          <w:rStyle w:val="Emphasis"/>
          <w:rFonts w:cs="Times New Roman"/>
          <w:i w:val="0"/>
          <w:lang w:val="bg-BG"/>
        </w:rPr>
      </w:pPr>
    </w:p>
    <w:p w:rsidR="001D29E5" w:rsidRPr="00EF598E" w:rsidRDefault="005A2094" w:rsidP="00E03D21">
      <w:pPr>
        <w:spacing w:after="0" w:line="276" w:lineRule="auto"/>
        <w:jc w:val="both"/>
        <w:rPr>
          <w:b/>
          <w:i/>
          <w:lang w:val="bg-BG"/>
        </w:rPr>
      </w:pPr>
      <w:r w:rsidRPr="00EF598E">
        <w:rPr>
          <w:b/>
          <w:lang w:val="bg-BG"/>
        </w:rPr>
        <w:t>Инструкции</w:t>
      </w:r>
      <w:r w:rsidR="003976F1" w:rsidRPr="00EF598E">
        <w:rPr>
          <w:b/>
          <w:lang w:val="bg-BG"/>
        </w:rPr>
        <w:t>:</w:t>
      </w:r>
      <w:r w:rsidRPr="00EF598E">
        <w:rPr>
          <w:b/>
          <w:lang w:val="bg-BG"/>
        </w:rPr>
        <w:t xml:space="preserve"> </w:t>
      </w:r>
    </w:p>
    <w:p w:rsidR="00E90F66" w:rsidRPr="00E27CCA" w:rsidRDefault="00E90F66" w:rsidP="00E27CCA">
      <w:pPr>
        <w:shd w:val="clear" w:color="auto" w:fill="FFFFFF"/>
        <w:spacing w:after="0" w:line="276" w:lineRule="auto"/>
        <w:jc w:val="both"/>
        <w:rPr>
          <w:rFonts w:eastAsia="Times New Roman" w:cs="Times New Roman"/>
          <w:i/>
          <w:lang w:val="bg-BG"/>
        </w:rPr>
      </w:pPr>
    </w:p>
    <w:p w:rsidR="00E27CCA" w:rsidRPr="00E27CCA" w:rsidRDefault="00E27CCA" w:rsidP="00E27CCA">
      <w:pPr>
        <w:spacing w:line="276" w:lineRule="auto"/>
        <w:jc w:val="both"/>
        <w:rPr>
          <w:rFonts w:cs="Times New Roman"/>
          <w:i/>
        </w:rPr>
      </w:pPr>
      <w:r w:rsidRPr="00E27CCA">
        <w:rPr>
          <w:rFonts w:cs="Times New Roman"/>
          <w:i/>
          <w:lang w:val="bg-BG"/>
        </w:rPr>
        <w:t xml:space="preserve">Какво заслужава уважение? </w:t>
      </w:r>
      <w:r w:rsidRPr="00E27CCA">
        <w:rPr>
          <w:rFonts w:cs="Times New Roman"/>
        </w:rPr>
        <w:t>(</w:t>
      </w:r>
      <w:r w:rsidRPr="00E27CCA">
        <w:rPr>
          <w:rFonts w:cs="Times New Roman"/>
          <w:lang w:val="bg-BG"/>
        </w:rPr>
        <w:t>Насочващи дейности</w:t>
      </w:r>
      <w:r w:rsidRPr="00E27CCA">
        <w:rPr>
          <w:rFonts w:cs="Times New Roman"/>
        </w:rPr>
        <w:t>)</w:t>
      </w:r>
    </w:p>
    <w:p w:rsidR="00E27CCA" w:rsidRPr="00E27CCA" w:rsidRDefault="00E27CCA" w:rsidP="00E27CCA">
      <w:pPr>
        <w:spacing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lastRenderedPageBreak/>
        <w:t xml:space="preserve">Може да започнете с представяне на обобщените данни от отговорите от </w:t>
      </w:r>
      <w:r w:rsidRPr="00E27CCA">
        <w:rPr>
          <w:rFonts w:cs="Times New Roman"/>
          <w:i/>
          <w:lang w:val="bg-BG"/>
        </w:rPr>
        <w:t>Приложение №</w:t>
      </w:r>
      <w:r>
        <w:rPr>
          <w:rFonts w:cs="Times New Roman"/>
          <w:i/>
          <w:lang w:val="bg-BG"/>
        </w:rPr>
        <w:t xml:space="preserve"> </w:t>
      </w:r>
      <w:r w:rsidRPr="00E27CCA">
        <w:rPr>
          <w:rFonts w:cs="Times New Roman"/>
          <w:i/>
          <w:lang w:val="bg-BG"/>
        </w:rPr>
        <w:t>1</w:t>
      </w:r>
      <w:r w:rsidRPr="00E27CCA">
        <w:rPr>
          <w:rFonts w:cs="Times New Roman"/>
          <w:lang w:val="bg-BG"/>
        </w:rPr>
        <w:t xml:space="preserve">. Попитайте учениците кои от тези неща заслужават уважение. Дали те ги уважават у другите и дали тях ги уважават заради това. </w:t>
      </w:r>
    </w:p>
    <w:p w:rsidR="00E27CCA" w:rsidRPr="00E27CCA" w:rsidRDefault="00E27CCA" w:rsidP="00E27CCA">
      <w:pPr>
        <w:pStyle w:val="ListParagraph"/>
        <w:numPr>
          <w:ilvl w:val="0"/>
          <w:numId w:val="7"/>
        </w:numPr>
        <w:spacing w:after="160"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>положителни лични качества</w:t>
      </w:r>
    </w:p>
    <w:p w:rsidR="00E27CCA" w:rsidRPr="00E27CCA" w:rsidRDefault="00E27CCA" w:rsidP="00E27CCA">
      <w:pPr>
        <w:pStyle w:val="ListParagraph"/>
        <w:numPr>
          <w:ilvl w:val="0"/>
          <w:numId w:val="7"/>
        </w:numPr>
        <w:spacing w:after="160"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>поведение</w:t>
      </w:r>
    </w:p>
    <w:p w:rsidR="00E27CCA" w:rsidRPr="00E27CCA" w:rsidRDefault="00E27CCA" w:rsidP="00E27CCA">
      <w:pPr>
        <w:pStyle w:val="ListParagraph"/>
        <w:numPr>
          <w:ilvl w:val="0"/>
          <w:numId w:val="7"/>
        </w:numPr>
        <w:spacing w:after="160"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>......</w:t>
      </w:r>
    </w:p>
    <w:p w:rsidR="00E27CCA" w:rsidRPr="00E27CCA" w:rsidRDefault="00E27CCA" w:rsidP="00E27CCA">
      <w:pPr>
        <w:spacing w:line="276" w:lineRule="auto"/>
        <w:jc w:val="both"/>
        <w:rPr>
          <w:rFonts w:cs="Times New Roman"/>
          <w:i/>
          <w:lang w:val="bg-BG"/>
        </w:rPr>
      </w:pPr>
      <w:r w:rsidRPr="00E27CCA">
        <w:rPr>
          <w:rFonts w:cs="Times New Roman"/>
          <w:lang w:val="bg-BG"/>
        </w:rPr>
        <w:t>А какво всъщност е онова, което уважаваме?</w:t>
      </w:r>
    </w:p>
    <w:p w:rsidR="00E27CCA" w:rsidRPr="00E27CCA" w:rsidRDefault="00E27CCA" w:rsidP="00E27CCA">
      <w:pPr>
        <w:spacing w:line="276" w:lineRule="auto"/>
        <w:jc w:val="both"/>
        <w:rPr>
          <w:rFonts w:cs="Times New Roman"/>
          <w:i/>
          <w:lang w:val="bg-BG"/>
        </w:rPr>
      </w:pPr>
    </w:p>
    <w:p w:rsidR="00E27CCA" w:rsidRPr="008B020B" w:rsidRDefault="00E27CCA" w:rsidP="00E27CCA">
      <w:pPr>
        <w:spacing w:line="276" w:lineRule="auto"/>
        <w:jc w:val="both"/>
        <w:rPr>
          <w:rFonts w:cs="Times New Roman"/>
          <w:b/>
          <w:i/>
          <w:lang w:val="bg-BG"/>
        </w:rPr>
      </w:pPr>
      <w:r w:rsidRPr="008B020B">
        <w:rPr>
          <w:rFonts w:cs="Times New Roman"/>
          <w:b/>
          <w:i/>
          <w:lang w:val="bg-BG"/>
        </w:rPr>
        <w:t>1. Какво означава „уважение”?</w:t>
      </w:r>
    </w:p>
    <w:p w:rsidR="00E27CCA" w:rsidRPr="00E27CCA" w:rsidRDefault="00E27CCA" w:rsidP="00E27CCA">
      <w:pPr>
        <w:spacing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 xml:space="preserve">Напишете на дъската думата </w:t>
      </w:r>
      <w:r w:rsidRPr="00E27CCA">
        <w:rPr>
          <w:rFonts w:cs="Times New Roman"/>
          <w:i/>
          <w:lang w:val="bg-BG"/>
        </w:rPr>
        <w:t>уважение</w:t>
      </w:r>
      <w:r w:rsidRPr="00E27CCA">
        <w:rPr>
          <w:rFonts w:cs="Times New Roman"/>
          <w:lang w:val="bg-BG"/>
        </w:rPr>
        <w:t>. Попитайте към кого може да е насочено то.</w:t>
      </w:r>
    </w:p>
    <w:p w:rsidR="00E27CCA" w:rsidRPr="00E27CCA" w:rsidRDefault="00E27CCA" w:rsidP="00E27CCA">
      <w:pPr>
        <w:pStyle w:val="ListParagraph"/>
        <w:numPr>
          <w:ilvl w:val="0"/>
          <w:numId w:val="6"/>
        </w:numPr>
        <w:spacing w:after="160"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>към самите нас (</w:t>
      </w:r>
      <w:r w:rsidRPr="00E27CCA">
        <w:rPr>
          <w:rFonts w:cs="Times New Roman"/>
          <w:i/>
          <w:lang w:val="bg-BG"/>
        </w:rPr>
        <w:t>самоуважение</w:t>
      </w:r>
      <w:r w:rsidRPr="00E27CCA">
        <w:rPr>
          <w:rFonts w:cs="Times New Roman"/>
          <w:lang w:val="bg-BG"/>
        </w:rPr>
        <w:t>);</w:t>
      </w:r>
    </w:p>
    <w:p w:rsidR="00E27CCA" w:rsidRPr="00E27CCA" w:rsidRDefault="00E27CCA" w:rsidP="00E27CCA">
      <w:pPr>
        <w:pStyle w:val="ListParagraph"/>
        <w:numPr>
          <w:ilvl w:val="0"/>
          <w:numId w:val="6"/>
        </w:numPr>
        <w:spacing w:after="160"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 xml:space="preserve">към друг човек  или други хора </w:t>
      </w:r>
      <w:r w:rsidRPr="00E27CCA">
        <w:rPr>
          <w:rFonts w:cs="Times New Roman"/>
        </w:rPr>
        <w:t>(</w:t>
      </w:r>
      <w:r w:rsidRPr="00E27CCA">
        <w:rPr>
          <w:rFonts w:cs="Times New Roman"/>
          <w:lang w:val="bg-BG"/>
        </w:rPr>
        <w:t>група, общност, народ</w:t>
      </w:r>
      <w:r w:rsidRPr="00E27CCA">
        <w:rPr>
          <w:rFonts w:cs="Times New Roman"/>
        </w:rPr>
        <w:t>)</w:t>
      </w:r>
      <w:r w:rsidRPr="00E27CCA">
        <w:rPr>
          <w:rFonts w:cs="Times New Roman"/>
          <w:lang w:val="bg-BG"/>
        </w:rPr>
        <w:t>;</w:t>
      </w:r>
    </w:p>
    <w:p w:rsidR="00E27CCA" w:rsidRPr="00E27CCA" w:rsidRDefault="00E27CCA" w:rsidP="00E27CCA">
      <w:pPr>
        <w:pStyle w:val="ListParagraph"/>
        <w:numPr>
          <w:ilvl w:val="0"/>
          <w:numId w:val="6"/>
        </w:numPr>
        <w:spacing w:after="160"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>към заобикалящата ни среда.</w:t>
      </w:r>
    </w:p>
    <w:p w:rsidR="00E27CCA" w:rsidRPr="00E27CCA" w:rsidRDefault="00E27CCA" w:rsidP="00E27CCA">
      <w:pPr>
        <w:spacing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>Уточнете, че в това занятие ще става въпрос за първите два вида уважение. Запишете на дъската значенията</w:t>
      </w:r>
      <w:r w:rsidR="008B020B">
        <w:rPr>
          <w:rFonts w:cs="Times New Roman"/>
          <w:lang w:val="bg-BG"/>
        </w:rPr>
        <w:t xml:space="preserve"> </w:t>
      </w:r>
      <w:r w:rsidRPr="00E27CCA">
        <w:rPr>
          <w:rFonts w:cs="Times New Roman"/>
          <w:lang w:val="bg-BG"/>
        </w:rPr>
        <w:t>на уважение и самоуважение</w:t>
      </w:r>
      <w:r w:rsidR="008B020B" w:rsidRPr="008B020B">
        <w:rPr>
          <w:rFonts w:cs="Times New Roman"/>
          <w:lang w:val="bg-BG"/>
        </w:rPr>
        <w:t xml:space="preserve"> </w:t>
      </w:r>
      <w:r w:rsidR="008B020B">
        <w:rPr>
          <w:rFonts w:cs="Times New Roman"/>
          <w:lang w:val="bg-BG"/>
        </w:rPr>
        <w:t>според тълковния речник</w:t>
      </w:r>
      <w:r w:rsidRPr="00E27CCA">
        <w:rPr>
          <w:rFonts w:cs="Times New Roman"/>
          <w:lang w:val="bg-BG"/>
        </w:rPr>
        <w:t>: „</w:t>
      </w:r>
      <w:r w:rsidRPr="00E27CCA">
        <w:rPr>
          <w:rFonts w:cs="Times New Roman"/>
          <w:bCs/>
        </w:rPr>
        <w:t>1.</w:t>
      </w:r>
      <w:r w:rsidRPr="00E27CCA">
        <w:rPr>
          <w:rStyle w:val="apple-converted-space"/>
          <w:rFonts w:cs="Times New Roman"/>
        </w:rPr>
        <w:t> </w:t>
      </w:r>
      <w:proofErr w:type="spellStart"/>
      <w:proofErr w:type="gramStart"/>
      <w:r w:rsidRPr="00E27CCA">
        <w:rPr>
          <w:rFonts w:cs="Times New Roman"/>
        </w:rPr>
        <w:t>Чувство</w:t>
      </w:r>
      <w:proofErr w:type="spellEnd"/>
      <w:r w:rsidRPr="00E27CCA">
        <w:rPr>
          <w:rFonts w:cs="Times New Roman"/>
        </w:rPr>
        <w:t xml:space="preserve"> </w:t>
      </w:r>
      <w:proofErr w:type="spellStart"/>
      <w:r w:rsidRPr="00E27CCA">
        <w:rPr>
          <w:rFonts w:cs="Times New Roman"/>
        </w:rPr>
        <w:t>на</w:t>
      </w:r>
      <w:proofErr w:type="spellEnd"/>
      <w:r w:rsidRPr="00E27CCA">
        <w:rPr>
          <w:rFonts w:cs="Times New Roman"/>
        </w:rPr>
        <w:t xml:space="preserve"> </w:t>
      </w:r>
      <w:proofErr w:type="spellStart"/>
      <w:r w:rsidRPr="00E27CCA">
        <w:rPr>
          <w:rFonts w:cs="Times New Roman"/>
        </w:rPr>
        <w:t>почит</w:t>
      </w:r>
      <w:proofErr w:type="spellEnd"/>
      <w:r w:rsidRPr="00E27CCA">
        <w:rPr>
          <w:rFonts w:cs="Times New Roman"/>
        </w:rPr>
        <w:t xml:space="preserve">, </w:t>
      </w:r>
      <w:proofErr w:type="spellStart"/>
      <w:r w:rsidRPr="00E27CCA">
        <w:rPr>
          <w:rFonts w:cs="Times New Roman"/>
        </w:rPr>
        <w:t>ценене</w:t>
      </w:r>
      <w:proofErr w:type="spellEnd"/>
      <w:r w:rsidRPr="00E27CCA">
        <w:rPr>
          <w:rFonts w:cs="Times New Roman"/>
        </w:rPr>
        <w:t xml:space="preserve"> </w:t>
      </w:r>
      <w:proofErr w:type="spellStart"/>
      <w:r w:rsidRPr="00E27CCA">
        <w:rPr>
          <w:rFonts w:cs="Times New Roman"/>
        </w:rPr>
        <w:t>на</w:t>
      </w:r>
      <w:proofErr w:type="spellEnd"/>
      <w:r w:rsidRPr="00E27CCA">
        <w:rPr>
          <w:rFonts w:cs="Times New Roman"/>
        </w:rPr>
        <w:t xml:space="preserve"> </w:t>
      </w:r>
      <w:proofErr w:type="spellStart"/>
      <w:r w:rsidRPr="00E27CCA">
        <w:rPr>
          <w:rFonts w:cs="Times New Roman"/>
        </w:rPr>
        <w:t>личността</w:t>
      </w:r>
      <w:proofErr w:type="spellEnd"/>
      <w:r w:rsidRPr="00E27CCA">
        <w:rPr>
          <w:rFonts w:cs="Times New Roman"/>
        </w:rPr>
        <w:t xml:space="preserve">; </w:t>
      </w:r>
      <w:proofErr w:type="spellStart"/>
      <w:r w:rsidRPr="00E27CCA">
        <w:rPr>
          <w:rFonts w:cs="Times New Roman"/>
        </w:rPr>
        <w:t>преклонение</w:t>
      </w:r>
      <w:proofErr w:type="spellEnd"/>
      <w:r w:rsidRPr="00E27CCA">
        <w:rPr>
          <w:rFonts w:cs="Times New Roman"/>
        </w:rPr>
        <w:t xml:space="preserve">; </w:t>
      </w:r>
      <w:proofErr w:type="spellStart"/>
      <w:r w:rsidRPr="00E27CCA">
        <w:rPr>
          <w:rFonts w:cs="Times New Roman"/>
        </w:rPr>
        <w:t>признаване</w:t>
      </w:r>
      <w:proofErr w:type="spellEnd"/>
      <w:r w:rsidRPr="00E27CCA">
        <w:rPr>
          <w:rFonts w:cs="Times New Roman"/>
        </w:rPr>
        <w:t xml:space="preserve"> </w:t>
      </w:r>
      <w:proofErr w:type="spellStart"/>
      <w:r w:rsidRPr="00E27CCA">
        <w:rPr>
          <w:rFonts w:cs="Times New Roman"/>
        </w:rPr>
        <w:t>на</w:t>
      </w:r>
      <w:proofErr w:type="spellEnd"/>
      <w:r w:rsidRPr="00E27CCA">
        <w:rPr>
          <w:rFonts w:cs="Times New Roman"/>
        </w:rPr>
        <w:t xml:space="preserve"> </w:t>
      </w:r>
      <w:proofErr w:type="spellStart"/>
      <w:r w:rsidRPr="00E27CCA">
        <w:rPr>
          <w:rFonts w:cs="Times New Roman"/>
        </w:rPr>
        <w:t>достойнствата</w:t>
      </w:r>
      <w:proofErr w:type="spellEnd"/>
      <w:r w:rsidRPr="00E27CCA">
        <w:rPr>
          <w:rFonts w:cs="Times New Roman"/>
        </w:rPr>
        <w:t>.</w:t>
      </w:r>
      <w:proofErr w:type="gramEnd"/>
      <w:r w:rsidRPr="00E27CCA">
        <w:rPr>
          <w:rFonts w:cs="Times New Roman"/>
          <w:bCs/>
        </w:rPr>
        <w:t xml:space="preserve"> </w:t>
      </w:r>
      <w:proofErr w:type="gramStart"/>
      <w:r w:rsidRPr="00E27CCA">
        <w:rPr>
          <w:rFonts w:cs="Times New Roman"/>
          <w:bCs/>
        </w:rPr>
        <w:t>2.</w:t>
      </w:r>
      <w:r w:rsidRPr="00E27CCA">
        <w:rPr>
          <w:rStyle w:val="apple-converted-space"/>
          <w:rFonts w:cs="Times New Roman"/>
        </w:rPr>
        <w:t> </w:t>
      </w:r>
      <w:proofErr w:type="spellStart"/>
      <w:r w:rsidRPr="00E27CCA">
        <w:rPr>
          <w:rFonts w:cs="Times New Roman"/>
        </w:rPr>
        <w:t>Почит</w:t>
      </w:r>
      <w:proofErr w:type="spellEnd"/>
      <w:r w:rsidRPr="00E27CCA">
        <w:rPr>
          <w:rFonts w:cs="Times New Roman"/>
        </w:rPr>
        <w:t xml:space="preserve"> и </w:t>
      </w:r>
      <w:proofErr w:type="spellStart"/>
      <w:r w:rsidRPr="00E27CCA">
        <w:rPr>
          <w:rFonts w:cs="Times New Roman"/>
        </w:rPr>
        <w:t>спазване</w:t>
      </w:r>
      <w:proofErr w:type="spellEnd"/>
      <w:r w:rsidRPr="00E27CCA">
        <w:rPr>
          <w:rFonts w:cs="Times New Roman"/>
        </w:rPr>
        <w:t xml:space="preserve"> </w:t>
      </w:r>
      <w:proofErr w:type="spellStart"/>
      <w:r w:rsidRPr="00E27CCA">
        <w:rPr>
          <w:rFonts w:cs="Times New Roman"/>
        </w:rPr>
        <w:t>на</w:t>
      </w:r>
      <w:proofErr w:type="spellEnd"/>
      <w:r w:rsidRPr="00E27CCA">
        <w:rPr>
          <w:rFonts w:cs="Times New Roman"/>
        </w:rPr>
        <w:t xml:space="preserve"> </w:t>
      </w:r>
      <w:proofErr w:type="spellStart"/>
      <w:r w:rsidRPr="00E27CCA">
        <w:rPr>
          <w:rFonts w:cs="Times New Roman"/>
        </w:rPr>
        <w:t>закони</w:t>
      </w:r>
      <w:proofErr w:type="spellEnd"/>
      <w:r w:rsidRPr="00E27CCA">
        <w:rPr>
          <w:rFonts w:cs="Times New Roman"/>
        </w:rPr>
        <w:t xml:space="preserve">, </w:t>
      </w:r>
      <w:proofErr w:type="spellStart"/>
      <w:r w:rsidRPr="00E27CCA">
        <w:rPr>
          <w:rFonts w:cs="Times New Roman"/>
        </w:rPr>
        <w:t>ред</w:t>
      </w:r>
      <w:proofErr w:type="spellEnd"/>
      <w:r w:rsidRPr="00E27CCA">
        <w:rPr>
          <w:rFonts w:cs="Times New Roman"/>
        </w:rPr>
        <w:t>.</w:t>
      </w:r>
      <w:r w:rsidRPr="00E27CCA">
        <w:rPr>
          <w:rFonts w:cs="Times New Roman"/>
          <w:lang w:val="bg-BG"/>
        </w:rPr>
        <w:t>” и „</w:t>
      </w:r>
      <w:proofErr w:type="spellStart"/>
      <w:r w:rsidRPr="00E27CCA">
        <w:rPr>
          <w:rFonts w:cs="Times New Roman"/>
          <w:color w:val="000000"/>
          <w:shd w:val="clear" w:color="auto" w:fill="FFFFFF"/>
        </w:rPr>
        <w:t>Чувство</w:t>
      </w:r>
      <w:proofErr w:type="spellEnd"/>
      <w:r w:rsidRPr="00E27CCA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E27CCA">
        <w:rPr>
          <w:rFonts w:cs="Times New Roman"/>
          <w:color w:val="000000"/>
          <w:shd w:val="clear" w:color="auto" w:fill="FFFFFF"/>
        </w:rPr>
        <w:t>на</w:t>
      </w:r>
      <w:proofErr w:type="spellEnd"/>
      <w:r w:rsidRPr="00E27CCA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E27CCA">
        <w:rPr>
          <w:rFonts w:cs="Times New Roman"/>
          <w:color w:val="000000"/>
          <w:shd w:val="clear" w:color="auto" w:fill="FFFFFF"/>
        </w:rPr>
        <w:t>уважение</w:t>
      </w:r>
      <w:proofErr w:type="spellEnd"/>
      <w:r w:rsidRPr="00E27CCA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E27CCA">
        <w:rPr>
          <w:rFonts w:cs="Times New Roman"/>
          <w:color w:val="000000"/>
          <w:shd w:val="clear" w:color="auto" w:fill="FFFFFF"/>
        </w:rPr>
        <w:t>към</w:t>
      </w:r>
      <w:proofErr w:type="spellEnd"/>
      <w:r w:rsidRPr="00E27CCA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E27CCA">
        <w:rPr>
          <w:rFonts w:cs="Times New Roman"/>
          <w:color w:val="000000"/>
          <w:shd w:val="clear" w:color="auto" w:fill="FFFFFF"/>
        </w:rPr>
        <w:t>себе</w:t>
      </w:r>
      <w:proofErr w:type="spellEnd"/>
      <w:r w:rsidRPr="00E27CCA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E27CCA">
        <w:rPr>
          <w:rFonts w:cs="Times New Roman"/>
          <w:color w:val="000000"/>
          <w:shd w:val="clear" w:color="auto" w:fill="FFFFFF"/>
        </w:rPr>
        <w:t>си</w:t>
      </w:r>
      <w:proofErr w:type="spellEnd"/>
      <w:r w:rsidRPr="00E27CCA">
        <w:rPr>
          <w:rFonts w:cs="Times New Roman"/>
          <w:color w:val="000000"/>
          <w:shd w:val="clear" w:color="auto" w:fill="FFFFFF"/>
          <w:lang w:val="bg-BG"/>
        </w:rPr>
        <w:t>”.</w:t>
      </w:r>
      <w:proofErr w:type="gramEnd"/>
      <w:r w:rsidRPr="00E27CCA">
        <w:rPr>
          <w:rFonts w:cs="Times New Roman"/>
          <w:lang w:val="bg-BG"/>
        </w:rPr>
        <w:t xml:space="preserve"> Нека учениците коментират дефинициите </w:t>
      </w:r>
      <w:r w:rsidRPr="00E27CCA">
        <w:rPr>
          <w:rFonts w:cs="Times New Roman"/>
        </w:rPr>
        <w:t>(</w:t>
      </w:r>
      <w:r w:rsidRPr="00E27CCA">
        <w:rPr>
          <w:rFonts w:cs="Times New Roman"/>
          <w:lang w:val="bg-BG"/>
        </w:rPr>
        <w:t>„На коя част/кои части от дефиницията отговаря”</w:t>
      </w:r>
      <w:r w:rsidRPr="00E27CCA">
        <w:rPr>
          <w:rFonts w:cs="Times New Roman"/>
        </w:rPr>
        <w:t xml:space="preserve">) </w:t>
      </w:r>
      <w:r w:rsidRPr="00E27CCA">
        <w:rPr>
          <w:rFonts w:cs="Times New Roman"/>
          <w:lang w:val="bg-BG"/>
        </w:rPr>
        <w:t xml:space="preserve">на базата на примерни изречения, които вие прочитате </w:t>
      </w:r>
      <w:r w:rsidRPr="00E27CCA">
        <w:rPr>
          <w:rFonts w:cs="Times New Roman"/>
        </w:rPr>
        <w:t>(</w:t>
      </w:r>
      <w:r w:rsidRPr="00E27CCA">
        <w:rPr>
          <w:rFonts w:cs="Times New Roman"/>
          <w:lang w:val="bg-BG"/>
        </w:rPr>
        <w:t xml:space="preserve">може да използвате и подходящи примери от </w:t>
      </w:r>
      <w:hyperlink w:anchor="_Приложение_№1_Какъв" w:history="1">
        <w:r w:rsidRPr="00E27CCA">
          <w:rPr>
            <w:rStyle w:val="Hyperlink"/>
            <w:rFonts w:cs="Times New Roman"/>
            <w:i/>
            <w:lang w:val="bg-BG"/>
          </w:rPr>
          <w:t>Приложение №</w:t>
        </w:r>
        <w:r w:rsidR="008B020B">
          <w:rPr>
            <w:rStyle w:val="Hyperlink"/>
            <w:rFonts w:cs="Times New Roman"/>
            <w:i/>
            <w:lang w:val="bg-BG"/>
          </w:rPr>
          <w:t xml:space="preserve"> </w:t>
        </w:r>
        <w:r w:rsidRPr="00E27CCA">
          <w:rPr>
            <w:rStyle w:val="Hyperlink"/>
            <w:rFonts w:cs="Times New Roman"/>
            <w:i/>
            <w:lang w:val="bg-BG"/>
          </w:rPr>
          <w:t>1</w:t>
        </w:r>
      </w:hyperlink>
      <w:r w:rsidRPr="00E27CCA">
        <w:rPr>
          <w:rFonts w:cs="Times New Roman"/>
        </w:rPr>
        <w:t>)</w:t>
      </w:r>
      <w:r w:rsidRPr="00E27CCA">
        <w:rPr>
          <w:rFonts w:cs="Times New Roman"/>
          <w:lang w:val="bg-BG"/>
        </w:rPr>
        <w:t>:</w:t>
      </w:r>
    </w:p>
    <w:p w:rsidR="00E27CCA" w:rsidRPr="00E27CCA" w:rsidRDefault="00E27CCA" w:rsidP="00E27CCA">
      <w:pPr>
        <w:pStyle w:val="ListParagraph"/>
        <w:numPr>
          <w:ilvl w:val="0"/>
          <w:numId w:val="8"/>
        </w:numPr>
        <w:spacing w:after="160" w:line="276" w:lineRule="auto"/>
        <w:jc w:val="both"/>
        <w:rPr>
          <w:rFonts w:cs="Times New Roman"/>
          <w:i/>
          <w:iCs/>
          <w:lang w:val="bg-BG"/>
        </w:rPr>
      </w:pPr>
      <w:proofErr w:type="spellStart"/>
      <w:r w:rsidRPr="00E27CCA">
        <w:rPr>
          <w:rFonts w:cs="Times New Roman"/>
          <w:i/>
          <w:iCs/>
        </w:rPr>
        <w:t>Изпитвам</w:t>
      </w:r>
      <w:proofErr w:type="spellEnd"/>
      <w:r w:rsidRPr="00E27CCA">
        <w:rPr>
          <w:rFonts w:cs="Times New Roman"/>
          <w:i/>
          <w:iCs/>
        </w:rPr>
        <w:t xml:space="preserve"> </w:t>
      </w:r>
      <w:proofErr w:type="spellStart"/>
      <w:r w:rsidRPr="00E27CCA">
        <w:rPr>
          <w:rFonts w:cs="Times New Roman"/>
          <w:i/>
          <w:iCs/>
        </w:rPr>
        <w:t>дълбоко</w:t>
      </w:r>
      <w:proofErr w:type="spellEnd"/>
      <w:r w:rsidRPr="00E27CCA">
        <w:rPr>
          <w:rFonts w:cs="Times New Roman"/>
          <w:i/>
          <w:iCs/>
        </w:rPr>
        <w:t xml:space="preserve"> </w:t>
      </w:r>
      <w:proofErr w:type="spellStart"/>
      <w:r w:rsidRPr="00E27CCA">
        <w:rPr>
          <w:rFonts w:cs="Times New Roman"/>
          <w:i/>
          <w:iCs/>
        </w:rPr>
        <w:t>уважение</w:t>
      </w:r>
      <w:proofErr w:type="spellEnd"/>
      <w:r w:rsidRPr="00E27CCA">
        <w:rPr>
          <w:rFonts w:cs="Times New Roman"/>
          <w:i/>
          <w:iCs/>
        </w:rPr>
        <w:t xml:space="preserve"> </w:t>
      </w:r>
      <w:proofErr w:type="spellStart"/>
      <w:r w:rsidRPr="00E27CCA">
        <w:rPr>
          <w:rFonts w:cs="Times New Roman"/>
          <w:i/>
          <w:iCs/>
        </w:rPr>
        <w:t>към</w:t>
      </w:r>
      <w:proofErr w:type="spellEnd"/>
      <w:r w:rsidRPr="00E27CCA">
        <w:rPr>
          <w:rFonts w:cs="Times New Roman"/>
          <w:i/>
          <w:iCs/>
        </w:rPr>
        <w:t xml:space="preserve"> </w:t>
      </w:r>
      <w:proofErr w:type="spellStart"/>
      <w:r w:rsidRPr="00E27CCA">
        <w:rPr>
          <w:rFonts w:cs="Times New Roman"/>
          <w:i/>
          <w:iCs/>
        </w:rPr>
        <w:t>него</w:t>
      </w:r>
      <w:r w:rsidRPr="00E27CCA">
        <w:rPr>
          <w:rFonts w:cs="Times New Roman"/>
          <w:i/>
          <w:iCs/>
          <w:lang w:val="bg-BG"/>
        </w:rPr>
        <w:t>вите</w:t>
      </w:r>
      <w:proofErr w:type="spellEnd"/>
      <w:r w:rsidRPr="00E27CCA">
        <w:rPr>
          <w:rFonts w:cs="Times New Roman"/>
          <w:i/>
          <w:iCs/>
          <w:lang w:val="bg-BG"/>
        </w:rPr>
        <w:t xml:space="preserve"> способности</w:t>
      </w:r>
      <w:r w:rsidRPr="00E27CCA">
        <w:rPr>
          <w:rFonts w:cs="Times New Roman"/>
          <w:i/>
          <w:iCs/>
        </w:rPr>
        <w:t>. /</w:t>
      </w:r>
      <w:proofErr w:type="spellStart"/>
      <w:r w:rsidRPr="00E27CCA">
        <w:rPr>
          <w:rFonts w:cs="Times New Roman"/>
        </w:rPr>
        <w:t>ценене</w:t>
      </w:r>
      <w:proofErr w:type="spellEnd"/>
      <w:r w:rsidRPr="00E27CCA">
        <w:rPr>
          <w:rFonts w:cs="Times New Roman"/>
        </w:rPr>
        <w:t xml:space="preserve"> </w:t>
      </w:r>
      <w:proofErr w:type="spellStart"/>
      <w:r w:rsidRPr="00E27CCA">
        <w:rPr>
          <w:rFonts w:cs="Times New Roman"/>
        </w:rPr>
        <w:t>на</w:t>
      </w:r>
      <w:proofErr w:type="spellEnd"/>
      <w:r w:rsidRPr="00E27CCA">
        <w:rPr>
          <w:rFonts w:cs="Times New Roman"/>
        </w:rPr>
        <w:t xml:space="preserve"> </w:t>
      </w:r>
      <w:proofErr w:type="spellStart"/>
      <w:r w:rsidRPr="00E27CCA">
        <w:rPr>
          <w:rFonts w:cs="Times New Roman"/>
        </w:rPr>
        <w:t>личността</w:t>
      </w:r>
      <w:proofErr w:type="spellEnd"/>
      <w:r w:rsidRPr="00E27CCA">
        <w:rPr>
          <w:rFonts w:cs="Times New Roman"/>
          <w:lang w:val="bg-BG"/>
        </w:rPr>
        <w:t xml:space="preserve">, </w:t>
      </w:r>
      <w:proofErr w:type="spellStart"/>
      <w:r w:rsidRPr="00E27CCA">
        <w:rPr>
          <w:rFonts w:cs="Times New Roman"/>
        </w:rPr>
        <w:t>признаване</w:t>
      </w:r>
      <w:proofErr w:type="spellEnd"/>
      <w:r w:rsidRPr="00E27CCA">
        <w:rPr>
          <w:rFonts w:cs="Times New Roman"/>
        </w:rPr>
        <w:t xml:space="preserve"> </w:t>
      </w:r>
      <w:proofErr w:type="spellStart"/>
      <w:r w:rsidRPr="00E27CCA">
        <w:rPr>
          <w:rFonts w:cs="Times New Roman"/>
        </w:rPr>
        <w:t>на</w:t>
      </w:r>
      <w:proofErr w:type="spellEnd"/>
      <w:r w:rsidRPr="00E27CCA">
        <w:rPr>
          <w:rFonts w:cs="Times New Roman"/>
        </w:rPr>
        <w:t xml:space="preserve"> </w:t>
      </w:r>
      <w:proofErr w:type="spellStart"/>
      <w:r w:rsidRPr="00E27CCA">
        <w:rPr>
          <w:rFonts w:cs="Times New Roman"/>
        </w:rPr>
        <w:t>достойнствата</w:t>
      </w:r>
      <w:proofErr w:type="spellEnd"/>
    </w:p>
    <w:p w:rsidR="00E27CCA" w:rsidRPr="00E27CCA" w:rsidRDefault="00E27CCA" w:rsidP="00E27CCA">
      <w:pPr>
        <w:pStyle w:val="ListParagraph"/>
        <w:numPr>
          <w:ilvl w:val="0"/>
          <w:numId w:val="8"/>
        </w:numPr>
        <w:spacing w:after="160" w:line="276" w:lineRule="auto"/>
        <w:jc w:val="both"/>
        <w:rPr>
          <w:rFonts w:cs="Times New Roman"/>
          <w:i/>
          <w:iCs/>
          <w:lang w:val="bg-BG"/>
        </w:rPr>
      </w:pPr>
      <w:r w:rsidRPr="00E27CCA">
        <w:rPr>
          <w:rFonts w:cs="Times New Roman"/>
          <w:i/>
          <w:iCs/>
          <w:lang w:val="bg-BG"/>
        </w:rPr>
        <w:t>На втори юни отдаваме почит към паметта на Ботев и загиналите за свободата на България</w:t>
      </w:r>
      <w:r w:rsidRPr="00E27CCA">
        <w:rPr>
          <w:rFonts w:cs="Times New Roman"/>
          <w:i/>
          <w:iCs/>
        </w:rPr>
        <w:t xml:space="preserve">. / </w:t>
      </w:r>
      <w:r w:rsidRPr="00E27CCA">
        <w:rPr>
          <w:rFonts w:cs="Times New Roman"/>
          <w:lang w:val="bg-BG"/>
        </w:rPr>
        <w:t>ч</w:t>
      </w:r>
      <w:proofErr w:type="spellStart"/>
      <w:r w:rsidRPr="00E27CCA">
        <w:rPr>
          <w:rFonts w:cs="Times New Roman"/>
        </w:rPr>
        <w:t>увство</w:t>
      </w:r>
      <w:proofErr w:type="spellEnd"/>
      <w:r w:rsidRPr="00E27CCA">
        <w:rPr>
          <w:rFonts w:cs="Times New Roman"/>
        </w:rPr>
        <w:t xml:space="preserve"> </w:t>
      </w:r>
      <w:proofErr w:type="spellStart"/>
      <w:r w:rsidRPr="00E27CCA">
        <w:rPr>
          <w:rFonts w:cs="Times New Roman"/>
        </w:rPr>
        <w:t>на</w:t>
      </w:r>
      <w:proofErr w:type="spellEnd"/>
      <w:r w:rsidRPr="00E27CCA">
        <w:rPr>
          <w:rFonts w:cs="Times New Roman"/>
        </w:rPr>
        <w:t xml:space="preserve"> </w:t>
      </w:r>
      <w:proofErr w:type="spellStart"/>
      <w:r w:rsidRPr="00E27CCA">
        <w:rPr>
          <w:rFonts w:cs="Times New Roman"/>
        </w:rPr>
        <w:t>почит</w:t>
      </w:r>
      <w:proofErr w:type="spellEnd"/>
      <w:r w:rsidRPr="00E27CCA">
        <w:rPr>
          <w:rFonts w:cs="Times New Roman"/>
        </w:rPr>
        <w:t xml:space="preserve">, </w:t>
      </w:r>
      <w:proofErr w:type="spellStart"/>
      <w:r w:rsidRPr="00E27CCA">
        <w:rPr>
          <w:rFonts w:cs="Times New Roman"/>
        </w:rPr>
        <w:t>преклонение</w:t>
      </w:r>
      <w:proofErr w:type="spellEnd"/>
    </w:p>
    <w:p w:rsidR="00E27CCA" w:rsidRPr="00E27CCA" w:rsidRDefault="00E27CCA" w:rsidP="00E27CCA">
      <w:pPr>
        <w:pStyle w:val="ListParagraph"/>
        <w:numPr>
          <w:ilvl w:val="0"/>
          <w:numId w:val="8"/>
        </w:numPr>
        <w:spacing w:after="160" w:line="276" w:lineRule="auto"/>
        <w:jc w:val="both"/>
        <w:rPr>
          <w:rFonts w:cs="Times New Roman"/>
          <w:i/>
          <w:iCs/>
          <w:lang w:val="bg-BG"/>
        </w:rPr>
      </w:pPr>
      <w:proofErr w:type="spellStart"/>
      <w:r w:rsidRPr="00E27CCA">
        <w:rPr>
          <w:rFonts w:cs="Times New Roman"/>
          <w:i/>
          <w:iCs/>
        </w:rPr>
        <w:t>Показвам</w:t>
      </w:r>
      <w:proofErr w:type="spellEnd"/>
      <w:r w:rsidRPr="00E27CCA">
        <w:rPr>
          <w:rFonts w:cs="Times New Roman"/>
          <w:i/>
          <w:iCs/>
        </w:rPr>
        <w:t xml:space="preserve"> </w:t>
      </w:r>
      <w:proofErr w:type="spellStart"/>
      <w:r w:rsidRPr="00E27CCA">
        <w:rPr>
          <w:rFonts w:cs="Times New Roman"/>
          <w:i/>
          <w:iCs/>
        </w:rPr>
        <w:t>уважението</w:t>
      </w:r>
      <w:proofErr w:type="spellEnd"/>
      <w:r w:rsidRPr="00E27CCA">
        <w:rPr>
          <w:rFonts w:cs="Times New Roman"/>
          <w:i/>
          <w:iCs/>
        </w:rPr>
        <w:t xml:space="preserve"> </w:t>
      </w:r>
      <w:proofErr w:type="spellStart"/>
      <w:r w:rsidRPr="00E27CCA">
        <w:rPr>
          <w:rFonts w:cs="Times New Roman"/>
          <w:i/>
          <w:iCs/>
        </w:rPr>
        <w:t>си</w:t>
      </w:r>
      <w:proofErr w:type="spellEnd"/>
      <w:r w:rsidRPr="00E27CCA">
        <w:rPr>
          <w:rFonts w:cs="Times New Roman"/>
          <w:i/>
          <w:iCs/>
          <w:lang w:val="bg-BG"/>
        </w:rPr>
        <w:t xml:space="preserve"> към по-възрастните</w:t>
      </w:r>
      <w:r w:rsidRPr="00E27CCA">
        <w:rPr>
          <w:rFonts w:cs="Times New Roman"/>
          <w:i/>
          <w:iCs/>
        </w:rPr>
        <w:t xml:space="preserve">. </w:t>
      </w:r>
      <w:r w:rsidRPr="00E27CCA">
        <w:rPr>
          <w:rFonts w:cs="Times New Roman"/>
          <w:i/>
          <w:iCs/>
          <w:lang w:val="bg-BG"/>
        </w:rPr>
        <w:t xml:space="preserve">/ </w:t>
      </w:r>
      <w:proofErr w:type="spellStart"/>
      <w:r w:rsidRPr="00E27CCA">
        <w:rPr>
          <w:rFonts w:cs="Times New Roman"/>
        </w:rPr>
        <w:t>ценене</w:t>
      </w:r>
      <w:proofErr w:type="spellEnd"/>
      <w:r w:rsidRPr="00E27CCA">
        <w:rPr>
          <w:rFonts w:cs="Times New Roman"/>
        </w:rPr>
        <w:t xml:space="preserve"> </w:t>
      </w:r>
      <w:proofErr w:type="spellStart"/>
      <w:r w:rsidRPr="00E27CCA">
        <w:rPr>
          <w:rFonts w:cs="Times New Roman"/>
        </w:rPr>
        <w:t>на</w:t>
      </w:r>
      <w:proofErr w:type="spellEnd"/>
      <w:r w:rsidRPr="00E27CCA">
        <w:rPr>
          <w:rFonts w:cs="Times New Roman"/>
        </w:rPr>
        <w:t xml:space="preserve"> </w:t>
      </w:r>
      <w:proofErr w:type="spellStart"/>
      <w:r w:rsidRPr="00E27CCA">
        <w:rPr>
          <w:rFonts w:cs="Times New Roman"/>
        </w:rPr>
        <w:t>личността</w:t>
      </w:r>
      <w:proofErr w:type="spellEnd"/>
      <w:r w:rsidRPr="00E27CCA">
        <w:rPr>
          <w:rFonts w:cs="Times New Roman"/>
          <w:lang w:val="bg-BG"/>
        </w:rPr>
        <w:t xml:space="preserve">, </w:t>
      </w:r>
      <w:proofErr w:type="spellStart"/>
      <w:r w:rsidRPr="00E27CCA">
        <w:rPr>
          <w:rFonts w:cs="Times New Roman"/>
        </w:rPr>
        <w:t>признаване</w:t>
      </w:r>
      <w:proofErr w:type="spellEnd"/>
      <w:r w:rsidRPr="00E27CCA">
        <w:rPr>
          <w:rFonts w:cs="Times New Roman"/>
        </w:rPr>
        <w:t xml:space="preserve"> </w:t>
      </w:r>
      <w:proofErr w:type="spellStart"/>
      <w:r w:rsidRPr="00E27CCA">
        <w:rPr>
          <w:rFonts w:cs="Times New Roman"/>
        </w:rPr>
        <w:t>на</w:t>
      </w:r>
      <w:proofErr w:type="spellEnd"/>
      <w:r w:rsidRPr="00E27CCA">
        <w:rPr>
          <w:rFonts w:cs="Times New Roman"/>
        </w:rPr>
        <w:t xml:space="preserve"> </w:t>
      </w:r>
      <w:proofErr w:type="spellStart"/>
      <w:r w:rsidRPr="00E27CCA">
        <w:rPr>
          <w:rFonts w:cs="Times New Roman"/>
        </w:rPr>
        <w:t>достойнствата</w:t>
      </w:r>
      <w:proofErr w:type="spellEnd"/>
    </w:p>
    <w:p w:rsidR="00E27CCA" w:rsidRPr="00E27CCA" w:rsidRDefault="00E27CCA" w:rsidP="00E27CCA">
      <w:pPr>
        <w:pStyle w:val="ListParagraph"/>
        <w:numPr>
          <w:ilvl w:val="0"/>
          <w:numId w:val="8"/>
        </w:numPr>
        <w:spacing w:after="160" w:line="276" w:lineRule="auto"/>
        <w:jc w:val="both"/>
        <w:rPr>
          <w:rFonts w:cs="Times New Roman"/>
          <w:i/>
          <w:iCs/>
          <w:lang w:val="bg-BG"/>
        </w:rPr>
      </w:pPr>
      <w:r w:rsidRPr="00E27CCA">
        <w:rPr>
          <w:rFonts w:cs="Times New Roman"/>
          <w:i/>
          <w:iCs/>
          <w:lang w:val="bg-BG"/>
        </w:rPr>
        <w:t>Спазвам и</w:t>
      </w:r>
      <w:r w:rsidR="00EC7BDB">
        <w:rPr>
          <w:rFonts w:cs="Times New Roman"/>
          <w:i/>
          <w:iCs/>
          <w:lang w:val="bg-BG"/>
        </w:rPr>
        <w:t xml:space="preserve"> уважавам правилата в училище /</w:t>
      </w:r>
      <w:r w:rsidRPr="00E27CCA">
        <w:rPr>
          <w:rFonts w:cs="Times New Roman"/>
          <w:iCs/>
          <w:lang w:val="bg-BG"/>
        </w:rPr>
        <w:t>спазване на ред</w:t>
      </w:r>
    </w:p>
    <w:p w:rsidR="00E27CCA" w:rsidRPr="00E27CCA" w:rsidRDefault="00E27CCA" w:rsidP="00E27CCA">
      <w:pPr>
        <w:pStyle w:val="ListParagraph"/>
        <w:numPr>
          <w:ilvl w:val="0"/>
          <w:numId w:val="8"/>
        </w:numPr>
        <w:spacing w:after="160" w:line="276" w:lineRule="auto"/>
        <w:jc w:val="both"/>
        <w:rPr>
          <w:rFonts w:cs="Times New Roman"/>
          <w:i/>
          <w:iCs/>
          <w:lang w:val="bg-BG"/>
        </w:rPr>
      </w:pPr>
      <w:r w:rsidRPr="00E27CCA">
        <w:rPr>
          <w:rFonts w:cs="Times New Roman"/>
          <w:i/>
          <w:iCs/>
          <w:lang w:val="bg-BG"/>
        </w:rPr>
        <w:t xml:space="preserve">Най-положителното ми качество е, че съм толерантен. / </w:t>
      </w:r>
      <w:r w:rsidRPr="00E27CCA">
        <w:rPr>
          <w:rFonts w:cs="Times New Roman"/>
          <w:color w:val="000000"/>
          <w:shd w:val="clear" w:color="auto" w:fill="FFFFFF"/>
          <w:lang w:val="bg-BG"/>
        </w:rPr>
        <w:t>ч</w:t>
      </w:r>
      <w:proofErr w:type="spellStart"/>
      <w:r w:rsidRPr="00E27CCA">
        <w:rPr>
          <w:rFonts w:cs="Times New Roman"/>
          <w:color w:val="000000"/>
          <w:shd w:val="clear" w:color="auto" w:fill="FFFFFF"/>
        </w:rPr>
        <w:t>увство</w:t>
      </w:r>
      <w:proofErr w:type="spellEnd"/>
      <w:r w:rsidRPr="00E27CCA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E27CCA">
        <w:rPr>
          <w:rFonts w:cs="Times New Roman"/>
          <w:color w:val="000000"/>
          <w:shd w:val="clear" w:color="auto" w:fill="FFFFFF"/>
        </w:rPr>
        <w:t>на</w:t>
      </w:r>
      <w:proofErr w:type="spellEnd"/>
      <w:r w:rsidRPr="00E27CCA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E27CCA">
        <w:rPr>
          <w:rFonts w:cs="Times New Roman"/>
          <w:color w:val="000000"/>
          <w:shd w:val="clear" w:color="auto" w:fill="FFFFFF"/>
        </w:rPr>
        <w:t>уважение</w:t>
      </w:r>
      <w:proofErr w:type="spellEnd"/>
      <w:r w:rsidRPr="00E27CCA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E27CCA">
        <w:rPr>
          <w:rFonts w:cs="Times New Roman"/>
          <w:color w:val="000000"/>
          <w:shd w:val="clear" w:color="auto" w:fill="FFFFFF"/>
        </w:rPr>
        <w:t>към</w:t>
      </w:r>
      <w:proofErr w:type="spellEnd"/>
      <w:r w:rsidRPr="00E27CCA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E27CCA">
        <w:rPr>
          <w:rFonts w:cs="Times New Roman"/>
          <w:color w:val="000000"/>
          <w:shd w:val="clear" w:color="auto" w:fill="FFFFFF"/>
        </w:rPr>
        <w:t>себе</w:t>
      </w:r>
      <w:proofErr w:type="spellEnd"/>
      <w:r w:rsidRPr="00E27CCA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E27CCA">
        <w:rPr>
          <w:rFonts w:cs="Times New Roman"/>
          <w:color w:val="000000"/>
          <w:shd w:val="clear" w:color="auto" w:fill="FFFFFF"/>
        </w:rPr>
        <w:t>си</w:t>
      </w:r>
      <w:proofErr w:type="spellEnd"/>
    </w:p>
    <w:p w:rsidR="00E27CCA" w:rsidRPr="00E27CCA" w:rsidRDefault="00E27CCA" w:rsidP="00E27CCA">
      <w:pPr>
        <w:pStyle w:val="ListParagraph"/>
        <w:numPr>
          <w:ilvl w:val="0"/>
          <w:numId w:val="8"/>
        </w:numPr>
        <w:spacing w:after="160" w:line="276" w:lineRule="auto"/>
        <w:jc w:val="both"/>
        <w:rPr>
          <w:rFonts w:cs="Times New Roman"/>
          <w:i/>
          <w:iCs/>
          <w:lang w:val="bg-BG"/>
        </w:rPr>
      </w:pPr>
      <w:r w:rsidRPr="00E27CCA">
        <w:rPr>
          <w:rFonts w:cs="Times New Roman"/>
          <w:i/>
          <w:iCs/>
          <w:lang w:val="bg-BG"/>
        </w:rPr>
        <w:t xml:space="preserve">Уважавам правото на свободно изповядване на религия. / </w:t>
      </w:r>
      <w:proofErr w:type="spellStart"/>
      <w:r w:rsidRPr="00E27CCA">
        <w:rPr>
          <w:rFonts w:cs="Times New Roman"/>
        </w:rPr>
        <w:t>ценене</w:t>
      </w:r>
      <w:proofErr w:type="spellEnd"/>
      <w:r w:rsidRPr="00E27CCA">
        <w:rPr>
          <w:rFonts w:cs="Times New Roman"/>
        </w:rPr>
        <w:t xml:space="preserve"> </w:t>
      </w:r>
      <w:proofErr w:type="spellStart"/>
      <w:r w:rsidRPr="00E27CCA">
        <w:rPr>
          <w:rFonts w:cs="Times New Roman"/>
        </w:rPr>
        <w:t>на</w:t>
      </w:r>
      <w:proofErr w:type="spellEnd"/>
      <w:r w:rsidRPr="00E27CCA">
        <w:rPr>
          <w:rFonts w:cs="Times New Roman"/>
        </w:rPr>
        <w:t xml:space="preserve"> </w:t>
      </w:r>
      <w:proofErr w:type="spellStart"/>
      <w:r w:rsidRPr="00E27CCA">
        <w:rPr>
          <w:rFonts w:cs="Times New Roman"/>
        </w:rPr>
        <w:t>личността</w:t>
      </w:r>
      <w:proofErr w:type="spellEnd"/>
      <w:r w:rsidRPr="00E27CCA">
        <w:rPr>
          <w:rFonts w:cs="Times New Roman"/>
          <w:lang w:val="bg-BG"/>
        </w:rPr>
        <w:t xml:space="preserve">, </w:t>
      </w:r>
      <w:proofErr w:type="spellStart"/>
      <w:r w:rsidRPr="00E27CCA">
        <w:rPr>
          <w:rFonts w:cs="Times New Roman"/>
        </w:rPr>
        <w:t>спазване</w:t>
      </w:r>
      <w:proofErr w:type="spellEnd"/>
      <w:r w:rsidRPr="00E27CCA">
        <w:rPr>
          <w:rFonts w:cs="Times New Roman"/>
        </w:rPr>
        <w:t xml:space="preserve"> </w:t>
      </w:r>
      <w:proofErr w:type="spellStart"/>
      <w:r w:rsidRPr="00E27CCA">
        <w:rPr>
          <w:rFonts w:cs="Times New Roman"/>
        </w:rPr>
        <w:t>на</w:t>
      </w:r>
      <w:proofErr w:type="spellEnd"/>
      <w:r w:rsidRPr="00E27CCA">
        <w:rPr>
          <w:rFonts w:cs="Times New Roman"/>
        </w:rPr>
        <w:t xml:space="preserve"> </w:t>
      </w:r>
      <w:proofErr w:type="spellStart"/>
      <w:r w:rsidRPr="00E27CCA">
        <w:rPr>
          <w:rFonts w:cs="Times New Roman"/>
        </w:rPr>
        <w:t>закони</w:t>
      </w:r>
      <w:proofErr w:type="spellEnd"/>
    </w:p>
    <w:p w:rsidR="00E27CCA" w:rsidRPr="00E27CCA" w:rsidRDefault="00E27CCA" w:rsidP="00E27CCA">
      <w:pPr>
        <w:pStyle w:val="ListParagraph"/>
        <w:numPr>
          <w:ilvl w:val="0"/>
          <w:numId w:val="8"/>
        </w:numPr>
        <w:spacing w:after="160" w:line="276" w:lineRule="auto"/>
        <w:jc w:val="both"/>
        <w:rPr>
          <w:rFonts w:cs="Times New Roman"/>
          <w:lang w:val="bg-BG"/>
        </w:rPr>
      </w:pPr>
      <w:proofErr w:type="spellStart"/>
      <w:r w:rsidRPr="00E27CCA">
        <w:rPr>
          <w:rFonts w:cs="Times New Roman"/>
          <w:i/>
          <w:iCs/>
        </w:rPr>
        <w:t>Печеля</w:t>
      </w:r>
      <w:proofErr w:type="spellEnd"/>
      <w:r w:rsidRPr="00E27CCA">
        <w:rPr>
          <w:rFonts w:cs="Times New Roman"/>
          <w:i/>
          <w:iCs/>
        </w:rPr>
        <w:t xml:space="preserve"> </w:t>
      </w:r>
      <w:proofErr w:type="spellStart"/>
      <w:r w:rsidRPr="00E27CCA">
        <w:rPr>
          <w:rFonts w:cs="Times New Roman"/>
          <w:i/>
          <w:iCs/>
        </w:rPr>
        <w:t>уважението</w:t>
      </w:r>
      <w:proofErr w:type="spellEnd"/>
      <w:r w:rsidRPr="00E27CCA">
        <w:rPr>
          <w:rFonts w:cs="Times New Roman"/>
          <w:i/>
          <w:iCs/>
        </w:rPr>
        <w:t xml:space="preserve"> </w:t>
      </w:r>
      <w:proofErr w:type="spellStart"/>
      <w:r w:rsidRPr="00E27CCA">
        <w:rPr>
          <w:rFonts w:cs="Times New Roman"/>
          <w:i/>
          <w:iCs/>
        </w:rPr>
        <w:t>на</w:t>
      </w:r>
      <w:proofErr w:type="spellEnd"/>
      <w:r w:rsidRPr="00E27CCA">
        <w:rPr>
          <w:rFonts w:cs="Times New Roman"/>
          <w:i/>
          <w:iCs/>
        </w:rPr>
        <w:t xml:space="preserve"> </w:t>
      </w:r>
      <w:proofErr w:type="spellStart"/>
      <w:r w:rsidRPr="00E27CCA">
        <w:rPr>
          <w:rFonts w:cs="Times New Roman"/>
          <w:i/>
          <w:iCs/>
        </w:rPr>
        <w:t>всички</w:t>
      </w:r>
      <w:proofErr w:type="spellEnd"/>
      <w:r w:rsidRPr="00E27CCA">
        <w:rPr>
          <w:rFonts w:cs="Times New Roman"/>
          <w:i/>
          <w:iCs/>
        </w:rPr>
        <w:t>.</w:t>
      </w:r>
      <w:r w:rsidRPr="00E27CCA">
        <w:rPr>
          <w:rFonts w:cs="Times New Roman"/>
          <w:i/>
          <w:iCs/>
          <w:lang w:val="bg-BG"/>
        </w:rPr>
        <w:t xml:space="preserve"> / </w:t>
      </w:r>
      <w:proofErr w:type="spellStart"/>
      <w:r w:rsidRPr="00E27CCA">
        <w:rPr>
          <w:rFonts w:cs="Times New Roman"/>
        </w:rPr>
        <w:t>признаване</w:t>
      </w:r>
      <w:proofErr w:type="spellEnd"/>
      <w:r w:rsidRPr="00E27CCA">
        <w:rPr>
          <w:rFonts w:cs="Times New Roman"/>
        </w:rPr>
        <w:t xml:space="preserve"> </w:t>
      </w:r>
      <w:proofErr w:type="spellStart"/>
      <w:r w:rsidRPr="00E27CCA">
        <w:rPr>
          <w:rFonts w:cs="Times New Roman"/>
        </w:rPr>
        <w:t>на</w:t>
      </w:r>
      <w:proofErr w:type="spellEnd"/>
      <w:r w:rsidRPr="00E27CCA">
        <w:rPr>
          <w:rFonts w:cs="Times New Roman"/>
        </w:rPr>
        <w:t xml:space="preserve"> </w:t>
      </w:r>
      <w:proofErr w:type="spellStart"/>
      <w:r w:rsidRPr="00E27CCA">
        <w:rPr>
          <w:rFonts w:cs="Times New Roman"/>
        </w:rPr>
        <w:t>достойнствата</w:t>
      </w:r>
      <w:proofErr w:type="spellEnd"/>
    </w:p>
    <w:p w:rsidR="00E27CCA" w:rsidRPr="00E27CCA" w:rsidRDefault="00E27CCA" w:rsidP="00E27CCA">
      <w:pPr>
        <w:spacing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 xml:space="preserve">След всяко прочетено изречение, питайте учениците: </w:t>
      </w:r>
    </w:p>
    <w:p w:rsidR="00E27CCA" w:rsidRPr="00E27CCA" w:rsidRDefault="00E27CCA" w:rsidP="00E27CCA">
      <w:pPr>
        <w:pStyle w:val="ListParagraph"/>
        <w:numPr>
          <w:ilvl w:val="0"/>
          <w:numId w:val="9"/>
        </w:numPr>
        <w:spacing w:after="160"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>Това уважение ли е или самоуважение?</w:t>
      </w:r>
    </w:p>
    <w:p w:rsidR="00E27CCA" w:rsidRPr="00E27CCA" w:rsidRDefault="00E27CCA" w:rsidP="00E27CCA">
      <w:pPr>
        <w:pStyle w:val="ListParagraph"/>
        <w:numPr>
          <w:ilvl w:val="0"/>
          <w:numId w:val="9"/>
        </w:numPr>
        <w:spacing w:after="160"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>Това чувство ли е и/или поведение?</w:t>
      </w:r>
    </w:p>
    <w:p w:rsidR="00E27CCA" w:rsidRPr="00E27CCA" w:rsidRDefault="00E27CCA" w:rsidP="00E27CCA">
      <w:pPr>
        <w:spacing w:line="276" w:lineRule="auto"/>
        <w:jc w:val="both"/>
        <w:rPr>
          <w:rFonts w:cs="Times New Roman"/>
          <w:i/>
          <w:lang w:val="bg-BG"/>
        </w:rPr>
      </w:pPr>
    </w:p>
    <w:p w:rsidR="00E27CCA" w:rsidRPr="00956760" w:rsidRDefault="00E27CCA" w:rsidP="00E27CCA">
      <w:pPr>
        <w:spacing w:line="276" w:lineRule="auto"/>
        <w:jc w:val="both"/>
        <w:rPr>
          <w:rFonts w:cs="Times New Roman"/>
          <w:b/>
          <w:i/>
          <w:lang w:val="bg-BG"/>
        </w:rPr>
      </w:pPr>
      <w:r w:rsidRPr="00956760">
        <w:rPr>
          <w:rFonts w:cs="Times New Roman"/>
          <w:b/>
          <w:i/>
          <w:lang w:val="bg-BG"/>
        </w:rPr>
        <w:t>2. Думи и действия: Как изразявам уважение</w:t>
      </w:r>
      <w:r w:rsidR="00956760">
        <w:rPr>
          <w:rFonts w:cs="Times New Roman"/>
          <w:b/>
          <w:i/>
          <w:lang w:val="bg-BG"/>
        </w:rPr>
        <w:t>?</w:t>
      </w:r>
    </w:p>
    <w:p w:rsidR="00E27CCA" w:rsidRPr="00E27CCA" w:rsidRDefault="00E27CCA" w:rsidP="00E27CCA">
      <w:pPr>
        <w:spacing w:line="276" w:lineRule="auto"/>
        <w:jc w:val="both"/>
        <w:rPr>
          <w:rFonts w:cs="Times New Roman"/>
        </w:rPr>
      </w:pPr>
      <w:r w:rsidRPr="00E27CCA">
        <w:rPr>
          <w:rFonts w:cs="Times New Roman"/>
          <w:lang w:val="bg-BG"/>
        </w:rPr>
        <w:t>На базата на същите примери попитайте учениците какво конкретно ще направят, за да демонстрират уважение при подобен случай. Нека дадат пример. Обобщете как се изразява и проявява уважението.</w:t>
      </w:r>
    </w:p>
    <w:p w:rsidR="00E27CCA" w:rsidRPr="00E27CCA" w:rsidRDefault="00E27CCA" w:rsidP="00E27CCA">
      <w:pPr>
        <w:pStyle w:val="ListParagraph"/>
        <w:numPr>
          <w:ilvl w:val="0"/>
          <w:numId w:val="10"/>
        </w:numPr>
        <w:spacing w:after="160"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lastRenderedPageBreak/>
        <w:t xml:space="preserve">в </w:t>
      </w:r>
      <w:r w:rsidRPr="00E27CCA">
        <w:rPr>
          <w:rFonts w:cs="Times New Roman"/>
          <w:i/>
          <w:lang w:val="bg-BG"/>
        </w:rPr>
        <w:t>езика</w:t>
      </w:r>
      <w:r w:rsidRPr="00E27CCA">
        <w:rPr>
          <w:rFonts w:cs="Times New Roman"/>
          <w:lang w:val="bg-BG"/>
        </w:rPr>
        <w:t xml:space="preserve"> </w:t>
      </w:r>
      <w:r w:rsidRPr="00E27CCA">
        <w:rPr>
          <w:rFonts w:cs="Times New Roman"/>
        </w:rPr>
        <w:t>(</w:t>
      </w:r>
      <w:r w:rsidRPr="00E27CCA">
        <w:rPr>
          <w:rFonts w:cs="Times New Roman"/>
          <w:lang w:val="bg-BG"/>
        </w:rPr>
        <w:t xml:space="preserve">засвидетелстване на уважение чрез говорене </w:t>
      </w:r>
      <w:r w:rsidR="00956760">
        <w:rPr>
          <w:rFonts w:cs="Times New Roman"/>
          <w:lang w:val="bg-BG"/>
        </w:rPr>
        <w:t xml:space="preserve">в </w:t>
      </w:r>
      <w:proofErr w:type="spellStart"/>
      <w:r w:rsidR="00956760">
        <w:rPr>
          <w:rFonts w:cs="Times New Roman"/>
          <w:lang w:val="bg-BG"/>
        </w:rPr>
        <w:t>очтива</w:t>
      </w:r>
      <w:proofErr w:type="spellEnd"/>
      <w:r w:rsidR="00956760">
        <w:rPr>
          <w:rFonts w:cs="Times New Roman"/>
          <w:lang w:val="bg-BG"/>
        </w:rPr>
        <w:t xml:space="preserve"> форма/</w:t>
      </w:r>
      <w:r w:rsidRPr="00E27CCA">
        <w:rPr>
          <w:rFonts w:cs="Times New Roman"/>
          <w:lang w:val="bg-BG"/>
        </w:rPr>
        <w:t>на Вие, поздравяване, изказване на положителна оценка, в писмен текст – „Уважаема г-жа ...”, и пр.</w:t>
      </w:r>
      <w:r w:rsidRPr="00E27CCA">
        <w:rPr>
          <w:rFonts w:cs="Times New Roman"/>
        </w:rPr>
        <w:t>)</w:t>
      </w:r>
    </w:p>
    <w:p w:rsidR="00E27CCA" w:rsidRPr="00E27CCA" w:rsidRDefault="00E27CCA" w:rsidP="00E27CCA">
      <w:pPr>
        <w:pStyle w:val="ListParagraph"/>
        <w:numPr>
          <w:ilvl w:val="0"/>
          <w:numId w:val="10"/>
        </w:numPr>
        <w:spacing w:after="160"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 xml:space="preserve">в </w:t>
      </w:r>
      <w:r w:rsidRPr="00E27CCA">
        <w:rPr>
          <w:rFonts w:cs="Times New Roman"/>
          <w:i/>
          <w:lang w:val="bg-BG"/>
        </w:rPr>
        <w:t>поведението</w:t>
      </w:r>
      <w:r w:rsidRPr="00E27CCA">
        <w:rPr>
          <w:rFonts w:cs="Times New Roman"/>
          <w:lang w:val="bg-BG"/>
        </w:rPr>
        <w:t xml:space="preserve">: </w:t>
      </w:r>
    </w:p>
    <w:p w:rsidR="00E27CCA" w:rsidRPr="00E27CCA" w:rsidRDefault="00E27CCA" w:rsidP="00E27CCA">
      <w:pPr>
        <w:pStyle w:val="ListParagraph"/>
        <w:numPr>
          <w:ilvl w:val="1"/>
          <w:numId w:val="10"/>
        </w:numPr>
        <w:spacing w:after="160"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>физически жестове</w:t>
      </w:r>
      <w:r w:rsidRPr="00E27CCA">
        <w:rPr>
          <w:rFonts w:cs="Times New Roman"/>
        </w:rPr>
        <w:t xml:space="preserve"> (</w:t>
      </w:r>
      <w:r w:rsidRPr="00E27CCA">
        <w:rPr>
          <w:rFonts w:cs="Times New Roman"/>
          <w:lang w:val="bg-BG"/>
        </w:rPr>
        <w:t>ръкуване, ръкопляскане, отдаване на почит чрез мълчание и/или стоене прав, пазене на тишина, и пр.</w:t>
      </w:r>
      <w:r w:rsidRPr="00E27CCA">
        <w:rPr>
          <w:rFonts w:cs="Times New Roman"/>
        </w:rPr>
        <w:t>)</w:t>
      </w:r>
    </w:p>
    <w:p w:rsidR="00E27CCA" w:rsidRPr="00E27CCA" w:rsidRDefault="00E27CCA" w:rsidP="00E27CCA">
      <w:pPr>
        <w:pStyle w:val="ListParagraph"/>
        <w:numPr>
          <w:ilvl w:val="1"/>
          <w:numId w:val="10"/>
        </w:numPr>
        <w:spacing w:after="160"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 xml:space="preserve">външен вид </w:t>
      </w:r>
      <w:r w:rsidRPr="00E27CCA">
        <w:rPr>
          <w:rFonts w:cs="Times New Roman"/>
        </w:rPr>
        <w:t>(</w:t>
      </w:r>
      <w:r w:rsidRPr="00E27CCA">
        <w:rPr>
          <w:rFonts w:cs="Times New Roman"/>
          <w:lang w:val="bg-BG"/>
        </w:rPr>
        <w:t xml:space="preserve">подходящо облекло за </w:t>
      </w:r>
      <w:proofErr w:type="spellStart"/>
      <w:r w:rsidRPr="00E27CCA">
        <w:rPr>
          <w:rFonts w:cs="Times New Roman"/>
          <w:lang w:val="bg-BG"/>
        </w:rPr>
        <w:t>конкр</w:t>
      </w:r>
      <w:proofErr w:type="spellEnd"/>
      <w:r w:rsidRPr="00E27CCA">
        <w:rPr>
          <w:rFonts w:cs="Times New Roman"/>
          <w:lang w:val="bg-BG"/>
        </w:rPr>
        <w:t>. случай, ...</w:t>
      </w:r>
      <w:r w:rsidRPr="00E27CCA">
        <w:rPr>
          <w:rFonts w:cs="Times New Roman"/>
        </w:rPr>
        <w:t>)</w:t>
      </w:r>
    </w:p>
    <w:p w:rsidR="00E27CCA" w:rsidRPr="00E27CCA" w:rsidRDefault="00E27CCA" w:rsidP="00E27CCA">
      <w:pPr>
        <w:pStyle w:val="ListParagraph"/>
        <w:numPr>
          <w:ilvl w:val="1"/>
          <w:numId w:val="10"/>
        </w:numPr>
        <w:spacing w:after="160"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 xml:space="preserve">конкретни действия </w:t>
      </w:r>
      <w:r w:rsidRPr="00E27CCA">
        <w:rPr>
          <w:rFonts w:cs="Times New Roman"/>
        </w:rPr>
        <w:t>(</w:t>
      </w:r>
      <w:r w:rsidRPr="00E27CCA">
        <w:rPr>
          <w:rFonts w:cs="Times New Roman"/>
          <w:lang w:val="bg-BG"/>
        </w:rPr>
        <w:t>проява на внимание и уважение чрез подходящ жест и поведение: например, отстъпване на място на по-възрастните, изслушване с внимание и без да се прекъсва, и пр.</w:t>
      </w:r>
      <w:r w:rsidRPr="00E27CCA">
        <w:rPr>
          <w:rFonts w:cs="Times New Roman"/>
        </w:rPr>
        <w:t>)</w:t>
      </w:r>
    </w:p>
    <w:p w:rsidR="00E27CCA" w:rsidRPr="00E27CCA" w:rsidRDefault="00E27CCA" w:rsidP="00E27CCA">
      <w:pPr>
        <w:pStyle w:val="ListParagraph"/>
        <w:spacing w:line="276" w:lineRule="auto"/>
        <w:ind w:left="1440"/>
        <w:jc w:val="both"/>
        <w:rPr>
          <w:rFonts w:cs="Times New Roman"/>
          <w:lang w:val="bg-BG"/>
        </w:rPr>
      </w:pPr>
    </w:p>
    <w:p w:rsidR="00E27CCA" w:rsidRPr="00956760" w:rsidRDefault="00E27CCA" w:rsidP="00E27CCA">
      <w:pPr>
        <w:spacing w:line="276" w:lineRule="auto"/>
        <w:jc w:val="both"/>
        <w:rPr>
          <w:rFonts w:cs="Times New Roman"/>
          <w:b/>
          <w:i/>
          <w:lang w:val="bg-BG"/>
        </w:rPr>
      </w:pPr>
      <w:r w:rsidRPr="00956760">
        <w:rPr>
          <w:rFonts w:cs="Times New Roman"/>
          <w:b/>
          <w:i/>
          <w:lang w:val="bg-BG"/>
        </w:rPr>
        <w:t>3.</w:t>
      </w:r>
      <w:r w:rsidRPr="00956760">
        <w:rPr>
          <w:rFonts w:cs="Times New Roman"/>
          <w:b/>
          <w:lang w:val="bg-BG"/>
        </w:rPr>
        <w:t xml:space="preserve"> </w:t>
      </w:r>
      <w:r w:rsidRPr="00956760">
        <w:rPr>
          <w:rFonts w:cs="Times New Roman"/>
          <w:b/>
          <w:i/>
          <w:lang w:val="bg-BG"/>
        </w:rPr>
        <w:t xml:space="preserve">Кой заслужава уважение? </w:t>
      </w:r>
    </w:p>
    <w:p w:rsidR="00E27CCA" w:rsidRPr="00E27CCA" w:rsidRDefault="00E27CCA" w:rsidP="00E27CCA">
      <w:pPr>
        <w:spacing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 xml:space="preserve">Помолете учениците да дадат примери кого уважават и да обяснят причините за това </w:t>
      </w:r>
      <w:r w:rsidRPr="00E27CCA">
        <w:rPr>
          <w:rFonts w:cs="Times New Roman"/>
        </w:rPr>
        <w:t>(</w:t>
      </w:r>
      <w:r w:rsidRPr="00E27CCA">
        <w:rPr>
          <w:rFonts w:cs="Times New Roman"/>
          <w:lang w:val="bg-BG"/>
        </w:rPr>
        <w:t>Уважавам ..., защото ...”</w:t>
      </w:r>
      <w:r w:rsidRPr="00E27CCA">
        <w:rPr>
          <w:rFonts w:cs="Times New Roman"/>
        </w:rPr>
        <w:t>)</w:t>
      </w:r>
      <w:r w:rsidRPr="00E27CCA">
        <w:rPr>
          <w:rFonts w:cs="Times New Roman"/>
          <w:lang w:val="bg-BG"/>
        </w:rPr>
        <w:t>. Може да конкретизирате примерите да бъдат за:</w:t>
      </w:r>
    </w:p>
    <w:p w:rsidR="00E27CCA" w:rsidRPr="00E27CCA" w:rsidRDefault="00E27CCA" w:rsidP="00E27CCA">
      <w:pPr>
        <w:pStyle w:val="ListParagraph"/>
        <w:numPr>
          <w:ilvl w:val="0"/>
          <w:numId w:val="11"/>
        </w:numPr>
        <w:spacing w:after="160"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>самия ученик</w:t>
      </w:r>
    </w:p>
    <w:p w:rsidR="00E27CCA" w:rsidRPr="00E27CCA" w:rsidRDefault="00E27CCA" w:rsidP="00E27CCA">
      <w:pPr>
        <w:pStyle w:val="ListParagraph"/>
        <w:numPr>
          <w:ilvl w:val="0"/>
          <w:numId w:val="11"/>
        </w:numPr>
        <w:spacing w:after="160"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>член от семейството</w:t>
      </w:r>
    </w:p>
    <w:p w:rsidR="00E27CCA" w:rsidRPr="00E27CCA" w:rsidRDefault="00E27CCA" w:rsidP="00E27CCA">
      <w:pPr>
        <w:pStyle w:val="ListParagraph"/>
        <w:numPr>
          <w:ilvl w:val="0"/>
          <w:numId w:val="11"/>
        </w:numPr>
        <w:spacing w:after="160"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>приятел</w:t>
      </w:r>
    </w:p>
    <w:p w:rsidR="00E27CCA" w:rsidRPr="00E27CCA" w:rsidRDefault="00E27CCA" w:rsidP="00E27CCA">
      <w:pPr>
        <w:pStyle w:val="ListParagraph"/>
        <w:numPr>
          <w:ilvl w:val="0"/>
          <w:numId w:val="11"/>
        </w:numPr>
        <w:spacing w:after="160"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>човек, когото не познават лично</w:t>
      </w:r>
    </w:p>
    <w:p w:rsidR="00E27CCA" w:rsidRPr="00E27CCA" w:rsidRDefault="00E27CCA" w:rsidP="00E27CCA">
      <w:pPr>
        <w:pStyle w:val="ListParagraph"/>
        <w:numPr>
          <w:ilvl w:val="0"/>
          <w:numId w:val="11"/>
        </w:numPr>
        <w:spacing w:after="160"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 xml:space="preserve">група от хора или общност </w:t>
      </w:r>
      <w:r w:rsidRPr="00E27CCA">
        <w:rPr>
          <w:rFonts w:cs="Times New Roman"/>
        </w:rPr>
        <w:t>(</w:t>
      </w:r>
      <w:r w:rsidRPr="00E27CCA">
        <w:rPr>
          <w:rFonts w:cs="Times New Roman"/>
          <w:lang w:val="bg-BG"/>
        </w:rPr>
        <w:t>организирани на някакъв общ принцип: по интереси, националност, религия и пр.</w:t>
      </w:r>
      <w:r w:rsidRPr="00E27CCA">
        <w:rPr>
          <w:rFonts w:cs="Times New Roman"/>
        </w:rPr>
        <w:t>)</w:t>
      </w:r>
    </w:p>
    <w:p w:rsidR="00E27CCA" w:rsidRPr="00E27CCA" w:rsidRDefault="00E27CCA" w:rsidP="00E27CCA">
      <w:pPr>
        <w:pStyle w:val="ListParagraph"/>
        <w:spacing w:line="276" w:lineRule="auto"/>
        <w:jc w:val="both"/>
        <w:rPr>
          <w:rFonts w:cs="Times New Roman"/>
          <w:lang w:val="bg-BG"/>
        </w:rPr>
      </w:pPr>
    </w:p>
    <w:p w:rsidR="00E27CCA" w:rsidRPr="00FD4FC8" w:rsidRDefault="00E27CCA" w:rsidP="00E27CCA">
      <w:pPr>
        <w:spacing w:line="276" w:lineRule="auto"/>
        <w:jc w:val="both"/>
        <w:rPr>
          <w:rFonts w:cs="Times New Roman"/>
          <w:b/>
          <w:i/>
          <w:lang w:val="bg-BG"/>
        </w:rPr>
      </w:pPr>
      <w:r w:rsidRPr="00FD4FC8">
        <w:rPr>
          <w:rFonts w:cs="Times New Roman"/>
          <w:b/>
          <w:i/>
          <w:lang w:val="bg-BG"/>
        </w:rPr>
        <w:t>4.</w:t>
      </w:r>
      <w:r w:rsidRPr="00FD4FC8">
        <w:rPr>
          <w:rFonts w:cs="Times New Roman"/>
          <w:b/>
          <w:lang w:val="bg-BG"/>
        </w:rPr>
        <w:t xml:space="preserve"> </w:t>
      </w:r>
      <w:r w:rsidRPr="00FD4FC8">
        <w:rPr>
          <w:rFonts w:cs="Times New Roman"/>
          <w:b/>
          <w:i/>
          <w:lang w:val="bg-BG"/>
        </w:rPr>
        <w:t xml:space="preserve">Кой НЕ заслужава уважение? </w:t>
      </w:r>
    </w:p>
    <w:p w:rsidR="00E27CCA" w:rsidRPr="00E27CCA" w:rsidRDefault="00E27CCA" w:rsidP="00E27CCA">
      <w:pPr>
        <w:spacing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 xml:space="preserve">Следвайки горната схема, коментирайте кой/кои НЕ заслужават уважение </w:t>
      </w:r>
      <w:r w:rsidRPr="00E27CCA">
        <w:rPr>
          <w:rFonts w:cs="Times New Roman"/>
        </w:rPr>
        <w:t>(</w:t>
      </w:r>
      <w:r w:rsidRPr="00E27CCA">
        <w:rPr>
          <w:rFonts w:cs="Times New Roman"/>
          <w:lang w:val="bg-BG"/>
        </w:rPr>
        <w:t>Не уважавам ..., защото ...”</w:t>
      </w:r>
      <w:r w:rsidRPr="00E27CCA">
        <w:rPr>
          <w:rFonts w:cs="Times New Roman"/>
        </w:rPr>
        <w:t>)</w:t>
      </w:r>
      <w:r w:rsidRPr="00E27CCA">
        <w:rPr>
          <w:rFonts w:cs="Times New Roman"/>
          <w:lang w:val="bg-BG"/>
        </w:rPr>
        <w:t>. Коментирайте разликата между „не заслужава уважение” и „проявявам неуважение”.</w:t>
      </w:r>
    </w:p>
    <w:p w:rsidR="00E27CCA" w:rsidRPr="00E27CCA" w:rsidRDefault="00E27CCA" w:rsidP="00E27CCA">
      <w:pPr>
        <w:spacing w:line="276" w:lineRule="auto"/>
        <w:jc w:val="both"/>
        <w:rPr>
          <w:rFonts w:cs="Times New Roman"/>
          <w:i/>
          <w:highlight w:val="yellow"/>
          <w:lang w:val="bg-BG"/>
        </w:rPr>
      </w:pPr>
    </w:p>
    <w:p w:rsidR="00E27CCA" w:rsidRPr="00FD4FC8" w:rsidRDefault="00E27CCA" w:rsidP="00E27CCA">
      <w:pPr>
        <w:spacing w:line="276" w:lineRule="auto"/>
        <w:jc w:val="both"/>
        <w:rPr>
          <w:rFonts w:cs="Times New Roman"/>
          <w:b/>
          <w:i/>
          <w:lang w:val="bg-BG"/>
        </w:rPr>
      </w:pPr>
      <w:r w:rsidRPr="00FD4FC8">
        <w:rPr>
          <w:rFonts w:cs="Times New Roman"/>
          <w:b/>
          <w:i/>
          <w:lang w:val="bg-BG"/>
        </w:rPr>
        <w:t xml:space="preserve">5. Уважение </w:t>
      </w:r>
      <w:r w:rsidRPr="00FD4FC8">
        <w:rPr>
          <w:rFonts w:cs="Times New Roman"/>
          <w:b/>
          <w:i/>
        </w:rPr>
        <w:t>VS</w:t>
      </w:r>
      <w:r w:rsidRPr="00FD4FC8">
        <w:rPr>
          <w:rFonts w:cs="Times New Roman"/>
          <w:b/>
          <w:i/>
          <w:lang w:val="bg-BG"/>
        </w:rPr>
        <w:t xml:space="preserve"> Неуважение</w:t>
      </w:r>
    </w:p>
    <w:p w:rsidR="00E27CCA" w:rsidRPr="00E27CCA" w:rsidRDefault="00E27CCA" w:rsidP="00E27CCA">
      <w:pPr>
        <w:spacing w:line="276" w:lineRule="auto"/>
        <w:jc w:val="both"/>
        <w:rPr>
          <w:rFonts w:cs="Times New Roman"/>
        </w:rPr>
      </w:pPr>
      <w:r w:rsidRPr="00E27CCA">
        <w:rPr>
          <w:rFonts w:cs="Times New Roman"/>
          <w:lang w:val="bg-BG"/>
        </w:rPr>
        <w:t xml:space="preserve">На дъската или лист от </w:t>
      </w:r>
      <w:proofErr w:type="spellStart"/>
      <w:r w:rsidRPr="00E27CCA">
        <w:rPr>
          <w:rFonts w:cs="Times New Roman"/>
          <w:lang w:val="bg-BG"/>
        </w:rPr>
        <w:t>флипчарт</w:t>
      </w:r>
      <w:proofErr w:type="spellEnd"/>
      <w:r w:rsidRPr="00E27CCA">
        <w:rPr>
          <w:rFonts w:cs="Times New Roman"/>
          <w:lang w:val="bg-BG"/>
        </w:rPr>
        <w:t xml:space="preserve"> направете таблица, съдържаща 2 колони „Уважението е ...” и „Неуважението е ...” </w:t>
      </w:r>
      <w:r w:rsidRPr="00E27CCA">
        <w:rPr>
          <w:rFonts w:cs="Times New Roman"/>
        </w:rPr>
        <w:t>(</w:t>
      </w:r>
      <w:proofErr w:type="gramStart"/>
      <w:r w:rsidRPr="00E27CCA">
        <w:rPr>
          <w:rFonts w:cs="Times New Roman"/>
          <w:lang w:val="bg-BG"/>
        </w:rPr>
        <w:t>виж</w:t>
      </w:r>
      <w:proofErr w:type="gramEnd"/>
      <w:r w:rsidRPr="00E27CCA">
        <w:rPr>
          <w:rFonts w:cs="Times New Roman"/>
          <w:lang w:val="bg-BG"/>
        </w:rPr>
        <w:t xml:space="preserve">: </w:t>
      </w:r>
      <w:hyperlink w:anchor="_Приложение_№2_Уважение" w:history="1">
        <w:r w:rsidRPr="00E27CCA">
          <w:rPr>
            <w:rStyle w:val="Hyperlink"/>
            <w:rFonts w:cs="Times New Roman"/>
            <w:i/>
            <w:lang w:val="bg-BG"/>
          </w:rPr>
          <w:t>Приложение №</w:t>
        </w:r>
        <w:r w:rsidR="00FD4FC8">
          <w:rPr>
            <w:rStyle w:val="Hyperlink"/>
            <w:rFonts w:cs="Times New Roman"/>
            <w:i/>
            <w:lang w:val="bg-BG"/>
          </w:rPr>
          <w:t xml:space="preserve"> </w:t>
        </w:r>
        <w:r w:rsidRPr="00E27CCA">
          <w:rPr>
            <w:rStyle w:val="Hyperlink"/>
            <w:rFonts w:cs="Times New Roman"/>
            <w:i/>
            <w:lang w:val="bg-BG"/>
          </w:rPr>
          <w:t>2</w:t>
        </w:r>
      </w:hyperlink>
      <w:r w:rsidRPr="00E27CCA">
        <w:rPr>
          <w:rFonts w:cs="Times New Roman"/>
        </w:rPr>
        <w:t>)</w:t>
      </w:r>
      <w:r w:rsidRPr="00E27CCA">
        <w:rPr>
          <w:rFonts w:cs="Times New Roman"/>
          <w:lang w:val="bg-BG"/>
        </w:rPr>
        <w:t xml:space="preserve">. Нека учениците първо кажат сродни думи и синоними за първата колона </w:t>
      </w:r>
      <w:r w:rsidRPr="00E27CCA">
        <w:rPr>
          <w:rFonts w:cs="Times New Roman"/>
        </w:rPr>
        <w:t>(</w:t>
      </w:r>
      <w:r w:rsidRPr="00E27CCA">
        <w:rPr>
          <w:rFonts w:cs="Times New Roman"/>
          <w:lang w:val="bg-BG"/>
        </w:rPr>
        <w:t>при нужда допълнете</w:t>
      </w:r>
      <w:r w:rsidRPr="00E27CCA">
        <w:rPr>
          <w:rFonts w:cs="Times New Roman"/>
        </w:rPr>
        <w:t>)</w:t>
      </w:r>
      <w:r w:rsidRPr="00E27CCA">
        <w:rPr>
          <w:rFonts w:cs="Times New Roman"/>
          <w:lang w:val="bg-BG"/>
        </w:rPr>
        <w:t>. След това попитайте какво е „неуважение”. Накрая допълнете втората колона с думите предубеж</w:t>
      </w:r>
      <w:r w:rsidR="00FD4FC8">
        <w:rPr>
          <w:rFonts w:cs="Times New Roman"/>
          <w:lang w:val="bg-BG"/>
        </w:rPr>
        <w:t>дение</w:t>
      </w:r>
      <w:r w:rsidRPr="00E27CCA">
        <w:rPr>
          <w:rFonts w:cs="Times New Roman"/>
          <w:lang w:val="bg-BG"/>
        </w:rPr>
        <w:t xml:space="preserve">/предразсъдък, стереотип, дискриминация и расизъм. Обяснете, че по време на следващото занятие подробно ще разгледате тези понятия. На този етап може да ги опишете като свързани с „неуважение/незачитане/негативно отношение към </w:t>
      </w:r>
      <w:r w:rsidRPr="00E27CCA">
        <w:rPr>
          <w:rFonts w:cs="Times New Roman"/>
          <w:i/>
          <w:lang w:val="bg-BG"/>
        </w:rPr>
        <w:t>различното</w:t>
      </w:r>
      <w:r w:rsidRPr="00E27CCA">
        <w:rPr>
          <w:rFonts w:cs="Times New Roman"/>
          <w:lang w:val="bg-BG"/>
        </w:rPr>
        <w:t>” и да проследите как неуважението може да се корени в предубеждения и предразсъдъци и как те могат да прераснат в стереотипи, довеждащи до дискриминация и расизъм.</w:t>
      </w:r>
    </w:p>
    <w:p w:rsidR="00E27CCA" w:rsidRPr="00E27CCA" w:rsidRDefault="00E27CCA" w:rsidP="00E27CCA">
      <w:pPr>
        <w:spacing w:line="276" w:lineRule="auto"/>
        <w:jc w:val="both"/>
        <w:rPr>
          <w:rFonts w:cs="Times New Roman"/>
        </w:rPr>
      </w:pPr>
    </w:p>
    <w:p w:rsidR="00E27CCA" w:rsidRPr="00E27CCA" w:rsidRDefault="00E27CCA" w:rsidP="00E27CCA">
      <w:pPr>
        <w:spacing w:line="276" w:lineRule="auto"/>
        <w:jc w:val="both"/>
        <w:rPr>
          <w:rFonts w:cs="Times New Roman"/>
          <w:b/>
          <w:i/>
          <w:lang w:val="bg-BG"/>
        </w:rPr>
      </w:pPr>
      <w:r w:rsidRPr="00E27CCA">
        <w:rPr>
          <w:rFonts w:cs="Times New Roman"/>
          <w:b/>
          <w:i/>
          <w:lang w:val="bg-BG"/>
        </w:rPr>
        <w:t>Ролева игра</w:t>
      </w:r>
    </w:p>
    <w:p w:rsidR="00E27CCA" w:rsidRPr="00E27CCA" w:rsidRDefault="00E27CCA" w:rsidP="00E27CCA">
      <w:pPr>
        <w:spacing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>Можете да използвате следната ролева игра:</w:t>
      </w:r>
    </w:p>
    <w:p w:rsidR="00E27CCA" w:rsidRPr="00E27CCA" w:rsidRDefault="00E27CCA" w:rsidP="00E27CCA">
      <w:pPr>
        <w:pStyle w:val="ListParagraph"/>
        <w:numPr>
          <w:ilvl w:val="0"/>
          <w:numId w:val="13"/>
        </w:numPr>
        <w:spacing w:after="160"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 xml:space="preserve">разделете класа на 3 групи </w:t>
      </w:r>
      <w:r w:rsidRPr="00E27CCA">
        <w:rPr>
          <w:rFonts w:cs="Times New Roman"/>
        </w:rPr>
        <w:t>(</w:t>
      </w:r>
      <w:r w:rsidRPr="00E27CCA">
        <w:rPr>
          <w:rFonts w:cs="Times New Roman"/>
          <w:i/>
          <w:lang w:val="bg-BG"/>
        </w:rPr>
        <w:t>първа група:</w:t>
      </w:r>
      <w:r w:rsidRPr="00E27CCA">
        <w:rPr>
          <w:rFonts w:cs="Times New Roman"/>
          <w:lang w:val="bg-BG"/>
        </w:rPr>
        <w:t xml:space="preserve"> едно момиче, останалите – момчета; </w:t>
      </w:r>
      <w:r w:rsidRPr="00E27CCA">
        <w:rPr>
          <w:rFonts w:cs="Times New Roman"/>
          <w:i/>
          <w:lang w:val="bg-BG"/>
        </w:rPr>
        <w:t>втора група:</w:t>
      </w:r>
      <w:r w:rsidRPr="00E27CCA">
        <w:rPr>
          <w:rFonts w:cs="Times New Roman"/>
          <w:lang w:val="bg-BG"/>
        </w:rPr>
        <w:t xml:space="preserve"> едно момче, останалите момичета; </w:t>
      </w:r>
      <w:r w:rsidRPr="00E27CCA">
        <w:rPr>
          <w:rFonts w:cs="Times New Roman"/>
          <w:i/>
          <w:lang w:val="bg-BG"/>
        </w:rPr>
        <w:t>трета група:</w:t>
      </w:r>
      <w:r w:rsidRPr="00E27CCA">
        <w:rPr>
          <w:rFonts w:cs="Times New Roman"/>
          <w:lang w:val="bg-BG"/>
        </w:rPr>
        <w:t xml:space="preserve"> смесена</w:t>
      </w:r>
      <w:r w:rsidRPr="00E27CCA">
        <w:rPr>
          <w:rFonts w:cs="Times New Roman"/>
        </w:rPr>
        <w:t>)</w:t>
      </w:r>
    </w:p>
    <w:p w:rsidR="00E27CCA" w:rsidRPr="00E27CCA" w:rsidRDefault="00E27CCA" w:rsidP="00E27CCA">
      <w:pPr>
        <w:pStyle w:val="ListParagraph"/>
        <w:numPr>
          <w:ilvl w:val="0"/>
          <w:numId w:val="13"/>
        </w:numPr>
        <w:spacing w:after="160"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lastRenderedPageBreak/>
        <w:t>на всяка от групите раздайте листчета със следното съдържание:</w:t>
      </w:r>
    </w:p>
    <w:p w:rsidR="00E27CCA" w:rsidRPr="00E27CCA" w:rsidRDefault="00E27CCA" w:rsidP="00E27CCA">
      <w:pPr>
        <w:pStyle w:val="ListParagraph"/>
        <w:numPr>
          <w:ilvl w:val="1"/>
          <w:numId w:val="13"/>
        </w:numPr>
        <w:spacing w:after="160"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 xml:space="preserve">за първа група: </w:t>
      </w:r>
    </w:p>
    <w:p w:rsidR="00E27CCA" w:rsidRPr="00E27CCA" w:rsidRDefault="00E27CCA" w:rsidP="00E27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>„</w:t>
      </w:r>
      <w:r w:rsidRPr="00E27CCA">
        <w:rPr>
          <w:rFonts w:cs="Times New Roman"/>
          <w:b/>
          <w:lang w:val="bg-BG"/>
        </w:rPr>
        <w:t>Аз съм жена-шофьор</w:t>
      </w:r>
      <w:r w:rsidRPr="00E27CCA">
        <w:rPr>
          <w:rFonts w:cs="Times New Roman"/>
          <w:lang w:val="bg-BG"/>
        </w:rPr>
        <w:t>, която се опитва да паркира.”</w:t>
      </w:r>
    </w:p>
    <w:p w:rsidR="00E27CCA" w:rsidRPr="00E27CCA" w:rsidRDefault="00E27CCA" w:rsidP="00E27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i/>
          <w:lang w:val="bg-BG"/>
        </w:rPr>
        <w:t>реакция на групата на момчетата</w:t>
      </w:r>
      <w:r w:rsidRPr="00E27CCA">
        <w:rPr>
          <w:rFonts w:cs="Times New Roman"/>
          <w:lang w:val="bg-BG"/>
        </w:rPr>
        <w:t xml:space="preserve">: </w:t>
      </w:r>
    </w:p>
    <w:p w:rsidR="00E27CCA" w:rsidRPr="00E27CCA" w:rsidRDefault="00E27CCA" w:rsidP="00E27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 xml:space="preserve">подиграване и присмиване, </w:t>
      </w:r>
      <w:proofErr w:type="spellStart"/>
      <w:r w:rsidRPr="00E27CCA">
        <w:rPr>
          <w:rFonts w:cs="Times New Roman"/>
          <w:lang w:val="bg-BG"/>
        </w:rPr>
        <w:t>подвиквания</w:t>
      </w:r>
      <w:proofErr w:type="spellEnd"/>
      <w:r w:rsidRPr="00E27CCA">
        <w:rPr>
          <w:rFonts w:cs="Times New Roman"/>
          <w:lang w:val="bg-BG"/>
        </w:rPr>
        <w:t xml:space="preserve"> „Айде по-бързо”, дюдюкане, сочене с пръст, ...</w:t>
      </w:r>
    </w:p>
    <w:p w:rsidR="00E27CCA" w:rsidRPr="00E27CCA" w:rsidRDefault="00E27CCA" w:rsidP="00E27CCA">
      <w:pPr>
        <w:spacing w:line="276" w:lineRule="auto"/>
        <w:jc w:val="both"/>
        <w:rPr>
          <w:rFonts w:cs="Times New Roman"/>
          <w:i/>
          <w:lang w:val="bg-BG"/>
        </w:rPr>
      </w:pPr>
    </w:p>
    <w:p w:rsidR="00E27CCA" w:rsidRPr="00E27CCA" w:rsidRDefault="00E27CCA" w:rsidP="00E27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i/>
          <w:lang w:val="bg-BG"/>
        </w:rPr>
        <w:t xml:space="preserve">реакции на </w:t>
      </w:r>
      <w:proofErr w:type="spellStart"/>
      <w:r w:rsidRPr="00E27CCA">
        <w:rPr>
          <w:rFonts w:cs="Times New Roman"/>
          <w:i/>
          <w:lang w:val="bg-BG"/>
        </w:rPr>
        <w:t>момичето-мим</w:t>
      </w:r>
      <w:proofErr w:type="spellEnd"/>
      <w:r w:rsidRPr="00E27CCA">
        <w:rPr>
          <w:rFonts w:cs="Times New Roman"/>
          <w:lang w:val="bg-BG"/>
        </w:rPr>
        <w:t>: притеснява се още повече, обърква се, ...</w:t>
      </w:r>
    </w:p>
    <w:p w:rsidR="00E27CCA" w:rsidRPr="00E27CCA" w:rsidRDefault="00E27CCA" w:rsidP="00E27CCA">
      <w:pPr>
        <w:pStyle w:val="ListParagraph"/>
        <w:numPr>
          <w:ilvl w:val="1"/>
          <w:numId w:val="13"/>
        </w:numPr>
        <w:spacing w:after="160"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 xml:space="preserve">за втора група: </w:t>
      </w:r>
    </w:p>
    <w:p w:rsidR="00E27CCA" w:rsidRPr="00E27CCA" w:rsidRDefault="00E27CCA" w:rsidP="00E27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>„</w:t>
      </w:r>
      <w:r w:rsidRPr="00E27CCA">
        <w:rPr>
          <w:rFonts w:cs="Times New Roman"/>
          <w:b/>
          <w:lang w:val="bg-BG"/>
        </w:rPr>
        <w:t xml:space="preserve">Аз съм </w:t>
      </w:r>
      <w:proofErr w:type="spellStart"/>
      <w:r w:rsidRPr="00E27CCA">
        <w:rPr>
          <w:rFonts w:cs="Times New Roman"/>
          <w:b/>
          <w:lang w:val="bg-BG"/>
        </w:rPr>
        <w:t>нърд</w:t>
      </w:r>
      <w:proofErr w:type="spellEnd"/>
      <w:r w:rsidRPr="00E27CCA">
        <w:rPr>
          <w:rFonts w:cs="Times New Roman"/>
          <w:lang w:val="bg-BG"/>
        </w:rPr>
        <w:t xml:space="preserve"> – притеснителен, свит, ученолюбив младеж с очила.”</w:t>
      </w:r>
    </w:p>
    <w:p w:rsidR="00E27CCA" w:rsidRPr="00E27CCA" w:rsidRDefault="00E27CCA" w:rsidP="00E27CCA">
      <w:pPr>
        <w:spacing w:line="276" w:lineRule="auto"/>
        <w:jc w:val="both"/>
        <w:rPr>
          <w:rFonts w:cs="Times New Roman"/>
          <w:i/>
          <w:lang w:val="bg-BG"/>
        </w:rPr>
      </w:pPr>
    </w:p>
    <w:p w:rsidR="00E27CCA" w:rsidRPr="00E27CCA" w:rsidRDefault="00E27CCA" w:rsidP="00E27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i/>
          <w:lang w:val="bg-BG"/>
        </w:rPr>
        <w:t>реакция на групата на девойките</w:t>
      </w:r>
      <w:r w:rsidRPr="00E27CCA">
        <w:rPr>
          <w:rFonts w:cs="Times New Roman"/>
          <w:lang w:val="bg-BG"/>
        </w:rPr>
        <w:t xml:space="preserve">: </w:t>
      </w:r>
    </w:p>
    <w:p w:rsidR="00E27CCA" w:rsidRPr="00E27CCA" w:rsidRDefault="00E27CCA" w:rsidP="00E27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 xml:space="preserve">подминаване, присмиване и хихикане, подиграване и </w:t>
      </w:r>
      <w:proofErr w:type="spellStart"/>
      <w:r w:rsidRPr="00E27CCA">
        <w:rPr>
          <w:rFonts w:cs="Times New Roman"/>
          <w:lang w:val="bg-BG"/>
        </w:rPr>
        <w:t>подвиквания</w:t>
      </w:r>
      <w:proofErr w:type="spellEnd"/>
      <w:r w:rsidRPr="00E27CCA">
        <w:rPr>
          <w:rFonts w:cs="Times New Roman"/>
          <w:lang w:val="bg-BG"/>
        </w:rPr>
        <w:t xml:space="preserve"> „</w:t>
      </w:r>
      <w:proofErr w:type="spellStart"/>
      <w:r w:rsidRPr="00E27CCA">
        <w:rPr>
          <w:rFonts w:cs="Times New Roman"/>
          <w:lang w:val="bg-BG"/>
        </w:rPr>
        <w:t>Глей</w:t>
      </w:r>
      <w:proofErr w:type="spellEnd"/>
      <w:r w:rsidRPr="00E27CCA">
        <w:rPr>
          <w:rFonts w:cs="Times New Roman"/>
          <w:lang w:val="bg-BG"/>
        </w:rPr>
        <w:t xml:space="preserve"> го тоя зубър”, ... </w:t>
      </w:r>
    </w:p>
    <w:p w:rsidR="00E27CCA" w:rsidRPr="00E27CCA" w:rsidRDefault="00E27CCA" w:rsidP="00E27CCA">
      <w:pPr>
        <w:spacing w:line="276" w:lineRule="auto"/>
        <w:jc w:val="both"/>
        <w:rPr>
          <w:rFonts w:cs="Times New Roman"/>
          <w:i/>
          <w:lang w:val="bg-BG"/>
        </w:rPr>
      </w:pPr>
    </w:p>
    <w:p w:rsidR="00E27CCA" w:rsidRPr="00E27CCA" w:rsidRDefault="00E27CCA" w:rsidP="00E27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Times New Roman"/>
          <w:highlight w:val="yellow"/>
          <w:lang w:val="bg-BG"/>
        </w:rPr>
      </w:pPr>
      <w:r w:rsidRPr="00E27CCA">
        <w:rPr>
          <w:rFonts w:cs="Times New Roman"/>
          <w:i/>
          <w:lang w:val="bg-BG"/>
        </w:rPr>
        <w:t xml:space="preserve">реакции на </w:t>
      </w:r>
      <w:proofErr w:type="spellStart"/>
      <w:r w:rsidRPr="00E27CCA">
        <w:rPr>
          <w:rFonts w:cs="Times New Roman"/>
          <w:i/>
          <w:lang w:val="bg-BG"/>
        </w:rPr>
        <w:t>момчето-мим</w:t>
      </w:r>
      <w:proofErr w:type="spellEnd"/>
      <w:r w:rsidRPr="00E27CCA">
        <w:rPr>
          <w:rFonts w:cs="Times New Roman"/>
          <w:lang w:val="bg-BG"/>
        </w:rPr>
        <w:t>: притеснява се и се свива още повече, ...</w:t>
      </w:r>
    </w:p>
    <w:p w:rsidR="00E27CCA" w:rsidRPr="00E27CCA" w:rsidRDefault="00E27CCA" w:rsidP="00E27CCA">
      <w:pPr>
        <w:pStyle w:val="ListParagraph"/>
        <w:numPr>
          <w:ilvl w:val="1"/>
          <w:numId w:val="13"/>
        </w:numPr>
        <w:spacing w:after="160"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 xml:space="preserve">за трета група: </w:t>
      </w:r>
    </w:p>
    <w:p w:rsidR="00E27CCA" w:rsidRPr="00E27CCA" w:rsidRDefault="00E27CCA" w:rsidP="00E27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>„</w:t>
      </w:r>
      <w:r w:rsidRPr="00E27CCA">
        <w:rPr>
          <w:rFonts w:cs="Times New Roman"/>
          <w:b/>
          <w:lang w:val="bg-BG"/>
        </w:rPr>
        <w:t>Аз съм просяк</w:t>
      </w:r>
      <w:r w:rsidRPr="00E27CCA">
        <w:rPr>
          <w:rFonts w:cs="Times New Roman"/>
          <w:lang w:val="bg-BG"/>
        </w:rPr>
        <w:t>”</w:t>
      </w:r>
    </w:p>
    <w:p w:rsidR="00E27CCA" w:rsidRPr="00E27CCA" w:rsidRDefault="00E27CCA" w:rsidP="00E27CCA">
      <w:pPr>
        <w:spacing w:line="276" w:lineRule="auto"/>
        <w:jc w:val="both"/>
        <w:rPr>
          <w:rFonts w:cs="Times New Roman"/>
          <w:i/>
          <w:lang w:val="bg-BG"/>
        </w:rPr>
      </w:pPr>
    </w:p>
    <w:p w:rsidR="00E27CCA" w:rsidRPr="00E27CCA" w:rsidRDefault="00E27CCA" w:rsidP="00E27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i/>
          <w:lang w:val="bg-BG"/>
        </w:rPr>
        <w:t>реакции на групата</w:t>
      </w:r>
      <w:r w:rsidRPr="00E27CCA">
        <w:rPr>
          <w:rFonts w:cs="Times New Roman"/>
          <w:lang w:val="bg-BG"/>
        </w:rPr>
        <w:t xml:space="preserve">: презрение, подминаване, агресивно поведение, ... </w:t>
      </w:r>
    </w:p>
    <w:p w:rsidR="00E27CCA" w:rsidRPr="00E27CCA" w:rsidRDefault="00E27CCA" w:rsidP="00E27CCA">
      <w:pPr>
        <w:spacing w:line="276" w:lineRule="auto"/>
        <w:jc w:val="both"/>
        <w:rPr>
          <w:rFonts w:cs="Times New Roman"/>
          <w:i/>
          <w:lang w:val="bg-BG"/>
        </w:rPr>
      </w:pPr>
    </w:p>
    <w:p w:rsidR="00E27CCA" w:rsidRPr="00E27CCA" w:rsidRDefault="00E27CCA" w:rsidP="00E27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i/>
          <w:lang w:val="bg-BG"/>
        </w:rPr>
        <w:t xml:space="preserve">реакции на </w:t>
      </w:r>
      <w:proofErr w:type="spellStart"/>
      <w:r w:rsidRPr="00E27CCA">
        <w:rPr>
          <w:rFonts w:cs="Times New Roman"/>
          <w:i/>
          <w:lang w:val="bg-BG"/>
        </w:rPr>
        <w:t>мима</w:t>
      </w:r>
      <w:proofErr w:type="spellEnd"/>
      <w:r w:rsidRPr="00E27CCA">
        <w:rPr>
          <w:rFonts w:cs="Times New Roman"/>
          <w:i/>
          <w:lang w:val="bg-BG"/>
        </w:rPr>
        <w:t>:</w:t>
      </w:r>
      <w:r w:rsidRPr="00E27CCA">
        <w:rPr>
          <w:rFonts w:cs="Times New Roman"/>
          <w:lang w:val="bg-BG"/>
        </w:rPr>
        <w:t xml:space="preserve"> свива се, плаче, ... </w:t>
      </w:r>
    </w:p>
    <w:p w:rsidR="00E27CCA" w:rsidRPr="00E27CCA" w:rsidRDefault="00E27CCA" w:rsidP="00E27CCA">
      <w:pPr>
        <w:spacing w:line="276" w:lineRule="auto"/>
        <w:jc w:val="both"/>
        <w:rPr>
          <w:rFonts w:cs="Times New Roman"/>
        </w:rPr>
      </w:pPr>
      <w:proofErr w:type="gramStart"/>
      <w:r w:rsidRPr="00E27CCA">
        <w:rPr>
          <w:rFonts w:cs="Times New Roman"/>
        </w:rPr>
        <w:t>(</w:t>
      </w:r>
      <w:r w:rsidRPr="00E27CCA">
        <w:rPr>
          <w:rFonts w:cs="Times New Roman"/>
          <w:lang w:val="bg-BG"/>
        </w:rPr>
        <w:t xml:space="preserve">Вариант на играта е да оставите </w:t>
      </w:r>
      <w:proofErr w:type="spellStart"/>
      <w:r w:rsidRPr="00E27CCA">
        <w:rPr>
          <w:rFonts w:cs="Times New Roman"/>
          <w:lang w:val="bg-BG"/>
        </w:rPr>
        <w:t>мимът</w:t>
      </w:r>
      <w:proofErr w:type="spellEnd"/>
      <w:r w:rsidRPr="00E27CCA">
        <w:rPr>
          <w:rFonts w:cs="Times New Roman"/>
          <w:lang w:val="bg-BG"/>
        </w:rPr>
        <w:t xml:space="preserve"> сам да избере как да реагира!</w:t>
      </w:r>
      <w:r w:rsidRPr="00E27CCA">
        <w:rPr>
          <w:rFonts w:cs="Times New Roman"/>
        </w:rPr>
        <w:t>)</w:t>
      </w:r>
      <w:proofErr w:type="gramEnd"/>
    </w:p>
    <w:p w:rsidR="00E27CCA" w:rsidRPr="00E27CCA" w:rsidRDefault="00E27CCA" w:rsidP="00E27CCA">
      <w:pPr>
        <w:spacing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>- обяснете „правилата” на играта / ход на играта</w:t>
      </w:r>
    </w:p>
    <w:p w:rsidR="00E27CCA" w:rsidRPr="00E27CCA" w:rsidRDefault="00E27CCA" w:rsidP="00E27CCA">
      <w:pPr>
        <w:pStyle w:val="ListParagraph"/>
        <w:numPr>
          <w:ilvl w:val="1"/>
          <w:numId w:val="13"/>
        </w:numPr>
        <w:spacing w:after="160"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>всяка група за няколко минути се запознава със задачата си;</w:t>
      </w:r>
    </w:p>
    <w:p w:rsidR="00E27CCA" w:rsidRPr="00E27CCA" w:rsidRDefault="00E27CCA" w:rsidP="00E27CCA">
      <w:pPr>
        <w:pStyle w:val="ListParagraph"/>
        <w:numPr>
          <w:ilvl w:val="1"/>
          <w:numId w:val="13"/>
        </w:numPr>
        <w:spacing w:after="160"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 xml:space="preserve">чрез пантомима един представител от групата изиграва написаното на листчето </w:t>
      </w:r>
      <w:r w:rsidRPr="00E27CCA">
        <w:rPr>
          <w:rFonts w:cs="Times New Roman"/>
        </w:rPr>
        <w:t>(</w:t>
      </w:r>
      <w:r w:rsidRPr="00E27CCA">
        <w:rPr>
          <w:rFonts w:cs="Times New Roman"/>
          <w:lang w:val="bg-BG"/>
        </w:rPr>
        <w:t>„Аз съм ...”</w:t>
      </w:r>
      <w:r w:rsidRPr="00E27CCA">
        <w:rPr>
          <w:rFonts w:cs="Times New Roman"/>
        </w:rPr>
        <w:t>)</w:t>
      </w:r>
      <w:r w:rsidRPr="00E27CCA">
        <w:rPr>
          <w:rFonts w:cs="Times New Roman"/>
          <w:lang w:val="bg-BG"/>
        </w:rPr>
        <w:t>, останалите реагират</w:t>
      </w:r>
      <w:r w:rsidRPr="00E27CCA">
        <w:rPr>
          <w:rFonts w:cs="Times New Roman"/>
        </w:rPr>
        <w:t xml:space="preserve"> </w:t>
      </w:r>
      <w:r w:rsidRPr="00E27CCA">
        <w:rPr>
          <w:rFonts w:cs="Times New Roman"/>
          <w:lang w:val="bg-BG"/>
        </w:rPr>
        <w:t xml:space="preserve">по описания начин, а </w:t>
      </w:r>
      <w:proofErr w:type="spellStart"/>
      <w:r w:rsidRPr="00E27CCA">
        <w:rPr>
          <w:rFonts w:cs="Times New Roman"/>
          <w:lang w:val="bg-BG"/>
        </w:rPr>
        <w:t>мимът</w:t>
      </w:r>
      <w:proofErr w:type="spellEnd"/>
      <w:r w:rsidRPr="00E27CCA">
        <w:rPr>
          <w:rFonts w:cs="Times New Roman"/>
          <w:lang w:val="bg-BG"/>
        </w:rPr>
        <w:t xml:space="preserve"> „отговаря” на тяхното поведение</w:t>
      </w:r>
      <w:r w:rsidRPr="00E27CCA">
        <w:rPr>
          <w:rFonts w:cs="Times New Roman"/>
        </w:rPr>
        <w:t xml:space="preserve"> (</w:t>
      </w:r>
      <w:r w:rsidRPr="00E27CCA">
        <w:rPr>
          <w:rFonts w:cs="Times New Roman"/>
          <w:lang w:val="bg-BG"/>
        </w:rPr>
        <w:t xml:space="preserve">и групата, и </w:t>
      </w:r>
      <w:proofErr w:type="spellStart"/>
      <w:r w:rsidRPr="00E27CCA">
        <w:rPr>
          <w:rFonts w:cs="Times New Roman"/>
          <w:lang w:val="bg-BG"/>
        </w:rPr>
        <w:t>мимът</w:t>
      </w:r>
      <w:proofErr w:type="spellEnd"/>
      <w:r w:rsidRPr="00E27CCA">
        <w:rPr>
          <w:rFonts w:cs="Times New Roman"/>
          <w:lang w:val="bg-BG"/>
        </w:rPr>
        <w:t xml:space="preserve"> могат да добавят реакции</w:t>
      </w:r>
      <w:r w:rsidRPr="00E27CCA">
        <w:rPr>
          <w:rFonts w:cs="Times New Roman"/>
        </w:rPr>
        <w:t>)</w:t>
      </w:r>
      <w:r w:rsidRPr="00E27CCA">
        <w:rPr>
          <w:rFonts w:cs="Times New Roman"/>
          <w:lang w:val="bg-BG"/>
        </w:rPr>
        <w:t>;</w:t>
      </w:r>
    </w:p>
    <w:p w:rsidR="00E27CCA" w:rsidRPr="00E27CCA" w:rsidRDefault="00E27CCA" w:rsidP="00E27CCA">
      <w:pPr>
        <w:pStyle w:val="ListParagraph"/>
        <w:numPr>
          <w:ilvl w:val="1"/>
          <w:numId w:val="13"/>
        </w:numPr>
        <w:spacing w:after="160"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 xml:space="preserve">другите две групи наблюдават сценката и се опитват да познаят какво е било написано на листчето, т.е. каква роля изпълнява </w:t>
      </w:r>
      <w:proofErr w:type="spellStart"/>
      <w:r w:rsidRPr="00E27CCA">
        <w:rPr>
          <w:rFonts w:cs="Times New Roman"/>
          <w:lang w:val="bg-BG"/>
        </w:rPr>
        <w:t>мимът</w:t>
      </w:r>
      <w:proofErr w:type="spellEnd"/>
      <w:r w:rsidRPr="00E27CCA">
        <w:rPr>
          <w:rFonts w:cs="Times New Roman"/>
          <w:lang w:val="bg-BG"/>
        </w:rPr>
        <w:t xml:space="preserve"> </w:t>
      </w:r>
      <w:r w:rsidRPr="00E27CCA">
        <w:rPr>
          <w:rFonts w:cs="Times New Roman"/>
        </w:rPr>
        <w:t>(</w:t>
      </w:r>
      <w:r w:rsidRPr="00E27CCA">
        <w:rPr>
          <w:rFonts w:cs="Times New Roman"/>
          <w:lang w:val="bg-BG"/>
        </w:rPr>
        <w:t>„Аз съм ...”</w:t>
      </w:r>
      <w:r w:rsidRPr="00E27CCA">
        <w:rPr>
          <w:rFonts w:cs="Times New Roman"/>
        </w:rPr>
        <w:t>)</w:t>
      </w:r>
      <w:r w:rsidRPr="00E27CCA">
        <w:rPr>
          <w:rFonts w:cs="Times New Roman"/>
          <w:lang w:val="bg-BG"/>
        </w:rPr>
        <w:t xml:space="preserve"> и каква е реакцията </w:t>
      </w:r>
      <w:r w:rsidRPr="00E27CCA">
        <w:rPr>
          <w:rFonts w:cs="Times New Roman"/>
        </w:rPr>
        <w:t>(</w:t>
      </w:r>
      <w:r w:rsidRPr="00E27CCA">
        <w:rPr>
          <w:rFonts w:cs="Times New Roman"/>
          <w:lang w:val="bg-BG"/>
        </w:rPr>
        <w:t>„Хората се отнасят ..., заради което той/тя ....”</w:t>
      </w:r>
      <w:r w:rsidRPr="00E27CCA">
        <w:rPr>
          <w:rFonts w:cs="Times New Roman"/>
        </w:rPr>
        <w:t>)</w:t>
      </w:r>
      <w:r w:rsidRPr="00E27CCA">
        <w:rPr>
          <w:rFonts w:cs="Times New Roman"/>
          <w:lang w:val="bg-BG"/>
        </w:rPr>
        <w:t>;</w:t>
      </w:r>
    </w:p>
    <w:p w:rsidR="00E27CCA" w:rsidRPr="00E27CCA" w:rsidRDefault="00E27CCA" w:rsidP="00E27CCA">
      <w:pPr>
        <w:pStyle w:val="ListParagraph"/>
        <w:numPr>
          <w:ilvl w:val="1"/>
          <w:numId w:val="13"/>
        </w:numPr>
        <w:spacing w:after="160"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 xml:space="preserve">разяснете на отделните групи: </w:t>
      </w:r>
    </w:p>
    <w:p w:rsidR="00E27CCA" w:rsidRPr="00E27CCA" w:rsidRDefault="00E27CCA" w:rsidP="00E27CCA">
      <w:pPr>
        <w:spacing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 xml:space="preserve">- </w:t>
      </w:r>
      <w:r w:rsidRPr="00E27CCA">
        <w:rPr>
          <w:rFonts w:cs="Times New Roman"/>
          <w:i/>
          <w:lang w:val="bg-BG"/>
        </w:rPr>
        <w:t>за първа група:</w:t>
      </w:r>
      <w:r w:rsidRPr="00E27CCA">
        <w:rPr>
          <w:rFonts w:cs="Times New Roman"/>
          <w:lang w:val="bg-BG"/>
        </w:rPr>
        <w:t xml:space="preserve"> Това е предразсъдъкът/предубеждението, че жените не могат да шофират/паркират добре. Той може да се превърне в стереотипа, че „</w:t>
      </w:r>
      <w:r w:rsidRPr="00E27CCA">
        <w:rPr>
          <w:rFonts w:cs="Times New Roman"/>
          <w:i/>
          <w:lang w:val="bg-BG"/>
        </w:rPr>
        <w:t>всички</w:t>
      </w:r>
      <w:r w:rsidRPr="00E27CCA">
        <w:rPr>
          <w:rFonts w:cs="Times New Roman"/>
          <w:lang w:val="bg-BG"/>
        </w:rPr>
        <w:t xml:space="preserve"> жени не могат да шофират добре”, което да прерасне в дискриминация „Не наемаме жени-шофьори!”;</w:t>
      </w:r>
    </w:p>
    <w:p w:rsidR="00E27CCA" w:rsidRPr="00E27CCA" w:rsidRDefault="00E27CCA" w:rsidP="00E27CCA">
      <w:pPr>
        <w:spacing w:line="276" w:lineRule="auto"/>
        <w:jc w:val="both"/>
        <w:rPr>
          <w:rFonts w:cs="Times New Roman"/>
          <w:lang w:val="bg-BG"/>
        </w:rPr>
      </w:pPr>
    </w:p>
    <w:p w:rsidR="00E27CCA" w:rsidRPr="00E27CCA" w:rsidRDefault="00E27CCA" w:rsidP="00E27CCA">
      <w:pPr>
        <w:spacing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lastRenderedPageBreak/>
        <w:t xml:space="preserve">- </w:t>
      </w:r>
      <w:r w:rsidRPr="00E27CCA">
        <w:rPr>
          <w:rFonts w:cs="Times New Roman"/>
          <w:i/>
          <w:lang w:val="bg-BG"/>
        </w:rPr>
        <w:t>за втора група:</w:t>
      </w:r>
      <w:r w:rsidRPr="00E27CCA">
        <w:rPr>
          <w:rFonts w:cs="Times New Roman"/>
          <w:lang w:val="bg-BG"/>
        </w:rPr>
        <w:t xml:space="preserve"> Това може да е предразсъдъкът/предубеждението, че носещият очила е зубър, че </w:t>
      </w:r>
      <w:proofErr w:type="spellStart"/>
      <w:r w:rsidRPr="00E27CCA">
        <w:rPr>
          <w:rFonts w:cs="Times New Roman"/>
          <w:lang w:val="bg-BG"/>
        </w:rPr>
        <w:t>нърдът</w:t>
      </w:r>
      <w:proofErr w:type="spellEnd"/>
      <w:r w:rsidRPr="00E27CCA">
        <w:rPr>
          <w:rFonts w:cs="Times New Roman"/>
          <w:lang w:val="bg-BG"/>
        </w:rPr>
        <w:t xml:space="preserve"> е </w:t>
      </w:r>
      <w:proofErr w:type="spellStart"/>
      <w:r w:rsidRPr="00E27CCA">
        <w:rPr>
          <w:rFonts w:cs="Times New Roman"/>
          <w:lang w:val="bg-BG"/>
        </w:rPr>
        <w:t>загубеняк</w:t>
      </w:r>
      <w:proofErr w:type="spellEnd"/>
      <w:r w:rsidRPr="00E27CCA">
        <w:rPr>
          <w:rFonts w:cs="Times New Roman"/>
          <w:lang w:val="bg-BG"/>
        </w:rPr>
        <w:t>, който никога няма да има гадже, и пр. Оттук стереотипът, че „</w:t>
      </w:r>
      <w:r w:rsidRPr="00E27CCA">
        <w:rPr>
          <w:rFonts w:cs="Times New Roman"/>
          <w:i/>
          <w:lang w:val="bg-BG"/>
        </w:rPr>
        <w:t>всички</w:t>
      </w:r>
      <w:r w:rsidRPr="00E27CCA">
        <w:rPr>
          <w:rFonts w:cs="Times New Roman"/>
          <w:lang w:val="bg-BG"/>
        </w:rPr>
        <w:t xml:space="preserve"> </w:t>
      </w:r>
      <w:proofErr w:type="spellStart"/>
      <w:r w:rsidRPr="00E27CCA">
        <w:rPr>
          <w:rFonts w:cs="Times New Roman"/>
          <w:lang w:val="bg-BG"/>
        </w:rPr>
        <w:t>нърдове</w:t>
      </w:r>
      <w:proofErr w:type="spellEnd"/>
      <w:r w:rsidRPr="00E27CCA">
        <w:rPr>
          <w:rFonts w:cs="Times New Roman"/>
          <w:lang w:val="bg-BG"/>
        </w:rPr>
        <w:t xml:space="preserve"> са зубъри” и дискриминацията „Зубъри нямат място на моя купон!”.</w:t>
      </w:r>
    </w:p>
    <w:p w:rsidR="00E27CCA" w:rsidRPr="00E27CCA" w:rsidRDefault="00E27CCA" w:rsidP="00E27CCA">
      <w:pPr>
        <w:spacing w:line="276" w:lineRule="auto"/>
        <w:jc w:val="both"/>
        <w:rPr>
          <w:rFonts w:cs="Times New Roman"/>
          <w:lang w:val="bg-BG"/>
        </w:rPr>
      </w:pPr>
    </w:p>
    <w:p w:rsidR="00E27CCA" w:rsidRPr="00E27CCA" w:rsidRDefault="00E27CCA" w:rsidP="00E27CCA">
      <w:pPr>
        <w:spacing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 xml:space="preserve">- </w:t>
      </w:r>
      <w:r w:rsidRPr="00E27CCA">
        <w:rPr>
          <w:rFonts w:cs="Times New Roman"/>
          <w:i/>
          <w:lang w:val="bg-BG"/>
        </w:rPr>
        <w:t>за трета група:</w:t>
      </w:r>
      <w:r w:rsidRPr="00E27CCA">
        <w:rPr>
          <w:rFonts w:cs="Times New Roman"/>
          <w:lang w:val="bg-BG"/>
        </w:rPr>
        <w:t xml:space="preserve"> Предразсъдъкът/предубеждението, че просяците са мързеливци, които търсят лесния начин да преживеят – чрез просия и дребни кражби, че често се преструват и сами са си виновни за своето положение, затова не заслужават разбиране, помощ и уважение; Това може да се превърне в стереотип под формата на „</w:t>
      </w:r>
      <w:r w:rsidRPr="00E27CCA">
        <w:rPr>
          <w:rFonts w:cs="Times New Roman"/>
          <w:i/>
          <w:lang w:val="bg-BG"/>
        </w:rPr>
        <w:t>всички</w:t>
      </w:r>
      <w:r w:rsidRPr="00E27CCA">
        <w:rPr>
          <w:rFonts w:cs="Times New Roman"/>
          <w:lang w:val="bg-BG"/>
        </w:rPr>
        <w:t xml:space="preserve"> просяци са мързеливи/</w:t>
      </w:r>
      <w:proofErr w:type="spellStart"/>
      <w:r w:rsidRPr="00E27CCA">
        <w:rPr>
          <w:rFonts w:cs="Times New Roman"/>
          <w:lang w:val="bg-BG"/>
        </w:rPr>
        <w:t>измамници</w:t>
      </w:r>
      <w:proofErr w:type="spellEnd"/>
      <w:r w:rsidRPr="00E27CCA">
        <w:rPr>
          <w:rFonts w:cs="Times New Roman"/>
          <w:lang w:val="bg-BG"/>
        </w:rPr>
        <w:t>/...”, което да прерасне в дискриминация – „презрително/агресивно отношение към всеки просяк”.</w:t>
      </w:r>
    </w:p>
    <w:p w:rsidR="00E27CCA" w:rsidRPr="00E27CCA" w:rsidRDefault="00E27CCA" w:rsidP="00E27CCA">
      <w:pPr>
        <w:spacing w:line="276" w:lineRule="auto"/>
        <w:jc w:val="both"/>
        <w:rPr>
          <w:rFonts w:cs="Times New Roman"/>
          <w:lang w:val="bg-BG"/>
        </w:rPr>
      </w:pPr>
    </w:p>
    <w:p w:rsidR="00E27CCA" w:rsidRPr="00E27CCA" w:rsidRDefault="00E27CCA" w:rsidP="00E27CCA">
      <w:pPr>
        <w:pStyle w:val="ListParagraph"/>
        <w:numPr>
          <w:ilvl w:val="0"/>
          <w:numId w:val="14"/>
        </w:numPr>
        <w:spacing w:after="160"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>опровергайте</w:t>
      </w:r>
    </w:p>
    <w:p w:rsidR="00E27CCA" w:rsidRPr="00E27CCA" w:rsidRDefault="00E27CCA" w:rsidP="00E27CCA">
      <w:pPr>
        <w:spacing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noProof/>
          <w:lang w:val="bg-BG" w:eastAsia="bg-BG"/>
        </w:rPr>
        <w:drawing>
          <wp:anchor distT="0" distB="0" distL="114300" distR="114300" simplePos="0" relativeHeight="251662336" behindDoc="0" locked="0" layoutInCell="1" allowOverlap="1" wp14:anchorId="69AB37BC" wp14:editId="68861969">
            <wp:simplePos x="0" y="0"/>
            <wp:positionH relativeFrom="column">
              <wp:posOffset>1530985</wp:posOffset>
            </wp:positionH>
            <wp:positionV relativeFrom="paragraph">
              <wp:posOffset>389890</wp:posOffset>
            </wp:positionV>
            <wp:extent cx="2039620" cy="2086610"/>
            <wp:effectExtent l="0" t="0" r="0" b="8890"/>
            <wp:wrapSquare wrapText="bothSides"/>
            <wp:docPr id="4" name="Picture 1" descr="respect_Bill Gates t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ect_Bill Gates tee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208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7CCA">
        <w:rPr>
          <w:rFonts w:cs="Times New Roman"/>
          <w:noProof/>
          <w:lang w:val="bg-BG" w:eastAsia="bg-BG"/>
        </w:rPr>
        <w:drawing>
          <wp:anchor distT="0" distB="0" distL="114300" distR="114300" simplePos="0" relativeHeight="251663360" behindDoc="0" locked="0" layoutInCell="1" allowOverlap="1" wp14:anchorId="7B89C37B" wp14:editId="6F1D4CED">
            <wp:simplePos x="0" y="0"/>
            <wp:positionH relativeFrom="column">
              <wp:posOffset>3618230</wp:posOffset>
            </wp:positionH>
            <wp:positionV relativeFrom="paragraph">
              <wp:posOffset>392430</wp:posOffset>
            </wp:positionV>
            <wp:extent cx="2825115" cy="2080895"/>
            <wp:effectExtent l="0" t="0" r="0" b="0"/>
            <wp:wrapSquare wrapText="bothSides"/>
            <wp:docPr id="3" name="Picture 4" descr="respect_Chap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ect_Chapli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115" cy="208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7CCA">
        <w:rPr>
          <w:rFonts w:cs="Times New Roman"/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 wp14:anchorId="521D1B0E" wp14:editId="41A3C4C6">
            <wp:simplePos x="0" y="0"/>
            <wp:positionH relativeFrom="column">
              <wp:posOffset>-741045</wp:posOffset>
            </wp:positionH>
            <wp:positionV relativeFrom="paragraph">
              <wp:posOffset>695325</wp:posOffset>
            </wp:positionV>
            <wp:extent cx="2218690" cy="1475105"/>
            <wp:effectExtent l="0" t="0" r="0" b="0"/>
            <wp:wrapSquare wrapText="bothSides"/>
            <wp:docPr id="6" name="Picture 0" descr="respect_bad dr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ect_bad drive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7CCA">
        <w:rPr>
          <w:rFonts w:cs="Times New Roman"/>
          <w:lang w:val="bg-BG"/>
        </w:rPr>
        <w:t>Без да давате допълнителни пояснения, просто покажете следните три образа:</w:t>
      </w:r>
    </w:p>
    <w:p w:rsidR="00E27CCA" w:rsidRPr="00E27CCA" w:rsidRDefault="00E27CCA" w:rsidP="00E27CCA">
      <w:pPr>
        <w:spacing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 xml:space="preserve">                              </w:t>
      </w:r>
    </w:p>
    <w:p w:rsidR="00E27CCA" w:rsidRDefault="00E27CCA" w:rsidP="00E27CCA">
      <w:pPr>
        <w:spacing w:line="276" w:lineRule="auto"/>
        <w:jc w:val="both"/>
        <w:rPr>
          <w:rFonts w:cs="Times New Roman"/>
          <w:i/>
          <w:lang w:val="bg-BG"/>
        </w:rPr>
      </w:pPr>
      <w:r w:rsidRPr="00E27CCA">
        <w:rPr>
          <w:rFonts w:cs="Times New Roman"/>
          <w:lang w:val="bg-BG"/>
        </w:rPr>
        <w:t xml:space="preserve">                                                        </w:t>
      </w:r>
    </w:p>
    <w:p w:rsidR="00FD4FC8" w:rsidRDefault="00FD4FC8" w:rsidP="00E27CCA">
      <w:pPr>
        <w:spacing w:line="276" w:lineRule="auto"/>
        <w:jc w:val="both"/>
        <w:rPr>
          <w:rFonts w:cs="Times New Roman"/>
          <w:i/>
          <w:lang w:val="bg-BG"/>
        </w:rPr>
      </w:pPr>
      <w:r w:rsidRPr="00FD4FC8">
        <w:rPr>
          <w:rFonts w:cs="Times New Roman"/>
          <w:i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5A32F1" wp14:editId="646102E4">
                <wp:simplePos x="0" y="0"/>
                <wp:positionH relativeFrom="column">
                  <wp:posOffset>4253230</wp:posOffset>
                </wp:positionH>
                <wp:positionV relativeFrom="paragraph">
                  <wp:posOffset>2004695</wp:posOffset>
                </wp:positionV>
                <wp:extent cx="1247775" cy="296545"/>
                <wp:effectExtent l="0" t="0" r="9525" b="82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FC8" w:rsidRDefault="00FD4FC8" w:rsidP="00FD4FC8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lang w:val="bg-BG"/>
                              </w:rPr>
                              <w:t>Чарли</w:t>
                            </w:r>
                            <w:proofErr w:type="spellEnd"/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bg-BG"/>
                              </w:rPr>
                              <w:t>Чаплин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9pt;margin-top:157.85pt;width:98.25pt;height:23.3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" stroked="f">
                <v:textbox style="mso-fit-shape-to-text:t">
                  <w:txbxContent>
                    <w:p w:rsidR="00FD4FC8" w:rsidRDefault="00FD4FC8" w:rsidP="00FD4FC8">
                      <w:pPr>
                        <w:jc w:val="center"/>
                      </w:pPr>
                      <w:proofErr w:type="spellStart"/>
                      <w:r>
                        <w:rPr>
                          <w:lang w:val="bg-BG"/>
                        </w:rPr>
                        <w:t>Чарли</w:t>
                      </w:r>
                      <w:proofErr w:type="spellEnd"/>
                      <w:r>
                        <w:rPr>
                          <w:lang w:val="bg-BG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bg-BG"/>
                        </w:rPr>
                        <w:t>Чаплин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D4FC8">
        <w:rPr>
          <w:rFonts w:cs="Times New Roman"/>
          <w:i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2CEE6" wp14:editId="6E8801B4">
                <wp:simplePos x="0" y="0"/>
                <wp:positionH relativeFrom="column">
                  <wp:posOffset>1938655</wp:posOffset>
                </wp:positionH>
                <wp:positionV relativeFrom="paragraph">
                  <wp:posOffset>2004060</wp:posOffset>
                </wp:positionV>
                <wp:extent cx="1247775" cy="296545"/>
                <wp:effectExtent l="0" t="0" r="9525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FC8" w:rsidRDefault="00FD4FC8" w:rsidP="00FD4FC8">
                            <w:pPr>
                              <w:jc w:val="center"/>
                            </w:pPr>
                            <w:r>
                              <w:rPr>
                                <w:lang w:val="bg-BG"/>
                              </w:rPr>
                              <w:t>Бил Гейтс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2.65pt;margin-top:157.8pt;width:98.25pt;height:23.3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" stroked="f">
                <v:textbox style="mso-fit-shape-to-text:t">
                  <w:txbxContent>
                    <w:p w:rsidR="00FD4FC8" w:rsidRDefault="00FD4FC8" w:rsidP="00FD4FC8">
                      <w:pPr>
                        <w:jc w:val="center"/>
                      </w:pPr>
                      <w:r>
                        <w:rPr>
                          <w:lang w:val="bg-BG"/>
                        </w:rPr>
                        <w:t>Бил Гейтс</w:t>
                      </w:r>
                    </w:p>
                  </w:txbxContent>
                </v:textbox>
              </v:shape>
            </w:pict>
          </mc:Fallback>
        </mc:AlternateContent>
      </w:r>
      <w:r w:rsidRPr="00FD4FC8">
        <w:rPr>
          <w:rFonts w:cs="Times New Roman"/>
          <w:i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2701B" wp14:editId="1E53AA8E">
                <wp:simplePos x="0" y="0"/>
                <wp:positionH relativeFrom="column">
                  <wp:posOffset>-366395</wp:posOffset>
                </wp:positionH>
                <wp:positionV relativeFrom="paragraph">
                  <wp:posOffset>2004060</wp:posOffset>
                </wp:positionV>
                <wp:extent cx="1247775" cy="296545"/>
                <wp:effectExtent l="0" t="0" r="9525" b="82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FC8" w:rsidRDefault="00FD4FC8" w:rsidP="00FD4FC8">
                            <w:pPr>
                              <w:jc w:val="center"/>
                            </w:pPr>
                            <w:r>
                              <w:rPr>
                                <w:lang w:val="bg-BG"/>
                              </w:rPr>
                              <w:t>Опасен шофьор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8.85pt;margin-top:157.8pt;width:98.25pt;height:23.3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" stroked="f">
                <v:textbox style="mso-fit-shape-to-text:t">
                  <w:txbxContent>
                    <w:p w:rsidR="00FD4FC8" w:rsidRDefault="00FD4FC8" w:rsidP="00FD4FC8">
                      <w:pPr>
                        <w:jc w:val="center"/>
                      </w:pPr>
                      <w:r>
                        <w:rPr>
                          <w:lang w:val="bg-BG"/>
                        </w:rPr>
                        <w:t>Опасен шофьор</w:t>
                      </w:r>
                    </w:p>
                  </w:txbxContent>
                </v:textbox>
              </v:shape>
            </w:pict>
          </mc:Fallback>
        </mc:AlternateContent>
      </w:r>
    </w:p>
    <w:p w:rsidR="00FD4FC8" w:rsidRDefault="00FD4FC8" w:rsidP="00E27CCA">
      <w:pPr>
        <w:spacing w:line="276" w:lineRule="auto"/>
        <w:jc w:val="both"/>
        <w:rPr>
          <w:rFonts w:cs="Times New Roman"/>
          <w:i/>
          <w:lang w:val="bg-BG"/>
        </w:rPr>
      </w:pPr>
    </w:p>
    <w:p w:rsidR="00FD4FC8" w:rsidRPr="00E27CCA" w:rsidRDefault="00FD4FC8" w:rsidP="00E27CCA">
      <w:pPr>
        <w:spacing w:line="276" w:lineRule="auto"/>
        <w:jc w:val="both"/>
        <w:rPr>
          <w:rFonts w:cs="Times New Roman"/>
          <w:i/>
          <w:lang w:val="bg-BG"/>
        </w:rPr>
      </w:pPr>
    </w:p>
    <w:p w:rsidR="00E27CCA" w:rsidRPr="00E27CCA" w:rsidRDefault="00E27CCA" w:rsidP="00E27CCA">
      <w:pPr>
        <w:spacing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ab/>
      </w:r>
      <w:r w:rsidRPr="00E27CCA">
        <w:rPr>
          <w:rFonts w:cs="Times New Roman"/>
          <w:lang w:val="bg-BG"/>
        </w:rPr>
        <w:tab/>
      </w:r>
      <w:r w:rsidRPr="00E27CCA">
        <w:rPr>
          <w:rFonts w:cs="Times New Roman"/>
          <w:lang w:val="bg-BG"/>
        </w:rPr>
        <w:tab/>
      </w:r>
      <w:r w:rsidRPr="00E27CCA">
        <w:rPr>
          <w:rFonts w:cs="Times New Roman"/>
          <w:lang w:val="bg-BG"/>
        </w:rPr>
        <w:tab/>
        <w:t xml:space="preserve">                                           </w:t>
      </w:r>
    </w:p>
    <w:p w:rsidR="00E27CCA" w:rsidRPr="00E27CCA" w:rsidRDefault="00E27CCA" w:rsidP="00E27CCA">
      <w:pPr>
        <w:pStyle w:val="ListParagraph"/>
        <w:numPr>
          <w:ilvl w:val="0"/>
          <w:numId w:val="14"/>
        </w:numPr>
        <w:spacing w:after="160"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>Обсъдете защо във всеки от трите случая в основата е липсата на уважение?</w:t>
      </w:r>
    </w:p>
    <w:p w:rsidR="00E27CCA" w:rsidRPr="00E27CCA" w:rsidRDefault="00E27CCA" w:rsidP="00E27CCA">
      <w:pPr>
        <w:pStyle w:val="ListParagraph"/>
        <w:spacing w:line="276" w:lineRule="auto"/>
        <w:ind w:left="1440"/>
        <w:jc w:val="both"/>
        <w:rPr>
          <w:rFonts w:cs="Times New Roman"/>
          <w:lang w:val="bg-BG"/>
        </w:rPr>
      </w:pPr>
    </w:p>
    <w:p w:rsidR="00E27CCA" w:rsidRPr="00E27CCA" w:rsidRDefault="00E27CCA" w:rsidP="00E27CCA">
      <w:pPr>
        <w:pStyle w:val="ListParagraph"/>
        <w:numPr>
          <w:ilvl w:val="0"/>
          <w:numId w:val="14"/>
        </w:numPr>
        <w:spacing w:after="160"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>Завършете със символично смачкване и изхвърляне в кофата за боклук на листчетата с реакциите на групите.</w:t>
      </w:r>
    </w:p>
    <w:p w:rsidR="00E27CCA" w:rsidRPr="00E27CCA" w:rsidRDefault="00E27CCA" w:rsidP="00E27CCA">
      <w:pPr>
        <w:pStyle w:val="ListParagraph"/>
        <w:spacing w:line="276" w:lineRule="auto"/>
        <w:ind w:left="1440"/>
        <w:jc w:val="both"/>
        <w:rPr>
          <w:rFonts w:cs="Times New Roman"/>
          <w:lang w:val="bg-BG"/>
        </w:rPr>
      </w:pPr>
    </w:p>
    <w:p w:rsidR="00E27CCA" w:rsidRPr="00FD4FC8" w:rsidRDefault="00E27CCA" w:rsidP="00E27CCA">
      <w:pPr>
        <w:spacing w:line="276" w:lineRule="auto"/>
        <w:jc w:val="both"/>
        <w:rPr>
          <w:rFonts w:cs="Times New Roman"/>
          <w:b/>
          <w:i/>
          <w:lang w:val="bg-BG"/>
        </w:rPr>
      </w:pPr>
      <w:r w:rsidRPr="00FD4FC8">
        <w:rPr>
          <w:rFonts w:cs="Times New Roman"/>
          <w:b/>
          <w:i/>
          <w:lang w:val="bg-BG"/>
        </w:rPr>
        <w:t>6. Кой, къде и как ни учи да уважаваме</w:t>
      </w:r>
    </w:p>
    <w:p w:rsidR="00E27CCA" w:rsidRPr="00E27CCA" w:rsidRDefault="00E27CCA" w:rsidP="00E27CCA">
      <w:pPr>
        <w:spacing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 xml:space="preserve">Като отново използвате разработените вече примери </w:t>
      </w:r>
      <w:r w:rsidRPr="00E27CCA">
        <w:rPr>
          <w:rFonts w:cs="Times New Roman"/>
        </w:rPr>
        <w:t>(</w:t>
      </w:r>
      <w:r w:rsidRPr="00E27CCA">
        <w:rPr>
          <w:rFonts w:cs="Times New Roman"/>
          <w:i/>
          <w:lang w:val="bg-BG"/>
        </w:rPr>
        <w:t>1. Какво означава „уважение”?</w:t>
      </w:r>
      <w:r w:rsidRPr="00E27CCA">
        <w:rPr>
          <w:rFonts w:cs="Times New Roman"/>
        </w:rPr>
        <w:t>)</w:t>
      </w:r>
      <w:r w:rsidRPr="00E27CCA">
        <w:rPr>
          <w:rFonts w:cs="Times New Roman"/>
          <w:lang w:val="bg-BG"/>
        </w:rPr>
        <w:t xml:space="preserve">, попитайте учениците от къде знаят как да постъпят в такава ситуация, респ. кой ги е научил на уважение и самоуважение. Може да използвате и известни мисли, свързани с тази тема </w:t>
      </w:r>
      <w:r w:rsidRPr="00E27CCA">
        <w:rPr>
          <w:rFonts w:cs="Times New Roman"/>
        </w:rPr>
        <w:t>(</w:t>
      </w:r>
      <w:hyperlink w:anchor="_Приложение_№3_За" w:history="1">
        <w:r w:rsidRPr="00E27CCA">
          <w:rPr>
            <w:rStyle w:val="Hyperlink"/>
            <w:rFonts w:cs="Times New Roman"/>
            <w:i/>
            <w:lang w:val="bg-BG"/>
          </w:rPr>
          <w:t>Приложение №</w:t>
        </w:r>
        <w:r w:rsidR="00FD4FC8">
          <w:rPr>
            <w:rStyle w:val="Hyperlink"/>
            <w:rFonts w:cs="Times New Roman"/>
            <w:i/>
            <w:lang w:val="bg-BG"/>
          </w:rPr>
          <w:t xml:space="preserve"> </w:t>
        </w:r>
        <w:r w:rsidRPr="00E27CCA">
          <w:rPr>
            <w:rStyle w:val="Hyperlink"/>
            <w:rFonts w:cs="Times New Roman"/>
            <w:i/>
            <w:lang w:val="bg-BG"/>
          </w:rPr>
          <w:t>3</w:t>
        </w:r>
      </w:hyperlink>
      <w:r w:rsidRPr="00E27CCA">
        <w:rPr>
          <w:rFonts w:cs="Times New Roman"/>
        </w:rPr>
        <w:t>)</w:t>
      </w:r>
      <w:r w:rsidRPr="00E27CCA">
        <w:rPr>
          <w:rFonts w:cs="Times New Roman"/>
          <w:lang w:val="bg-BG"/>
        </w:rPr>
        <w:t>.</w:t>
      </w:r>
    </w:p>
    <w:p w:rsidR="00E27CCA" w:rsidRPr="00E27CCA" w:rsidRDefault="00E27CCA" w:rsidP="00E27CCA">
      <w:pPr>
        <w:spacing w:line="276" w:lineRule="auto"/>
        <w:jc w:val="both"/>
        <w:rPr>
          <w:rFonts w:cs="Times New Roman"/>
          <w:i/>
          <w:lang w:val="bg-BG"/>
        </w:rPr>
      </w:pPr>
    </w:p>
    <w:p w:rsidR="00E27CCA" w:rsidRPr="00E27CCA" w:rsidRDefault="00E27CCA" w:rsidP="00E27CCA">
      <w:pPr>
        <w:spacing w:line="276" w:lineRule="auto"/>
        <w:jc w:val="both"/>
        <w:rPr>
          <w:rFonts w:cs="Times New Roman"/>
          <w:b/>
          <w:lang w:val="bg-BG"/>
        </w:rPr>
      </w:pPr>
      <w:r w:rsidRPr="00E27CCA">
        <w:rPr>
          <w:rFonts w:cs="Times New Roman"/>
          <w:b/>
          <w:lang w:val="bg-BG"/>
        </w:rPr>
        <w:t>Подготвено вкъщи</w:t>
      </w:r>
    </w:p>
    <w:p w:rsidR="00E27CCA" w:rsidRPr="00E27CCA" w:rsidRDefault="00E27CCA" w:rsidP="00E27CCA">
      <w:pPr>
        <w:spacing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lastRenderedPageBreak/>
        <w:t xml:space="preserve">Завършете със споделяне на резултатите от задачата, която учениците трябваше да изпълнят с помощта на близките си </w:t>
      </w:r>
      <w:r w:rsidRPr="00E27CCA">
        <w:rPr>
          <w:rFonts w:cs="Times New Roman"/>
        </w:rPr>
        <w:t>(</w:t>
      </w:r>
      <w:r w:rsidRPr="00E27CCA">
        <w:rPr>
          <w:rFonts w:cs="Times New Roman"/>
          <w:lang w:val="bg-BG"/>
        </w:rPr>
        <w:t xml:space="preserve">виж: </w:t>
      </w:r>
      <w:proofErr w:type="spellStart"/>
      <w:r w:rsidRPr="00E27CCA">
        <w:rPr>
          <w:i/>
        </w:rPr>
        <w:t>Предварителна</w:t>
      </w:r>
      <w:proofErr w:type="spellEnd"/>
      <w:r w:rsidRPr="00E27CCA">
        <w:rPr>
          <w:i/>
        </w:rPr>
        <w:t xml:space="preserve"> </w:t>
      </w:r>
      <w:proofErr w:type="spellStart"/>
      <w:r w:rsidRPr="00E27CCA">
        <w:rPr>
          <w:i/>
        </w:rPr>
        <w:t>подготовка</w:t>
      </w:r>
      <w:proofErr w:type="spellEnd"/>
      <w:r w:rsidRPr="00E27CCA">
        <w:rPr>
          <w:i/>
        </w:rPr>
        <w:t xml:space="preserve">: </w:t>
      </w:r>
      <w:proofErr w:type="spellStart"/>
      <w:r w:rsidRPr="00E27CCA">
        <w:rPr>
          <w:i/>
        </w:rPr>
        <w:t>Подготви</w:t>
      </w:r>
      <w:proofErr w:type="spellEnd"/>
      <w:r w:rsidRPr="00E27CCA">
        <w:rPr>
          <w:i/>
        </w:rPr>
        <w:t xml:space="preserve"> у </w:t>
      </w:r>
      <w:proofErr w:type="spellStart"/>
      <w:r w:rsidRPr="00E27CCA">
        <w:rPr>
          <w:i/>
        </w:rPr>
        <w:t>дома</w:t>
      </w:r>
      <w:proofErr w:type="spellEnd"/>
      <w:r w:rsidRPr="00E27CCA">
        <w:rPr>
          <w:rFonts w:cs="Times New Roman"/>
        </w:rPr>
        <w:t>)</w:t>
      </w:r>
      <w:r w:rsidRPr="00E27CCA">
        <w:rPr>
          <w:rFonts w:cs="Times New Roman"/>
          <w:lang w:val="bg-BG"/>
        </w:rPr>
        <w:t>. Нека желаещи да прочетат примера си и да се опитат да го идентифицират като предубеждение /предразсъдък, стереотип, дискриминация и/или расизъм.</w:t>
      </w:r>
    </w:p>
    <w:p w:rsidR="00FD4FC8" w:rsidRDefault="00FD4FC8" w:rsidP="00E27CCA">
      <w:pPr>
        <w:spacing w:line="276" w:lineRule="auto"/>
        <w:jc w:val="both"/>
        <w:rPr>
          <w:b/>
          <w:lang w:val="bg-BG"/>
        </w:rPr>
      </w:pPr>
    </w:p>
    <w:p w:rsidR="00E27CCA" w:rsidRPr="00E27CCA" w:rsidRDefault="00E27CCA" w:rsidP="00E27CCA">
      <w:pPr>
        <w:spacing w:line="276" w:lineRule="auto"/>
        <w:jc w:val="both"/>
        <w:rPr>
          <w:rFonts w:cs="Times New Roman"/>
          <w:highlight w:val="yellow"/>
          <w:lang w:val="bg-BG"/>
        </w:rPr>
      </w:pPr>
      <w:proofErr w:type="spellStart"/>
      <w:r w:rsidRPr="00E27CCA">
        <w:rPr>
          <w:b/>
        </w:rPr>
        <w:t>Приложения</w:t>
      </w:r>
      <w:proofErr w:type="spellEnd"/>
    </w:p>
    <w:p w:rsidR="00E27CCA" w:rsidRPr="00E27CCA" w:rsidRDefault="00E27CCA" w:rsidP="00E27CCA">
      <w:pPr>
        <w:spacing w:line="276" w:lineRule="auto"/>
        <w:rPr>
          <w:rFonts w:cs="Times New Roman"/>
          <w:i/>
          <w:lang w:val="bg-BG"/>
        </w:rPr>
      </w:pPr>
    </w:p>
    <w:p w:rsidR="00E27CCA" w:rsidRPr="00E27CCA" w:rsidRDefault="00E27CCA" w:rsidP="00E27CCA">
      <w:pPr>
        <w:pStyle w:val="Heading1"/>
        <w:rPr>
          <w:rFonts w:asciiTheme="minorHAnsi" w:hAnsiTheme="minorHAnsi" w:cs="Times New Roman"/>
          <w:sz w:val="22"/>
          <w:szCs w:val="22"/>
          <w:lang w:val="bg-BG"/>
        </w:rPr>
      </w:pPr>
      <w:bookmarkStart w:id="0" w:name="_Приложение_№1_Какъв"/>
      <w:bookmarkEnd w:id="0"/>
      <w:r w:rsidRPr="00E27CCA">
        <w:rPr>
          <w:rFonts w:asciiTheme="minorHAnsi" w:hAnsiTheme="minorHAnsi" w:cs="Times New Roman"/>
          <w:i/>
          <w:sz w:val="22"/>
          <w:szCs w:val="22"/>
          <w:lang w:val="bg-BG"/>
        </w:rPr>
        <w:t>Приложение №1</w:t>
      </w:r>
      <w:r w:rsidRPr="00E27CCA">
        <w:rPr>
          <w:rFonts w:asciiTheme="minorHAnsi" w:hAnsiTheme="minorHAnsi" w:cs="Times New Roman"/>
          <w:sz w:val="22"/>
          <w:szCs w:val="22"/>
          <w:lang w:val="bg-BG"/>
        </w:rPr>
        <w:t xml:space="preserve"> Какъв съм аз?</w:t>
      </w:r>
    </w:p>
    <w:p w:rsidR="00E27CCA" w:rsidRPr="00E27CCA" w:rsidRDefault="00E27CCA" w:rsidP="00E27CCA">
      <w:pPr>
        <w:spacing w:line="276" w:lineRule="auto"/>
        <w:rPr>
          <w:rFonts w:cs="Times New Roman"/>
          <w:lang w:val="bg-BG"/>
        </w:rPr>
      </w:pPr>
    </w:p>
    <w:p w:rsidR="00E27CCA" w:rsidRPr="00E27CCA" w:rsidRDefault="00E27CCA" w:rsidP="00E27CC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276" w:lineRule="auto"/>
        <w:jc w:val="center"/>
        <w:rPr>
          <w:rFonts w:cs="Times New Roman"/>
          <w:i/>
          <w:lang w:val="bg-BG"/>
        </w:rPr>
      </w:pPr>
      <w:r w:rsidRPr="00E27CCA">
        <w:rPr>
          <w:rFonts w:cs="Times New Roman"/>
          <w:i/>
          <w:lang w:val="bg-BG"/>
        </w:rPr>
        <w:t>Отбележи кое важи за теб</w:t>
      </w:r>
    </w:p>
    <w:p w:rsidR="00E27CCA" w:rsidRPr="00E27CCA" w:rsidRDefault="00E27CCA" w:rsidP="00E27CC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276" w:lineRule="auto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>Често закъснявам за час.</w:t>
      </w:r>
    </w:p>
    <w:p w:rsidR="00E27CCA" w:rsidRPr="00E27CCA" w:rsidRDefault="00E27CCA" w:rsidP="00E27CC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276" w:lineRule="auto"/>
        <w:rPr>
          <w:rFonts w:cs="Times New Roman"/>
        </w:rPr>
      </w:pPr>
      <w:r w:rsidRPr="00E27CCA">
        <w:rPr>
          <w:rFonts w:cs="Times New Roman"/>
          <w:lang w:val="bg-BG"/>
        </w:rPr>
        <w:t>Винаги съм точен.</w:t>
      </w:r>
    </w:p>
    <w:p w:rsidR="00E27CCA" w:rsidRPr="00E27CCA" w:rsidRDefault="00E27CCA" w:rsidP="00E27CC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276" w:lineRule="auto"/>
        <w:rPr>
          <w:rFonts w:cs="Times New Roman"/>
        </w:rPr>
      </w:pPr>
    </w:p>
    <w:p w:rsidR="00E27CCA" w:rsidRPr="00E27CCA" w:rsidRDefault="00E27CCA" w:rsidP="00E27CC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276" w:lineRule="auto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>Слаб/а съм.</w:t>
      </w:r>
    </w:p>
    <w:p w:rsidR="00E27CCA" w:rsidRPr="00E27CCA" w:rsidRDefault="00E27CCA" w:rsidP="00E27CC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276" w:lineRule="auto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>Дебел/а съм.</w:t>
      </w:r>
    </w:p>
    <w:p w:rsidR="00E27CCA" w:rsidRPr="00E27CCA" w:rsidRDefault="00E27CCA" w:rsidP="00E27CC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276" w:lineRule="auto"/>
        <w:rPr>
          <w:rFonts w:cs="Times New Roman"/>
          <w:lang w:val="bg-BG"/>
        </w:rPr>
      </w:pPr>
    </w:p>
    <w:p w:rsidR="00E27CCA" w:rsidRPr="00E27CCA" w:rsidRDefault="00E27CCA" w:rsidP="00E27CC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276" w:lineRule="auto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>Отстъпвам място на възрастните хора в градския транспорт.</w:t>
      </w:r>
    </w:p>
    <w:p w:rsidR="00E27CCA" w:rsidRPr="00E27CCA" w:rsidRDefault="00E27CCA" w:rsidP="00E27CC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276" w:lineRule="auto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>Винаги бързам да седна в градския транспорт.</w:t>
      </w:r>
    </w:p>
    <w:p w:rsidR="00E27CCA" w:rsidRPr="00E27CCA" w:rsidRDefault="00E27CCA" w:rsidP="00E27CC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276" w:lineRule="auto"/>
        <w:rPr>
          <w:rFonts w:cs="Times New Roman"/>
          <w:lang w:val="bg-BG"/>
        </w:rPr>
      </w:pPr>
    </w:p>
    <w:p w:rsidR="00E27CCA" w:rsidRPr="00E27CCA" w:rsidRDefault="00E27CCA" w:rsidP="00E27CC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276" w:lineRule="auto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 xml:space="preserve">Моята коса е дълга. </w:t>
      </w:r>
    </w:p>
    <w:p w:rsidR="00E27CCA" w:rsidRPr="00E27CCA" w:rsidRDefault="00E27CCA" w:rsidP="00E27CC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276" w:lineRule="auto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>Моята коса е къса.</w:t>
      </w:r>
    </w:p>
    <w:p w:rsidR="00E27CCA" w:rsidRPr="00E27CCA" w:rsidRDefault="00E27CCA" w:rsidP="00E27CC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276" w:lineRule="auto"/>
        <w:rPr>
          <w:rFonts w:cs="Times New Roman"/>
          <w:lang w:val="bg-BG"/>
        </w:rPr>
      </w:pPr>
    </w:p>
    <w:p w:rsidR="00E27CCA" w:rsidRPr="00E27CCA" w:rsidRDefault="00E27CCA" w:rsidP="00E27CC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276" w:lineRule="auto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>Говоря на Вие с по-възрастните хора.</w:t>
      </w:r>
    </w:p>
    <w:p w:rsidR="00E27CCA" w:rsidRPr="00E27CCA" w:rsidRDefault="00E27CCA" w:rsidP="00E27CC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276" w:lineRule="auto"/>
        <w:rPr>
          <w:rFonts w:cs="Times New Roman"/>
        </w:rPr>
      </w:pPr>
      <w:r w:rsidRPr="00E27CCA">
        <w:rPr>
          <w:rFonts w:cs="Times New Roman"/>
          <w:lang w:val="bg-BG"/>
        </w:rPr>
        <w:t>На всички хора им говоря на Ти.</w:t>
      </w:r>
    </w:p>
    <w:p w:rsidR="00E27CCA" w:rsidRPr="00E27CCA" w:rsidRDefault="00E27CCA" w:rsidP="00E27CC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276" w:lineRule="auto"/>
        <w:rPr>
          <w:rFonts w:cs="Times New Roman"/>
        </w:rPr>
      </w:pPr>
    </w:p>
    <w:p w:rsidR="00E27CCA" w:rsidRPr="00E27CCA" w:rsidRDefault="00E27CCA" w:rsidP="00E27CC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276" w:lineRule="auto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>Когато чуя Химна на България, се изправям и заставам неподвижно.</w:t>
      </w:r>
    </w:p>
    <w:p w:rsidR="00E27CCA" w:rsidRPr="00E27CCA" w:rsidRDefault="00E27CCA" w:rsidP="00E27CC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276" w:lineRule="auto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>Когато чуя Химна на България, не реагирам.</w:t>
      </w:r>
    </w:p>
    <w:p w:rsidR="00E27CCA" w:rsidRPr="00E27CCA" w:rsidRDefault="00E27CCA" w:rsidP="00E27CCA">
      <w:pPr>
        <w:spacing w:line="276" w:lineRule="auto"/>
        <w:rPr>
          <w:rFonts w:cs="Times New Roman"/>
          <w:lang w:val="bg-BG"/>
        </w:rPr>
      </w:pPr>
    </w:p>
    <w:p w:rsidR="00E27CCA" w:rsidRPr="00E27CCA" w:rsidRDefault="00E27CCA" w:rsidP="00E27CCA">
      <w:pPr>
        <w:spacing w:after="0" w:line="276" w:lineRule="auto"/>
        <w:rPr>
          <w:rFonts w:cs="Times New Roman"/>
          <w:i/>
          <w:lang w:val="bg-BG"/>
        </w:rPr>
      </w:pPr>
      <w:r w:rsidRPr="00E27CCA">
        <w:rPr>
          <w:rFonts w:cs="Times New Roman"/>
          <w:i/>
          <w:lang w:val="bg-BG"/>
        </w:rPr>
        <w:br w:type="page"/>
      </w:r>
    </w:p>
    <w:p w:rsidR="00E27CCA" w:rsidRPr="00E27CCA" w:rsidRDefault="00E27CCA" w:rsidP="00E27CCA">
      <w:pPr>
        <w:pStyle w:val="Heading1"/>
        <w:rPr>
          <w:rFonts w:asciiTheme="minorHAnsi" w:hAnsiTheme="minorHAnsi" w:cs="Times New Roman"/>
          <w:sz w:val="22"/>
          <w:szCs w:val="22"/>
          <w:lang w:val="bg-BG"/>
        </w:rPr>
      </w:pPr>
      <w:bookmarkStart w:id="1" w:name="_Приложение_№2_Уважение"/>
      <w:bookmarkEnd w:id="1"/>
      <w:r w:rsidRPr="00E27CCA">
        <w:rPr>
          <w:rFonts w:asciiTheme="minorHAnsi" w:hAnsiTheme="minorHAnsi" w:cs="Times New Roman"/>
          <w:i/>
          <w:sz w:val="22"/>
          <w:szCs w:val="22"/>
          <w:lang w:val="bg-BG"/>
        </w:rPr>
        <w:lastRenderedPageBreak/>
        <w:t>Приложение №</w:t>
      </w:r>
      <w:r w:rsidR="00FD4FC8">
        <w:rPr>
          <w:rFonts w:asciiTheme="minorHAnsi" w:hAnsiTheme="minorHAnsi" w:cs="Times New Roman"/>
          <w:i/>
          <w:sz w:val="22"/>
          <w:szCs w:val="22"/>
          <w:lang w:val="bg-BG"/>
        </w:rPr>
        <w:t xml:space="preserve"> </w:t>
      </w:r>
      <w:r w:rsidRPr="00E27CCA">
        <w:rPr>
          <w:rFonts w:asciiTheme="minorHAnsi" w:hAnsiTheme="minorHAnsi" w:cs="Times New Roman"/>
          <w:i/>
          <w:sz w:val="22"/>
          <w:szCs w:val="22"/>
          <w:lang w:val="bg-BG"/>
        </w:rPr>
        <w:t xml:space="preserve">2 </w:t>
      </w:r>
      <w:r w:rsidRPr="00E27CCA">
        <w:rPr>
          <w:rFonts w:asciiTheme="minorHAnsi" w:hAnsiTheme="minorHAnsi" w:cs="Times New Roman"/>
          <w:sz w:val="22"/>
          <w:szCs w:val="22"/>
          <w:lang w:val="bg-BG"/>
        </w:rPr>
        <w:t>Уважение и неуважение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E27CCA" w:rsidRPr="00E27CCA" w:rsidTr="00B320BC">
        <w:tc>
          <w:tcPr>
            <w:tcW w:w="5387" w:type="dxa"/>
            <w:shd w:val="clear" w:color="auto" w:fill="00B050"/>
          </w:tcPr>
          <w:p w:rsidR="00E27CCA" w:rsidRPr="00E27CCA" w:rsidRDefault="00E27CCA" w:rsidP="00E27CCA">
            <w:pPr>
              <w:spacing w:line="276" w:lineRule="auto"/>
              <w:jc w:val="center"/>
              <w:rPr>
                <w:rFonts w:cs="Times New Roman"/>
                <w:b/>
                <w:lang w:val="bg-BG"/>
              </w:rPr>
            </w:pPr>
            <w:r w:rsidRPr="00E27CCA">
              <w:rPr>
                <w:rFonts w:cs="Times New Roman"/>
                <w:b/>
                <w:lang w:val="bg-BG"/>
              </w:rPr>
              <w:t>Уважението е ...</w:t>
            </w:r>
          </w:p>
        </w:tc>
        <w:tc>
          <w:tcPr>
            <w:tcW w:w="5387" w:type="dxa"/>
            <w:shd w:val="clear" w:color="auto" w:fill="FF0000"/>
          </w:tcPr>
          <w:p w:rsidR="00E27CCA" w:rsidRPr="00E27CCA" w:rsidRDefault="00E27CCA" w:rsidP="00E27CCA">
            <w:pPr>
              <w:spacing w:line="276" w:lineRule="auto"/>
              <w:jc w:val="center"/>
              <w:rPr>
                <w:rFonts w:cs="Times New Roman"/>
                <w:lang w:val="bg-BG"/>
              </w:rPr>
            </w:pPr>
            <w:r w:rsidRPr="00E27CCA">
              <w:rPr>
                <w:rFonts w:cs="Times New Roman"/>
                <w:b/>
                <w:lang w:val="bg-BG"/>
              </w:rPr>
              <w:t>Неуважението е ... / може да е ...</w:t>
            </w:r>
          </w:p>
        </w:tc>
      </w:tr>
      <w:tr w:rsidR="00E27CCA" w:rsidRPr="00E27CCA" w:rsidTr="00B320BC">
        <w:tc>
          <w:tcPr>
            <w:tcW w:w="5387" w:type="dxa"/>
          </w:tcPr>
          <w:p w:rsidR="00E27CCA" w:rsidRPr="00E27CCA" w:rsidRDefault="00E27CCA" w:rsidP="00E27CCA">
            <w:pPr>
              <w:spacing w:line="276" w:lineRule="auto"/>
              <w:rPr>
                <w:rFonts w:cs="Times New Roman"/>
                <w:lang w:val="bg-BG"/>
              </w:rPr>
            </w:pPr>
            <w:r w:rsidRPr="00E27CCA">
              <w:rPr>
                <w:rFonts w:cs="Times New Roman"/>
                <w:lang w:val="bg-BG"/>
              </w:rPr>
              <w:t>въпрос на възпитание</w:t>
            </w:r>
          </w:p>
        </w:tc>
        <w:tc>
          <w:tcPr>
            <w:tcW w:w="5387" w:type="dxa"/>
          </w:tcPr>
          <w:p w:rsidR="00E27CCA" w:rsidRPr="00E27CCA" w:rsidRDefault="00E27CCA" w:rsidP="00E27CCA">
            <w:pPr>
              <w:spacing w:line="276" w:lineRule="auto"/>
              <w:rPr>
                <w:rFonts w:cs="Times New Roman"/>
                <w:lang w:val="bg-BG"/>
              </w:rPr>
            </w:pPr>
            <w:r w:rsidRPr="00E27CCA">
              <w:rPr>
                <w:rFonts w:cs="Times New Roman"/>
                <w:lang w:val="bg-BG"/>
              </w:rPr>
              <w:t>липса на възпитание</w:t>
            </w:r>
          </w:p>
        </w:tc>
      </w:tr>
      <w:tr w:rsidR="00E27CCA" w:rsidRPr="00E27CCA" w:rsidTr="00B320BC">
        <w:tc>
          <w:tcPr>
            <w:tcW w:w="5387" w:type="dxa"/>
          </w:tcPr>
          <w:p w:rsidR="00E27CCA" w:rsidRPr="00E27CCA" w:rsidRDefault="00E27CCA" w:rsidP="00E27CCA">
            <w:pPr>
              <w:spacing w:line="276" w:lineRule="auto"/>
              <w:rPr>
                <w:rFonts w:cs="Times New Roman"/>
                <w:lang w:val="bg-BG"/>
              </w:rPr>
            </w:pPr>
            <w:r w:rsidRPr="00E27CCA">
              <w:rPr>
                <w:rFonts w:cs="Times New Roman"/>
                <w:lang w:val="bg-BG"/>
              </w:rPr>
              <w:t>добродетел / положително качество</w:t>
            </w:r>
          </w:p>
        </w:tc>
        <w:tc>
          <w:tcPr>
            <w:tcW w:w="5387" w:type="dxa"/>
          </w:tcPr>
          <w:p w:rsidR="00E27CCA" w:rsidRPr="00E27CCA" w:rsidRDefault="00E27CCA" w:rsidP="00E27CCA">
            <w:pPr>
              <w:spacing w:line="276" w:lineRule="auto"/>
              <w:rPr>
                <w:rFonts w:cs="Times New Roman"/>
                <w:lang w:val="bg-BG"/>
              </w:rPr>
            </w:pPr>
            <w:r w:rsidRPr="00E27CCA">
              <w:rPr>
                <w:rFonts w:cs="Times New Roman"/>
                <w:lang w:val="bg-BG"/>
              </w:rPr>
              <w:t>порок / отрицателно качество</w:t>
            </w:r>
          </w:p>
        </w:tc>
      </w:tr>
      <w:tr w:rsidR="00E27CCA" w:rsidRPr="00E27CCA" w:rsidTr="00B320BC">
        <w:tc>
          <w:tcPr>
            <w:tcW w:w="5387" w:type="dxa"/>
          </w:tcPr>
          <w:p w:rsidR="00E27CCA" w:rsidRPr="00E27CCA" w:rsidRDefault="00E27CCA" w:rsidP="00E27CCA">
            <w:pPr>
              <w:spacing w:line="276" w:lineRule="auto"/>
              <w:rPr>
                <w:rFonts w:cs="Times New Roman"/>
                <w:lang w:val="bg-BG"/>
              </w:rPr>
            </w:pPr>
            <w:r w:rsidRPr="00E27CCA">
              <w:rPr>
                <w:rFonts w:cs="Times New Roman"/>
                <w:lang w:val="bg-BG"/>
              </w:rPr>
              <w:t>почит / отдаване, засвидетелстване на почит</w:t>
            </w:r>
          </w:p>
        </w:tc>
        <w:tc>
          <w:tcPr>
            <w:tcW w:w="5387" w:type="dxa"/>
          </w:tcPr>
          <w:p w:rsidR="00E27CCA" w:rsidRPr="00E27CCA" w:rsidRDefault="00E27CCA" w:rsidP="00E27CCA">
            <w:pPr>
              <w:spacing w:line="276" w:lineRule="auto"/>
              <w:rPr>
                <w:rFonts w:cs="Times New Roman"/>
                <w:lang w:val="bg-BG"/>
              </w:rPr>
            </w:pPr>
            <w:r w:rsidRPr="00E27CCA">
              <w:rPr>
                <w:rFonts w:cs="Times New Roman"/>
                <w:lang w:val="bg-BG"/>
              </w:rPr>
              <w:t>непочтителност</w:t>
            </w:r>
          </w:p>
        </w:tc>
      </w:tr>
      <w:tr w:rsidR="00E27CCA" w:rsidRPr="00E27CCA" w:rsidTr="00B320BC">
        <w:tc>
          <w:tcPr>
            <w:tcW w:w="5387" w:type="dxa"/>
          </w:tcPr>
          <w:p w:rsidR="00E27CCA" w:rsidRPr="00E27CCA" w:rsidRDefault="00E27CCA" w:rsidP="00E27CCA">
            <w:pPr>
              <w:spacing w:line="276" w:lineRule="auto"/>
              <w:rPr>
                <w:rFonts w:cs="Times New Roman"/>
                <w:lang w:val="bg-BG"/>
              </w:rPr>
            </w:pPr>
            <w:r w:rsidRPr="00E27CCA">
              <w:rPr>
                <w:rFonts w:cs="Times New Roman"/>
                <w:lang w:val="bg-BG"/>
              </w:rPr>
              <w:t>преклонение пред паметта</w:t>
            </w:r>
          </w:p>
        </w:tc>
        <w:tc>
          <w:tcPr>
            <w:tcW w:w="5387" w:type="dxa"/>
          </w:tcPr>
          <w:p w:rsidR="00E27CCA" w:rsidRPr="00E27CCA" w:rsidRDefault="00E27CCA" w:rsidP="00E27CCA">
            <w:pPr>
              <w:spacing w:line="276" w:lineRule="auto"/>
              <w:rPr>
                <w:rFonts w:cs="Times New Roman"/>
                <w:lang w:val="bg-BG"/>
              </w:rPr>
            </w:pPr>
            <w:r w:rsidRPr="00E27CCA">
              <w:rPr>
                <w:rFonts w:cs="Times New Roman"/>
                <w:lang w:val="bg-BG"/>
              </w:rPr>
              <w:t>забрава</w:t>
            </w:r>
          </w:p>
        </w:tc>
      </w:tr>
      <w:tr w:rsidR="00E27CCA" w:rsidRPr="00E27CCA" w:rsidTr="00B320BC">
        <w:tc>
          <w:tcPr>
            <w:tcW w:w="5387" w:type="dxa"/>
          </w:tcPr>
          <w:p w:rsidR="00E27CCA" w:rsidRPr="00E27CCA" w:rsidRDefault="00E27CCA" w:rsidP="00E27CCA">
            <w:pPr>
              <w:spacing w:line="276" w:lineRule="auto"/>
              <w:rPr>
                <w:rFonts w:cs="Times New Roman"/>
                <w:lang w:val="bg-BG"/>
              </w:rPr>
            </w:pPr>
            <w:r w:rsidRPr="00E27CCA">
              <w:rPr>
                <w:rFonts w:cs="Times New Roman"/>
                <w:lang w:val="bg-BG"/>
              </w:rPr>
              <w:t>респект</w:t>
            </w:r>
          </w:p>
        </w:tc>
        <w:tc>
          <w:tcPr>
            <w:tcW w:w="5387" w:type="dxa"/>
          </w:tcPr>
          <w:p w:rsidR="00E27CCA" w:rsidRPr="00E27CCA" w:rsidRDefault="00E27CCA" w:rsidP="00E27CCA">
            <w:pPr>
              <w:spacing w:line="276" w:lineRule="auto"/>
              <w:rPr>
                <w:rFonts w:cs="Times New Roman"/>
                <w:lang w:val="bg-BG"/>
              </w:rPr>
            </w:pPr>
            <w:r w:rsidRPr="00E27CCA">
              <w:rPr>
                <w:rFonts w:cs="Times New Roman"/>
                <w:lang w:val="bg-BG"/>
              </w:rPr>
              <w:t>незачитане</w:t>
            </w:r>
          </w:p>
        </w:tc>
      </w:tr>
      <w:tr w:rsidR="00E27CCA" w:rsidRPr="00E27CCA" w:rsidTr="00B320BC">
        <w:tc>
          <w:tcPr>
            <w:tcW w:w="5387" w:type="dxa"/>
          </w:tcPr>
          <w:p w:rsidR="00E27CCA" w:rsidRPr="00E27CCA" w:rsidRDefault="00E27CCA" w:rsidP="00E27CCA">
            <w:pPr>
              <w:spacing w:line="276" w:lineRule="auto"/>
              <w:rPr>
                <w:rFonts w:cs="Times New Roman"/>
                <w:lang w:val="bg-BG"/>
              </w:rPr>
            </w:pPr>
          </w:p>
        </w:tc>
        <w:tc>
          <w:tcPr>
            <w:tcW w:w="5387" w:type="dxa"/>
          </w:tcPr>
          <w:p w:rsidR="00E27CCA" w:rsidRPr="00E27CCA" w:rsidRDefault="00E27CCA" w:rsidP="00E27CCA">
            <w:pPr>
              <w:spacing w:line="276" w:lineRule="auto"/>
              <w:rPr>
                <w:rFonts w:cs="Times New Roman"/>
                <w:lang w:val="bg-BG"/>
              </w:rPr>
            </w:pPr>
            <w:r w:rsidRPr="00E27CCA">
              <w:rPr>
                <w:rFonts w:cs="Times New Roman"/>
                <w:lang w:val="bg-BG"/>
              </w:rPr>
              <w:t>пренебрежение</w:t>
            </w:r>
          </w:p>
        </w:tc>
      </w:tr>
      <w:tr w:rsidR="00E27CCA" w:rsidRPr="00E27CCA" w:rsidTr="00B320BC">
        <w:tc>
          <w:tcPr>
            <w:tcW w:w="5387" w:type="dxa"/>
          </w:tcPr>
          <w:p w:rsidR="00E27CCA" w:rsidRPr="00E27CCA" w:rsidRDefault="00E27CCA" w:rsidP="00E27CCA">
            <w:pPr>
              <w:spacing w:line="276" w:lineRule="auto"/>
              <w:rPr>
                <w:rFonts w:cs="Times New Roman"/>
                <w:lang w:val="bg-BG"/>
              </w:rPr>
            </w:pPr>
          </w:p>
        </w:tc>
        <w:tc>
          <w:tcPr>
            <w:tcW w:w="5387" w:type="dxa"/>
          </w:tcPr>
          <w:p w:rsidR="00E27CCA" w:rsidRPr="00E27CCA" w:rsidRDefault="00E27CCA" w:rsidP="00E27CCA">
            <w:pPr>
              <w:spacing w:line="276" w:lineRule="auto"/>
              <w:rPr>
                <w:rFonts w:cs="Times New Roman"/>
                <w:lang w:val="bg-BG"/>
              </w:rPr>
            </w:pPr>
            <w:r w:rsidRPr="00E27CCA">
              <w:rPr>
                <w:rFonts w:cs="Times New Roman"/>
                <w:lang w:val="bg-BG"/>
              </w:rPr>
              <w:t>обида</w:t>
            </w:r>
          </w:p>
        </w:tc>
      </w:tr>
      <w:tr w:rsidR="00E27CCA" w:rsidRPr="00E27CCA" w:rsidTr="00B320BC">
        <w:tc>
          <w:tcPr>
            <w:tcW w:w="5387" w:type="dxa"/>
          </w:tcPr>
          <w:p w:rsidR="00E27CCA" w:rsidRPr="00E27CCA" w:rsidRDefault="00E27CCA" w:rsidP="00E27CCA">
            <w:pPr>
              <w:spacing w:line="276" w:lineRule="auto"/>
              <w:rPr>
                <w:rFonts w:cs="Times New Roman"/>
                <w:lang w:val="bg-BG"/>
              </w:rPr>
            </w:pPr>
          </w:p>
        </w:tc>
        <w:tc>
          <w:tcPr>
            <w:tcW w:w="5387" w:type="dxa"/>
          </w:tcPr>
          <w:p w:rsidR="00E27CCA" w:rsidRPr="00E27CCA" w:rsidRDefault="00E27CCA" w:rsidP="00E27CCA">
            <w:pPr>
              <w:spacing w:line="276" w:lineRule="auto"/>
              <w:rPr>
                <w:rFonts w:cs="Times New Roman"/>
                <w:lang w:val="bg-BG"/>
              </w:rPr>
            </w:pPr>
            <w:r w:rsidRPr="00E27CCA">
              <w:rPr>
                <w:rFonts w:cs="Times New Roman"/>
                <w:lang w:val="bg-BG"/>
              </w:rPr>
              <w:t>предразсъдък/предубеждение</w:t>
            </w:r>
            <w:r w:rsidRPr="00E27CCA">
              <w:rPr>
                <w:rFonts w:cs="Times New Roman"/>
              </w:rPr>
              <w:t>(</w:t>
            </w:r>
            <w:r w:rsidRPr="00E27CCA">
              <w:rPr>
                <w:rFonts w:cs="Times New Roman"/>
                <w:lang w:val="bg-BG"/>
              </w:rPr>
              <w:t>породено от</w:t>
            </w:r>
            <w:r w:rsidRPr="00E27CCA">
              <w:rPr>
                <w:rFonts w:cs="Times New Roman"/>
              </w:rPr>
              <w:t>)</w:t>
            </w:r>
          </w:p>
        </w:tc>
      </w:tr>
      <w:tr w:rsidR="00E27CCA" w:rsidRPr="00E27CCA" w:rsidTr="00B320BC">
        <w:tc>
          <w:tcPr>
            <w:tcW w:w="5387" w:type="dxa"/>
          </w:tcPr>
          <w:p w:rsidR="00E27CCA" w:rsidRPr="00E27CCA" w:rsidRDefault="00E27CCA" w:rsidP="00E27CCA">
            <w:pPr>
              <w:spacing w:line="276" w:lineRule="auto"/>
              <w:rPr>
                <w:rFonts w:cs="Times New Roman"/>
                <w:lang w:val="bg-BG"/>
              </w:rPr>
            </w:pPr>
          </w:p>
        </w:tc>
        <w:tc>
          <w:tcPr>
            <w:tcW w:w="5387" w:type="dxa"/>
          </w:tcPr>
          <w:p w:rsidR="00E27CCA" w:rsidRPr="00E27CCA" w:rsidRDefault="00E27CCA" w:rsidP="00E27CCA">
            <w:pPr>
              <w:spacing w:line="276" w:lineRule="auto"/>
              <w:rPr>
                <w:rFonts w:cs="Times New Roman"/>
              </w:rPr>
            </w:pPr>
            <w:r w:rsidRPr="00E27CCA">
              <w:rPr>
                <w:rFonts w:cs="Times New Roman"/>
                <w:lang w:val="bg-BG"/>
              </w:rPr>
              <w:t xml:space="preserve">стереотип </w:t>
            </w:r>
            <w:r w:rsidRPr="00E27CCA">
              <w:rPr>
                <w:rFonts w:cs="Times New Roman"/>
              </w:rPr>
              <w:t>(</w:t>
            </w:r>
            <w:r w:rsidRPr="00E27CCA">
              <w:rPr>
                <w:rFonts w:cs="Times New Roman"/>
                <w:lang w:val="bg-BG"/>
              </w:rPr>
              <w:t>да се превърне в</w:t>
            </w:r>
            <w:r w:rsidRPr="00E27CCA">
              <w:rPr>
                <w:rFonts w:cs="Times New Roman"/>
              </w:rPr>
              <w:t>)</w:t>
            </w:r>
          </w:p>
        </w:tc>
      </w:tr>
      <w:tr w:rsidR="00E27CCA" w:rsidRPr="00E27CCA" w:rsidTr="00B320BC">
        <w:tc>
          <w:tcPr>
            <w:tcW w:w="5387" w:type="dxa"/>
          </w:tcPr>
          <w:p w:rsidR="00E27CCA" w:rsidRPr="00E27CCA" w:rsidRDefault="00E27CCA" w:rsidP="00E27CCA">
            <w:pPr>
              <w:spacing w:line="276" w:lineRule="auto"/>
              <w:rPr>
                <w:rFonts w:cs="Times New Roman"/>
                <w:lang w:val="bg-BG"/>
              </w:rPr>
            </w:pPr>
          </w:p>
        </w:tc>
        <w:tc>
          <w:tcPr>
            <w:tcW w:w="5387" w:type="dxa"/>
          </w:tcPr>
          <w:p w:rsidR="00E27CCA" w:rsidRPr="00E27CCA" w:rsidRDefault="00E27CCA" w:rsidP="00E27CCA">
            <w:pPr>
              <w:spacing w:line="276" w:lineRule="auto"/>
              <w:rPr>
                <w:rFonts w:cs="Times New Roman"/>
                <w:lang w:val="bg-BG"/>
              </w:rPr>
            </w:pPr>
            <w:r w:rsidRPr="00E27CCA">
              <w:rPr>
                <w:rFonts w:cs="Times New Roman"/>
                <w:lang w:val="bg-BG"/>
              </w:rPr>
              <w:t xml:space="preserve">дискриминация и расизъм </w:t>
            </w:r>
            <w:r w:rsidRPr="00E27CCA">
              <w:rPr>
                <w:rFonts w:cs="Times New Roman"/>
              </w:rPr>
              <w:t>(</w:t>
            </w:r>
            <w:r w:rsidRPr="00E27CCA">
              <w:rPr>
                <w:rFonts w:cs="Times New Roman"/>
                <w:lang w:val="bg-BG"/>
              </w:rPr>
              <w:t>да доведе до</w:t>
            </w:r>
            <w:r w:rsidRPr="00E27CCA">
              <w:rPr>
                <w:rFonts w:cs="Times New Roman"/>
              </w:rPr>
              <w:t>)</w:t>
            </w:r>
          </w:p>
        </w:tc>
      </w:tr>
    </w:tbl>
    <w:p w:rsidR="00E27CCA" w:rsidRPr="00E27CCA" w:rsidRDefault="00E27CCA" w:rsidP="00E27CCA">
      <w:pPr>
        <w:spacing w:line="276" w:lineRule="auto"/>
        <w:rPr>
          <w:lang w:val="bg-BG"/>
        </w:rPr>
      </w:pPr>
    </w:p>
    <w:p w:rsidR="00E27CCA" w:rsidRPr="00E27CCA" w:rsidRDefault="00E27CCA" w:rsidP="00E27CCA">
      <w:pPr>
        <w:spacing w:after="0" w:line="276" w:lineRule="auto"/>
        <w:rPr>
          <w:rFonts w:cs="Times New Roman"/>
          <w:i/>
          <w:lang w:val="bg-BG"/>
        </w:rPr>
      </w:pPr>
      <w:r w:rsidRPr="00E27CCA">
        <w:rPr>
          <w:rFonts w:cs="Times New Roman"/>
          <w:i/>
          <w:lang w:val="bg-BG"/>
        </w:rPr>
        <w:br w:type="page"/>
      </w:r>
    </w:p>
    <w:p w:rsidR="00E27CCA" w:rsidRPr="00E27CCA" w:rsidRDefault="00E27CCA" w:rsidP="00E27CCA">
      <w:pPr>
        <w:pStyle w:val="Heading1"/>
        <w:rPr>
          <w:rFonts w:asciiTheme="minorHAnsi" w:hAnsiTheme="minorHAnsi" w:cs="Times New Roman"/>
          <w:sz w:val="22"/>
          <w:szCs w:val="22"/>
          <w:lang w:val="bg-BG"/>
        </w:rPr>
      </w:pPr>
      <w:bookmarkStart w:id="2" w:name="_Приложение_№3_За"/>
      <w:bookmarkEnd w:id="2"/>
      <w:r w:rsidRPr="00E27CCA">
        <w:rPr>
          <w:rFonts w:asciiTheme="minorHAnsi" w:hAnsiTheme="minorHAnsi" w:cs="Times New Roman"/>
          <w:i/>
          <w:sz w:val="22"/>
          <w:szCs w:val="22"/>
          <w:lang w:val="bg-BG"/>
        </w:rPr>
        <w:lastRenderedPageBreak/>
        <w:t>Приложение №</w:t>
      </w:r>
      <w:r w:rsidR="00FD4FC8">
        <w:rPr>
          <w:rFonts w:asciiTheme="minorHAnsi" w:hAnsiTheme="minorHAnsi" w:cs="Times New Roman"/>
          <w:i/>
          <w:sz w:val="22"/>
          <w:szCs w:val="22"/>
          <w:lang w:val="bg-BG"/>
        </w:rPr>
        <w:t xml:space="preserve"> </w:t>
      </w:r>
      <w:r w:rsidRPr="00E27CCA">
        <w:rPr>
          <w:rFonts w:asciiTheme="minorHAnsi" w:hAnsiTheme="minorHAnsi" w:cs="Times New Roman"/>
          <w:i/>
          <w:sz w:val="22"/>
          <w:szCs w:val="22"/>
          <w:lang w:val="bg-BG"/>
        </w:rPr>
        <w:t>3</w:t>
      </w:r>
      <w:r w:rsidRPr="00E27CCA"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Pr="00E27CCA">
        <w:rPr>
          <w:rFonts w:asciiTheme="minorHAnsi" w:hAnsiTheme="minorHAnsi" w:cs="Times New Roman"/>
          <w:sz w:val="22"/>
          <w:szCs w:val="22"/>
          <w:lang w:val="bg-BG"/>
        </w:rPr>
        <w:t>За уважението и самоуважението</w:t>
      </w:r>
    </w:p>
    <w:p w:rsidR="00E27CCA" w:rsidRPr="00E27CCA" w:rsidRDefault="00E27CCA" w:rsidP="00E27CCA">
      <w:pPr>
        <w:spacing w:line="276" w:lineRule="auto"/>
        <w:jc w:val="both"/>
        <w:rPr>
          <w:rFonts w:cs="Times New Roman"/>
          <w:i/>
          <w:lang w:val="bg-BG"/>
        </w:rPr>
      </w:pPr>
    </w:p>
    <w:p w:rsidR="00E27CCA" w:rsidRPr="00E27CCA" w:rsidRDefault="00E27CCA" w:rsidP="00E27CCA">
      <w:pPr>
        <w:pStyle w:val="ListParagraph"/>
        <w:numPr>
          <w:ilvl w:val="0"/>
          <w:numId w:val="15"/>
        </w:numPr>
        <w:spacing w:after="160" w:line="276" w:lineRule="auto"/>
        <w:rPr>
          <w:rStyle w:val="Emphasis"/>
          <w:rFonts w:cs="Times New Roman"/>
          <w:bCs/>
          <w:i w:val="0"/>
          <w:iCs w:val="0"/>
          <w:shd w:val="clear" w:color="auto" w:fill="FFFFFF"/>
          <w:lang w:val="bg-BG"/>
        </w:rPr>
      </w:pPr>
      <w:r w:rsidRPr="00E27CCA">
        <w:rPr>
          <w:rFonts w:cs="Times New Roman"/>
          <w:color w:val="252525"/>
          <w:shd w:val="clear" w:color="auto" w:fill="FFFFFF"/>
          <w:lang w:val="bg-BG"/>
        </w:rPr>
        <w:t>„</w:t>
      </w:r>
      <w:proofErr w:type="spellStart"/>
      <w:r w:rsidRPr="00E27CCA">
        <w:rPr>
          <w:rFonts w:cs="Times New Roman"/>
          <w:color w:val="252525"/>
          <w:shd w:val="clear" w:color="auto" w:fill="FFFFFF"/>
        </w:rPr>
        <w:t>Почитай</w:t>
      </w:r>
      <w:proofErr w:type="spellEnd"/>
      <w:r w:rsidRPr="00E27CCA">
        <w:rPr>
          <w:rFonts w:cs="Times New Roman"/>
          <w:color w:val="252525"/>
          <w:shd w:val="clear" w:color="auto" w:fill="FFFFFF"/>
        </w:rPr>
        <w:t xml:space="preserve"> </w:t>
      </w:r>
      <w:proofErr w:type="spellStart"/>
      <w:r w:rsidRPr="00E27CCA">
        <w:rPr>
          <w:rFonts w:cs="Times New Roman"/>
          <w:color w:val="252525"/>
          <w:shd w:val="clear" w:color="auto" w:fill="FFFFFF"/>
        </w:rPr>
        <w:t>баща</w:t>
      </w:r>
      <w:proofErr w:type="spellEnd"/>
      <w:r w:rsidRPr="00E27CCA">
        <w:rPr>
          <w:rFonts w:cs="Times New Roman"/>
          <w:color w:val="252525"/>
          <w:shd w:val="clear" w:color="auto" w:fill="FFFFFF"/>
        </w:rPr>
        <w:t xml:space="preserve"> </w:t>
      </w:r>
      <w:proofErr w:type="spellStart"/>
      <w:r w:rsidRPr="00E27CCA">
        <w:rPr>
          <w:rFonts w:cs="Times New Roman"/>
          <w:color w:val="252525"/>
          <w:shd w:val="clear" w:color="auto" w:fill="FFFFFF"/>
        </w:rPr>
        <w:t>си</w:t>
      </w:r>
      <w:proofErr w:type="spellEnd"/>
      <w:r w:rsidRPr="00E27CCA">
        <w:rPr>
          <w:rFonts w:cs="Times New Roman"/>
          <w:color w:val="252525"/>
          <w:shd w:val="clear" w:color="auto" w:fill="FFFFFF"/>
        </w:rPr>
        <w:t xml:space="preserve"> и </w:t>
      </w:r>
      <w:proofErr w:type="spellStart"/>
      <w:r w:rsidRPr="00E27CCA">
        <w:rPr>
          <w:rFonts w:cs="Times New Roman"/>
          <w:color w:val="252525"/>
          <w:shd w:val="clear" w:color="auto" w:fill="FFFFFF"/>
        </w:rPr>
        <w:t>майка</w:t>
      </w:r>
      <w:proofErr w:type="spellEnd"/>
      <w:r w:rsidRPr="00E27CCA">
        <w:rPr>
          <w:rFonts w:cs="Times New Roman"/>
          <w:color w:val="252525"/>
          <w:shd w:val="clear" w:color="auto" w:fill="FFFFFF"/>
        </w:rPr>
        <w:t xml:space="preserve"> </w:t>
      </w:r>
      <w:proofErr w:type="spellStart"/>
      <w:r w:rsidRPr="00E27CCA">
        <w:rPr>
          <w:rFonts w:cs="Times New Roman"/>
          <w:color w:val="252525"/>
          <w:shd w:val="clear" w:color="auto" w:fill="FFFFFF"/>
        </w:rPr>
        <w:t>си</w:t>
      </w:r>
      <w:proofErr w:type="spellEnd"/>
      <w:r w:rsidRPr="00E27CCA">
        <w:rPr>
          <w:rFonts w:cs="Times New Roman"/>
          <w:color w:val="252525"/>
          <w:shd w:val="clear" w:color="auto" w:fill="FFFFFF"/>
        </w:rPr>
        <w:t>, (</w:t>
      </w:r>
      <w:proofErr w:type="spellStart"/>
      <w:r w:rsidRPr="00E27CCA">
        <w:rPr>
          <w:rFonts w:cs="Times New Roman"/>
          <w:color w:val="252525"/>
          <w:shd w:val="clear" w:color="auto" w:fill="FFFFFF"/>
        </w:rPr>
        <w:t>за</w:t>
      </w:r>
      <w:proofErr w:type="spellEnd"/>
      <w:r w:rsidRPr="00E27CCA">
        <w:rPr>
          <w:rFonts w:cs="Times New Roman"/>
          <w:color w:val="252525"/>
          <w:shd w:val="clear" w:color="auto" w:fill="FFFFFF"/>
        </w:rPr>
        <w:t xml:space="preserve"> </w:t>
      </w:r>
      <w:proofErr w:type="spellStart"/>
      <w:r w:rsidRPr="00E27CCA">
        <w:rPr>
          <w:rFonts w:cs="Times New Roman"/>
          <w:color w:val="252525"/>
          <w:shd w:val="clear" w:color="auto" w:fill="FFFFFF"/>
        </w:rPr>
        <w:t>да</w:t>
      </w:r>
      <w:proofErr w:type="spellEnd"/>
      <w:r w:rsidRPr="00E27CCA">
        <w:rPr>
          <w:rFonts w:cs="Times New Roman"/>
          <w:color w:val="252525"/>
          <w:shd w:val="clear" w:color="auto" w:fill="FFFFFF"/>
        </w:rPr>
        <w:t xml:space="preserve"> </w:t>
      </w:r>
      <w:proofErr w:type="spellStart"/>
      <w:r w:rsidRPr="00E27CCA">
        <w:rPr>
          <w:rFonts w:cs="Times New Roman"/>
          <w:color w:val="252525"/>
          <w:shd w:val="clear" w:color="auto" w:fill="FFFFFF"/>
        </w:rPr>
        <w:t>ти</w:t>
      </w:r>
      <w:proofErr w:type="spellEnd"/>
      <w:r w:rsidRPr="00E27CCA">
        <w:rPr>
          <w:rFonts w:cs="Times New Roman"/>
          <w:color w:val="252525"/>
          <w:shd w:val="clear" w:color="auto" w:fill="FFFFFF"/>
        </w:rPr>
        <w:t xml:space="preserve"> </w:t>
      </w:r>
      <w:proofErr w:type="spellStart"/>
      <w:r w:rsidRPr="00E27CCA">
        <w:rPr>
          <w:rFonts w:cs="Times New Roman"/>
          <w:color w:val="252525"/>
          <w:shd w:val="clear" w:color="auto" w:fill="FFFFFF"/>
        </w:rPr>
        <w:t>бъде</w:t>
      </w:r>
      <w:proofErr w:type="spellEnd"/>
      <w:r w:rsidRPr="00E27CCA">
        <w:rPr>
          <w:rFonts w:cs="Times New Roman"/>
          <w:color w:val="252525"/>
          <w:shd w:val="clear" w:color="auto" w:fill="FFFFFF"/>
        </w:rPr>
        <w:t xml:space="preserve"> </w:t>
      </w:r>
      <w:proofErr w:type="spellStart"/>
      <w:r w:rsidRPr="00E27CCA">
        <w:rPr>
          <w:rFonts w:cs="Times New Roman"/>
          <w:color w:val="252525"/>
          <w:shd w:val="clear" w:color="auto" w:fill="FFFFFF"/>
        </w:rPr>
        <w:t>добре</w:t>
      </w:r>
      <w:proofErr w:type="spellEnd"/>
      <w:r w:rsidRPr="00E27CCA">
        <w:rPr>
          <w:rFonts w:cs="Times New Roman"/>
          <w:color w:val="252525"/>
          <w:shd w:val="clear" w:color="auto" w:fill="FFFFFF"/>
        </w:rPr>
        <w:t xml:space="preserve"> и) </w:t>
      </w:r>
      <w:proofErr w:type="spellStart"/>
      <w:r w:rsidRPr="00E27CCA">
        <w:rPr>
          <w:rFonts w:cs="Times New Roman"/>
          <w:color w:val="252525"/>
          <w:shd w:val="clear" w:color="auto" w:fill="FFFFFF"/>
        </w:rPr>
        <w:t>за</w:t>
      </w:r>
      <w:proofErr w:type="spellEnd"/>
      <w:r w:rsidRPr="00E27CCA">
        <w:rPr>
          <w:rFonts w:cs="Times New Roman"/>
          <w:color w:val="252525"/>
          <w:shd w:val="clear" w:color="auto" w:fill="FFFFFF"/>
        </w:rPr>
        <w:t xml:space="preserve"> </w:t>
      </w:r>
      <w:proofErr w:type="spellStart"/>
      <w:r w:rsidRPr="00E27CCA">
        <w:rPr>
          <w:rFonts w:cs="Times New Roman"/>
          <w:color w:val="252525"/>
          <w:shd w:val="clear" w:color="auto" w:fill="FFFFFF"/>
        </w:rPr>
        <w:t>да</w:t>
      </w:r>
      <w:proofErr w:type="spellEnd"/>
      <w:r w:rsidRPr="00E27CCA">
        <w:rPr>
          <w:rFonts w:cs="Times New Roman"/>
          <w:color w:val="252525"/>
          <w:shd w:val="clear" w:color="auto" w:fill="FFFFFF"/>
        </w:rPr>
        <w:t xml:space="preserve"> </w:t>
      </w:r>
      <w:proofErr w:type="spellStart"/>
      <w:r w:rsidRPr="00E27CCA">
        <w:rPr>
          <w:rFonts w:cs="Times New Roman"/>
          <w:color w:val="252525"/>
          <w:shd w:val="clear" w:color="auto" w:fill="FFFFFF"/>
        </w:rPr>
        <w:t>живееш</w:t>
      </w:r>
      <w:proofErr w:type="spellEnd"/>
      <w:r w:rsidRPr="00E27CCA">
        <w:rPr>
          <w:rFonts w:cs="Times New Roman"/>
          <w:color w:val="252525"/>
          <w:shd w:val="clear" w:color="auto" w:fill="FFFFFF"/>
        </w:rPr>
        <w:t xml:space="preserve"> </w:t>
      </w:r>
      <w:proofErr w:type="spellStart"/>
      <w:r w:rsidRPr="00E27CCA">
        <w:rPr>
          <w:rFonts w:cs="Times New Roman"/>
          <w:color w:val="252525"/>
          <w:shd w:val="clear" w:color="auto" w:fill="FFFFFF"/>
        </w:rPr>
        <w:t>дълго</w:t>
      </w:r>
      <w:proofErr w:type="spellEnd"/>
      <w:r w:rsidRPr="00E27CCA">
        <w:rPr>
          <w:rFonts w:cs="Times New Roman"/>
          <w:color w:val="252525"/>
          <w:shd w:val="clear" w:color="auto" w:fill="FFFFFF"/>
        </w:rPr>
        <w:t xml:space="preserve"> </w:t>
      </w:r>
      <w:proofErr w:type="spellStart"/>
      <w:r w:rsidRPr="00E27CCA">
        <w:rPr>
          <w:rFonts w:cs="Times New Roman"/>
          <w:color w:val="252525"/>
          <w:shd w:val="clear" w:color="auto" w:fill="FFFFFF"/>
        </w:rPr>
        <w:t>на</w:t>
      </w:r>
      <w:proofErr w:type="spellEnd"/>
      <w:r w:rsidRPr="00E27CCA">
        <w:rPr>
          <w:rFonts w:cs="Times New Roman"/>
          <w:color w:val="252525"/>
          <w:shd w:val="clear" w:color="auto" w:fill="FFFFFF"/>
        </w:rPr>
        <w:t xml:space="preserve"> </w:t>
      </w:r>
      <w:proofErr w:type="spellStart"/>
      <w:r w:rsidRPr="00E27CCA">
        <w:rPr>
          <w:rFonts w:cs="Times New Roman"/>
          <w:color w:val="252525"/>
          <w:shd w:val="clear" w:color="auto" w:fill="FFFFFF"/>
        </w:rPr>
        <w:t>земята</w:t>
      </w:r>
      <w:proofErr w:type="spellEnd"/>
      <w:r w:rsidRPr="00E27CCA">
        <w:rPr>
          <w:rFonts w:cs="Times New Roman"/>
          <w:color w:val="252525"/>
          <w:shd w:val="clear" w:color="auto" w:fill="FFFFFF"/>
          <w:lang w:val="bg-BG"/>
        </w:rPr>
        <w:t xml:space="preserve"> </w:t>
      </w:r>
      <w:r w:rsidRPr="00E27CCA">
        <w:rPr>
          <w:rFonts w:cs="Times New Roman"/>
          <w:color w:val="252525"/>
          <w:shd w:val="clear" w:color="auto" w:fill="FFFFFF"/>
        </w:rPr>
        <w:t>(</w:t>
      </w:r>
      <w:r w:rsidRPr="00E27CCA">
        <w:rPr>
          <w:rFonts w:cs="Times New Roman"/>
          <w:color w:val="252525"/>
          <w:shd w:val="clear" w:color="auto" w:fill="FFFFFF"/>
          <w:lang w:val="bg-BG"/>
        </w:rPr>
        <w:t>...</w:t>
      </w:r>
      <w:r w:rsidRPr="00E27CCA">
        <w:rPr>
          <w:rFonts w:cs="Times New Roman"/>
          <w:color w:val="252525"/>
          <w:shd w:val="clear" w:color="auto" w:fill="FFFFFF"/>
        </w:rPr>
        <w:t>)</w:t>
      </w:r>
      <w:r w:rsidRPr="00E27CCA">
        <w:rPr>
          <w:rFonts w:cs="Times New Roman"/>
          <w:color w:val="252525"/>
          <w:shd w:val="clear" w:color="auto" w:fill="FFFFFF"/>
          <w:lang w:val="bg-BG"/>
        </w:rPr>
        <w:t xml:space="preserve"> </w:t>
      </w:r>
      <w:r w:rsidRPr="00E27CCA">
        <w:rPr>
          <w:rFonts w:cs="Times New Roman"/>
          <w:color w:val="252525"/>
          <w:shd w:val="clear" w:color="auto" w:fill="FFFFFF"/>
        </w:rPr>
        <w:t>[</w:t>
      </w:r>
      <w:r w:rsidRPr="00E27CCA">
        <w:rPr>
          <w:rFonts w:cs="Times New Roman"/>
          <w:bCs/>
          <w:color w:val="252525"/>
          <w:shd w:val="clear" w:color="auto" w:fill="FFFFFF"/>
        </w:rPr>
        <w:t>ИЗХОД</w:t>
      </w:r>
      <w:r w:rsidRPr="00E27CCA">
        <w:rPr>
          <w:rFonts w:cs="Times New Roman"/>
          <w:color w:val="252525"/>
          <w:shd w:val="clear" w:color="auto" w:fill="FFFFFF"/>
        </w:rPr>
        <w:t xml:space="preserve"> 20:12]</w:t>
      </w:r>
      <w:r w:rsidRPr="00E27CCA">
        <w:rPr>
          <w:rFonts w:cs="Times New Roman"/>
          <w:color w:val="252525"/>
          <w:shd w:val="clear" w:color="auto" w:fill="FFFFFF"/>
          <w:lang w:val="bg-BG"/>
        </w:rPr>
        <w:t xml:space="preserve"> / </w:t>
      </w:r>
      <w:r w:rsidRPr="00E27CCA">
        <w:rPr>
          <w:rFonts w:cs="Times New Roman"/>
          <w:i/>
          <w:color w:val="252525"/>
          <w:shd w:val="clear" w:color="auto" w:fill="FFFFFF"/>
          <w:lang w:val="bg-BG"/>
        </w:rPr>
        <w:t>една от 10-те Божи заповеди</w:t>
      </w:r>
    </w:p>
    <w:p w:rsidR="00E27CCA" w:rsidRPr="00E27CCA" w:rsidRDefault="00E27CCA" w:rsidP="00E27CCA">
      <w:pPr>
        <w:pStyle w:val="ListParagraph"/>
        <w:numPr>
          <w:ilvl w:val="0"/>
          <w:numId w:val="15"/>
        </w:numPr>
        <w:spacing w:after="160" w:line="276" w:lineRule="auto"/>
        <w:rPr>
          <w:rFonts w:cs="Times New Roman"/>
          <w:lang w:val="bg-BG"/>
        </w:rPr>
      </w:pPr>
      <w:r w:rsidRPr="00E27CCA">
        <w:rPr>
          <w:rFonts w:cs="Times New Roman"/>
          <w:iCs/>
          <w:color w:val="252525"/>
          <w:lang w:val="bg-BG"/>
        </w:rPr>
        <w:t>„Живей така, че да можеш да уважаваш самия себе си.”</w:t>
      </w:r>
      <w:r w:rsidRPr="00E27CCA">
        <w:rPr>
          <w:rFonts w:cs="Times New Roman"/>
          <w:color w:val="252525"/>
          <w:lang w:val="bg-BG"/>
        </w:rPr>
        <w:t> </w:t>
      </w:r>
      <w:r w:rsidRPr="00E27CCA">
        <w:rPr>
          <w:rFonts w:cs="Times New Roman"/>
          <w:lang w:val="bg-BG"/>
        </w:rPr>
        <w:t xml:space="preserve">Максим Горки </w:t>
      </w:r>
      <w:r w:rsidRPr="00E27CCA">
        <w:rPr>
          <w:rFonts w:cs="Times New Roman"/>
          <w:shd w:val="clear" w:color="auto" w:fill="FFFFFF"/>
        </w:rPr>
        <w:t>(1868</w:t>
      </w:r>
      <w:r w:rsidRPr="00E27CCA">
        <w:rPr>
          <w:rFonts w:cs="Times New Roman"/>
          <w:shd w:val="clear" w:color="auto" w:fill="FFFFFF"/>
          <w:lang w:val="bg-BG"/>
        </w:rPr>
        <w:t>-</w:t>
      </w:r>
      <w:r w:rsidRPr="00E27CCA">
        <w:rPr>
          <w:rFonts w:cs="Times New Roman"/>
          <w:shd w:val="clear" w:color="auto" w:fill="FFFFFF"/>
        </w:rPr>
        <w:t>1936)</w:t>
      </w:r>
    </w:p>
    <w:p w:rsidR="00E27CCA" w:rsidRPr="00E27CCA" w:rsidRDefault="00E27CCA" w:rsidP="00E27CCA">
      <w:pPr>
        <w:pStyle w:val="ListParagraph"/>
        <w:numPr>
          <w:ilvl w:val="0"/>
          <w:numId w:val="15"/>
        </w:numPr>
        <w:spacing w:after="160" w:line="276" w:lineRule="auto"/>
        <w:rPr>
          <w:rFonts w:cs="Times New Roman"/>
          <w:i/>
          <w:iCs/>
          <w:color w:val="252525"/>
          <w:lang w:val="bg-BG"/>
        </w:rPr>
      </w:pPr>
      <w:r w:rsidRPr="00E27CCA">
        <w:rPr>
          <w:rStyle w:val="Emphasis"/>
          <w:rFonts w:cs="Times New Roman"/>
          <w:lang w:val="bg-BG"/>
        </w:rPr>
        <w:t>„</w:t>
      </w:r>
      <w:proofErr w:type="spellStart"/>
      <w:r w:rsidRPr="00E27CCA">
        <w:rPr>
          <w:rStyle w:val="Emphasis"/>
          <w:rFonts w:cs="Times New Roman"/>
        </w:rPr>
        <w:t>Най-вече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сам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себе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си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не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лъжете</w:t>
      </w:r>
      <w:proofErr w:type="spellEnd"/>
      <w:r w:rsidRPr="00E27CCA">
        <w:rPr>
          <w:rStyle w:val="Emphasis"/>
          <w:rFonts w:cs="Times New Roman"/>
        </w:rPr>
        <w:t xml:space="preserve">. </w:t>
      </w:r>
      <w:proofErr w:type="spellStart"/>
      <w:r w:rsidRPr="00E27CCA">
        <w:rPr>
          <w:rStyle w:val="Emphasis"/>
          <w:rFonts w:cs="Times New Roman"/>
        </w:rPr>
        <w:t>Онзи</w:t>
      </w:r>
      <w:proofErr w:type="spellEnd"/>
      <w:r w:rsidRPr="00E27CCA">
        <w:rPr>
          <w:rStyle w:val="Emphasis"/>
          <w:rFonts w:cs="Times New Roman"/>
        </w:rPr>
        <w:t xml:space="preserve">, </w:t>
      </w:r>
      <w:proofErr w:type="spellStart"/>
      <w:r w:rsidRPr="00E27CCA">
        <w:rPr>
          <w:rStyle w:val="Emphasis"/>
          <w:rFonts w:cs="Times New Roman"/>
        </w:rPr>
        <w:t>който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лъже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сам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себе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си</w:t>
      </w:r>
      <w:proofErr w:type="spellEnd"/>
      <w:r w:rsidRPr="00E27CCA">
        <w:rPr>
          <w:rStyle w:val="Emphasis"/>
          <w:rFonts w:cs="Times New Roman"/>
        </w:rPr>
        <w:t xml:space="preserve"> и </w:t>
      </w:r>
      <w:proofErr w:type="spellStart"/>
      <w:r w:rsidRPr="00E27CCA">
        <w:rPr>
          <w:rStyle w:val="Emphasis"/>
          <w:rFonts w:cs="Times New Roman"/>
        </w:rPr>
        <w:t>слуша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собствената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си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лъжа</w:t>
      </w:r>
      <w:proofErr w:type="spellEnd"/>
      <w:r w:rsidRPr="00E27CCA">
        <w:rPr>
          <w:rStyle w:val="Emphasis"/>
          <w:rFonts w:cs="Times New Roman"/>
        </w:rPr>
        <w:t xml:space="preserve">, </w:t>
      </w:r>
      <w:proofErr w:type="spellStart"/>
      <w:r w:rsidRPr="00E27CCA">
        <w:rPr>
          <w:rStyle w:val="Emphasis"/>
          <w:rFonts w:cs="Times New Roman"/>
        </w:rPr>
        <w:t>стига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дотам</w:t>
      </w:r>
      <w:proofErr w:type="spellEnd"/>
      <w:r w:rsidRPr="00E27CCA">
        <w:rPr>
          <w:rStyle w:val="Emphasis"/>
          <w:rFonts w:cs="Times New Roman"/>
        </w:rPr>
        <w:t xml:space="preserve">, </w:t>
      </w:r>
      <w:proofErr w:type="spellStart"/>
      <w:r w:rsidRPr="00E27CCA">
        <w:rPr>
          <w:rStyle w:val="Emphasis"/>
          <w:rFonts w:cs="Times New Roman"/>
        </w:rPr>
        <w:t>че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вече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никаква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истина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нито</w:t>
      </w:r>
      <w:proofErr w:type="spellEnd"/>
      <w:r w:rsidRPr="00E27CCA">
        <w:rPr>
          <w:rStyle w:val="Emphasis"/>
          <w:rFonts w:cs="Times New Roman"/>
        </w:rPr>
        <w:t xml:space="preserve"> в </w:t>
      </w:r>
      <w:proofErr w:type="spellStart"/>
      <w:r w:rsidRPr="00E27CCA">
        <w:rPr>
          <w:rStyle w:val="Emphasis"/>
          <w:rFonts w:cs="Times New Roman"/>
        </w:rPr>
        <w:t>себе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си</w:t>
      </w:r>
      <w:proofErr w:type="spellEnd"/>
      <w:r w:rsidRPr="00E27CCA">
        <w:rPr>
          <w:rStyle w:val="Emphasis"/>
          <w:rFonts w:cs="Times New Roman"/>
        </w:rPr>
        <w:t xml:space="preserve">, </w:t>
      </w:r>
      <w:proofErr w:type="spellStart"/>
      <w:r w:rsidRPr="00E27CCA">
        <w:rPr>
          <w:rStyle w:val="Emphasis"/>
          <w:rFonts w:cs="Times New Roman"/>
        </w:rPr>
        <w:t>нито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наоколо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може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да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разпознае</w:t>
      </w:r>
      <w:proofErr w:type="spellEnd"/>
      <w:r w:rsidRPr="00E27CCA">
        <w:rPr>
          <w:rStyle w:val="Emphasis"/>
          <w:rFonts w:cs="Times New Roman"/>
        </w:rPr>
        <w:t xml:space="preserve"> и </w:t>
      </w:r>
      <w:proofErr w:type="spellStart"/>
      <w:r w:rsidRPr="00E27CCA">
        <w:rPr>
          <w:rStyle w:val="Emphasis"/>
          <w:rFonts w:cs="Times New Roman"/>
        </w:rPr>
        <w:t>поради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туй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изпада</w:t>
      </w:r>
      <w:proofErr w:type="spellEnd"/>
      <w:r w:rsidRPr="00E27CCA">
        <w:rPr>
          <w:rStyle w:val="Emphasis"/>
          <w:rFonts w:cs="Times New Roman"/>
        </w:rPr>
        <w:t xml:space="preserve"> в </w:t>
      </w:r>
      <w:proofErr w:type="spellStart"/>
      <w:r w:rsidRPr="00E27CCA">
        <w:rPr>
          <w:rStyle w:val="Emphasis"/>
          <w:rFonts w:cs="Times New Roman"/>
        </w:rPr>
        <w:t>неуважение</w:t>
      </w:r>
      <w:proofErr w:type="spellEnd"/>
      <w:r w:rsidRPr="00E27CCA">
        <w:rPr>
          <w:rStyle w:val="Emphasis"/>
          <w:rFonts w:cs="Times New Roman"/>
        </w:rPr>
        <w:t xml:space="preserve"> и </w:t>
      </w:r>
      <w:proofErr w:type="spellStart"/>
      <w:r w:rsidRPr="00E27CCA">
        <w:rPr>
          <w:rStyle w:val="Emphasis"/>
          <w:rFonts w:cs="Times New Roman"/>
        </w:rPr>
        <w:t>към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себе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си</w:t>
      </w:r>
      <w:proofErr w:type="spellEnd"/>
      <w:r w:rsidRPr="00E27CCA">
        <w:rPr>
          <w:rStyle w:val="Emphasis"/>
          <w:rFonts w:cs="Times New Roman"/>
        </w:rPr>
        <w:t xml:space="preserve">, и </w:t>
      </w:r>
      <w:proofErr w:type="spellStart"/>
      <w:r w:rsidRPr="00E27CCA">
        <w:rPr>
          <w:rStyle w:val="Emphasis"/>
          <w:rFonts w:cs="Times New Roman"/>
        </w:rPr>
        <w:t>към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другите</w:t>
      </w:r>
      <w:proofErr w:type="spellEnd"/>
      <w:r w:rsidRPr="00E27CCA">
        <w:rPr>
          <w:rStyle w:val="Emphasis"/>
          <w:rFonts w:cs="Times New Roman"/>
        </w:rPr>
        <w:t xml:space="preserve">. А </w:t>
      </w:r>
      <w:proofErr w:type="spellStart"/>
      <w:r w:rsidRPr="00E27CCA">
        <w:rPr>
          <w:rStyle w:val="Emphasis"/>
          <w:rFonts w:cs="Times New Roman"/>
        </w:rPr>
        <w:t>като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не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уважава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никого</w:t>
      </w:r>
      <w:proofErr w:type="spellEnd"/>
      <w:r w:rsidRPr="00E27CCA">
        <w:rPr>
          <w:rStyle w:val="Emphasis"/>
          <w:rFonts w:cs="Times New Roman"/>
        </w:rPr>
        <w:t xml:space="preserve">, </w:t>
      </w:r>
      <w:proofErr w:type="spellStart"/>
      <w:r w:rsidRPr="00E27CCA">
        <w:rPr>
          <w:rStyle w:val="Emphasis"/>
          <w:rFonts w:cs="Times New Roman"/>
        </w:rPr>
        <w:t>престава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да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обича</w:t>
      </w:r>
      <w:proofErr w:type="spellEnd"/>
      <w:r w:rsidRPr="00E27CCA">
        <w:rPr>
          <w:rStyle w:val="Emphasis"/>
          <w:rFonts w:cs="Times New Roman"/>
        </w:rPr>
        <w:t xml:space="preserve"> (...) </w:t>
      </w:r>
      <w:proofErr w:type="spellStart"/>
      <w:r w:rsidRPr="00E27CCA">
        <w:rPr>
          <w:rStyle w:val="Emphasis"/>
          <w:rFonts w:cs="Times New Roman"/>
        </w:rPr>
        <w:t>Който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себе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си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лъже</w:t>
      </w:r>
      <w:proofErr w:type="spellEnd"/>
      <w:r w:rsidRPr="00E27CCA">
        <w:rPr>
          <w:rStyle w:val="Emphasis"/>
          <w:rFonts w:cs="Times New Roman"/>
        </w:rPr>
        <w:t xml:space="preserve">, </w:t>
      </w:r>
      <w:proofErr w:type="spellStart"/>
      <w:r w:rsidRPr="00E27CCA">
        <w:rPr>
          <w:rStyle w:val="Emphasis"/>
          <w:rFonts w:cs="Times New Roman"/>
        </w:rPr>
        <w:t>той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може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преди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всичко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сам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себе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си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да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обиди</w:t>
      </w:r>
      <w:proofErr w:type="spellEnd"/>
      <w:r w:rsidRPr="00E27CCA">
        <w:rPr>
          <w:rStyle w:val="Emphasis"/>
          <w:rFonts w:cs="Times New Roman"/>
        </w:rPr>
        <w:t>.</w:t>
      </w:r>
      <w:r w:rsidRPr="00E27CCA">
        <w:rPr>
          <w:rStyle w:val="Emphasis"/>
          <w:rFonts w:cs="Times New Roman"/>
          <w:lang w:val="bg-BG"/>
        </w:rPr>
        <w:t xml:space="preserve">” Фьодор </w:t>
      </w:r>
      <w:r w:rsidRPr="00E27CCA">
        <w:rPr>
          <w:rFonts w:cs="Times New Roman"/>
          <w:color w:val="000000"/>
          <w:shd w:val="clear" w:color="auto" w:fill="FFFFFF"/>
          <w:lang w:val="bg-BG"/>
        </w:rPr>
        <w:t xml:space="preserve">Достоевски </w:t>
      </w:r>
      <w:r w:rsidRPr="00E27CCA">
        <w:rPr>
          <w:rFonts w:cs="Times New Roman"/>
          <w:shd w:val="clear" w:color="auto" w:fill="FFFFFF"/>
        </w:rPr>
        <w:t>(18</w:t>
      </w:r>
      <w:r w:rsidRPr="00E27CCA">
        <w:rPr>
          <w:rFonts w:cs="Times New Roman"/>
          <w:shd w:val="clear" w:color="auto" w:fill="FFFFFF"/>
          <w:lang w:val="bg-BG"/>
        </w:rPr>
        <w:t>21-</w:t>
      </w:r>
      <w:r w:rsidRPr="00E27CCA">
        <w:rPr>
          <w:rFonts w:cs="Times New Roman"/>
          <w:shd w:val="clear" w:color="auto" w:fill="FFFFFF"/>
        </w:rPr>
        <w:t>1</w:t>
      </w:r>
      <w:r w:rsidRPr="00E27CCA">
        <w:rPr>
          <w:rFonts w:cs="Times New Roman"/>
          <w:shd w:val="clear" w:color="auto" w:fill="FFFFFF"/>
          <w:lang w:val="bg-BG"/>
        </w:rPr>
        <w:t>881</w:t>
      </w:r>
      <w:r w:rsidRPr="00E27CCA">
        <w:rPr>
          <w:rFonts w:cs="Times New Roman"/>
          <w:shd w:val="clear" w:color="auto" w:fill="FFFFFF"/>
        </w:rPr>
        <w:t>)</w:t>
      </w:r>
      <w:r w:rsidRPr="00E27CCA">
        <w:rPr>
          <w:rFonts w:cs="Times New Roman"/>
          <w:i/>
          <w:color w:val="000000"/>
          <w:shd w:val="clear" w:color="auto" w:fill="FFFFFF"/>
          <w:lang w:val="bg-BG"/>
        </w:rPr>
        <w:t xml:space="preserve"> / Братя </w:t>
      </w:r>
      <w:proofErr w:type="spellStart"/>
      <w:r w:rsidRPr="00E27CCA">
        <w:rPr>
          <w:rFonts w:cs="Times New Roman"/>
          <w:i/>
          <w:color w:val="000000"/>
          <w:shd w:val="clear" w:color="auto" w:fill="FFFFFF"/>
          <w:lang w:val="bg-BG"/>
        </w:rPr>
        <w:t>Карамазови</w:t>
      </w:r>
      <w:proofErr w:type="spellEnd"/>
      <w:r w:rsidRPr="00E27CCA">
        <w:rPr>
          <w:rFonts w:cs="Times New Roman"/>
          <w:i/>
          <w:iCs/>
          <w:color w:val="252525"/>
          <w:lang w:val="bg-BG"/>
        </w:rPr>
        <w:t xml:space="preserve"> </w:t>
      </w:r>
    </w:p>
    <w:p w:rsidR="00E27CCA" w:rsidRPr="00E27CCA" w:rsidRDefault="00E27CCA" w:rsidP="00E27CCA">
      <w:pPr>
        <w:pStyle w:val="ListParagraph"/>
        <w:numPr>
          <w:ilvl w:val="0"/>
          <w:numId w:val="15"/>
        </w:numPr>
        <w:spacing w:after="160" w:line="276" w:lineRule="auto"/>
        <w:rPr>
          <w:rFonts w:cs="Times New Roman"/>
          <w:iCs/>
          <w:lang w:val="bg-BG"/>
        </w:rPr>
      </w:pPr>
      <w:r w:rsidRPr="00E27CCA">
        <w:rPr>
          <w:rFonts w:cs="Times New Roman"/>
          <w:iCs/>
          <w:color w:val="252525"/>
          <w:lang w:val="bg-BG"/>
        </w:rPr>
        <w:t>„</w:t>
      </w:r>
      <w:r w:rsidRPr="00E27CCA">
        <w:rPr>
          <w:rFonts w:cs="Times New Roman"/>
          <w:iCs/>
          <w:lang w:val="bg-BG"/>
        </w:rPr>
        <w:t>Да си способен на уважение в наши дни е почти толкова рядко, колкото и да си достоен за него.”</w:t>
      </w:r>
      <w:r w:rsidRPr="00E27CCA">
        <w:rPr>
          <w:rFonts w:cs="Times New Roman"/>
          <w:lang w:val="bg-BG"/>
        </w:rPr>
        <w:t xml:space="preserve"> </w:t>
      </w:r>
      <w:r w:rsidRPr="00E27CCA">
        <w:fldChar w:fldCharType="begin"/>
      </w:r>
      <w:r w:rsidRPr="00E27CCA">
        <w:instrText xml:space="preserve"> HYPERLINK "https://bg.wikiquote.org/wiki/%D0%96%D0%BE%D0%B7%D0%B5%D1%84_%D0%96%D1%83%D0%B1%D0%B5%D1%80" \o "Жозеф Жубер" </w:instrText>
      </w:r>
      <w:r w:rsidRPr="00E27CCA">
        <w:fldChar w:fldCharType="separate"/>
      </w:r>
      <w:proofErr w:type="spellStart"/>
      <w:r w:rsidRPr="00E27CCA">
        <w:rPr>
          <w:rFonts w:cs="Times New Roman"/>
          <w:lang w:val="bg-BG"/>
        </w:rPr>
        <w:t>Жозеф</w:t>
      </w:r>
      <w:proofErr w:type="spellEnd"/>
      <w:r w:rsidRPr="00E27CCA">
        <w:rPr>
          <w:rFonts w:cs="Times New Roman"/>
          <w:lang w:val="bg-BG"/>
        </w:rPr>
        <w:t xml:space="preserve"> </w:t>
      </w:r>
      <w:proofErr w:type="spellStart"/>
      <w:r w:rsidRPr="00E27CCA">
        <w:rPr>
          <w:rFonts w:cs="Times New Roman"/>
          <w:lang w:val="bg-BG"/>
        </w:rPr>
        <w:t>Жубер</w:t>
      </w:r>
      <w:proofErr w:type="spellEnd"/>
      <w:r w:rsidRPr="00E27CCA">
        <w:rPr>
          <w:rFonts w:cs="Times New Roman"/>
          <w:lang w:val="bg-BG"/>
        </w:rPr>
        <w:fldChar w:fldCharType="end"/>
      </w:r>
      <w:r w:rsidRPr="00E27CCA">
        <w:rPr>
          <w:rFonts w:cs="Times New Roman"/>
          <w:iCs/>
          <w:lang w:val="bg-BG"/>
        </w:rPr>
        <w:t xml:space="preserve"> </w:t>
      </w:r>
      <w:r w:rsidRPr="00E27CCA">
        <w:rPr>
          <w:rStyle w:val="Emphasis"/>
          <w:rFonts w:cs="Times New Roman"/>
          <w:shd w:val="clear" w:color="auto" w:fill="FFFFFF"/>
        </w:rPr>
        <w:t>(1754-1824)</w:t>
      </w:r>
      <w:r w:rsidRPr="00E27CCA">
        <w:rPr>
          <w:rStyle w:val="apple-converted-space"/>
          <w:rFonts w:cs="Times New Roman"/>
          <w:iCs/>
          <w:shd w:val="clear" w:color="auto" w:fill="FFFFFF"/>
        </w:rPr>
        <w:t> </w:t>
      </w:r>
    </w:p>
    <w:p w:rsidR="00E27CCA" w:rsidRPr="00E27CCA" w:rsidRDefault="00E27CCA" w:rsidP="00E27CCA">
      <w:pPr>
        <w:pStyle w:val="ListParagraph"/>
        <w:numPr>
          <w:ilvl w:val="0"/>
          <w:numId w:val="15"/>
        </w:numPr>
        <w:spacing w:after="160" w:line="276" w:lineRule="auto"/>
        <w:rPr>
          <w:rFonts w:cs="Times New Roman"/>
          <w:lang w:val="bg-BG"/>
        </w:rPr>
      </w:pPr>
      <w:r w:rsidRPr="00E27CCA">
        <w:rPr>
          <w:rFonts w:cs="Times New Roman"/>
          <w:iCs/>
          <w:lang w:val="bg-BG"/>
        </w:rPr>
        <w:t>„Когато бях млад, нямаше уважение към младите, а сега, когато съм на възраст, няма уважение към старите.</w:t>
      </w:r>
      <w:r w:rsidRPr="00E27CCA">
        <w:rPr>
          <w:rFonts w:cs="Times New Roman"/>
          <w:lang w:val="bg-BG"/>
        </w:rPr>
        <w:t xml:space="preserve">” Джон Пристли </w:t>
      </w:r>
      <w:r w:rsidRPr="00E27CCA">
        <w:rPr>
          <w:rFonts w:cs="Times New Roman"/>
        </w:rPr>
        <w:t>(</w:t>
      </w:r>
      <w:r w:rsidRPr="00E27CCA">
        <w:rPr>
          <w:rFonts w:cs="Times New Roman"/>
          <w:shd w:val="clear" w:color="auto" w:fill="FFFFFF"/>
        </w:rPr>
        <w:t>1894–1984)</w:t>
      </w:r>
    </w:p>
    <w:p w:rsidR="00E27CCA" w:rsidRPr="00E27CCA" w:rsidRDefault="00E27CCA" w:rsidP="00E27CCA">
      <w:pPr>
        <w:pStyle w:val="ListParagraph"/>
        <w:numPr>
          <w:ilvl w:val="0"/>
          <w:numId w:val="15"/>
        </w:numPr>
        <w:spacing w:after="160" w:line="276" w:lineRule="auto"/>
        <w:rPr>
          <w:rFonts w:cs="Times New Roman"/>
          <w:lang w:val="bg-BG"/>
        </w:rPr>
      </w:pPr>
      <w:r w:rsidRPr="00E27CCA">
        <w:rPr>
          <w:rFonts w:cs="Times New Roman"/>
          <w:iCs/>
          <w:lang w:val="bg-BG"/>
        </w:rPr>
        <w:t>„Човек, който желае да бъде уважаван, е длъжен да уважава всички.</w:t>
      </w:r>
      <w:r w:rsidRPr="00E27CCA">
        <w:rPr>
          <w:rFonts w:cs="Times New Roman"/>
          <w:lang w:val="bg-BG"/>
        </w:rPr>
        <w:t xml:space="preserve">” </w:t>
      </w:r>
      <w:r w:rsidRPr="00E27CCA">
        <w:fldChar w:fldCharType="begin"/>
      </w:r>
      <w:r w:rsidRPr="00E27CCA">
        <w:instrText xml:space="preserve"> HYPERLINK "https://bg.wikiquote.org/wiki/%D0%98%D0%BC%D0%B0%D0%BD%D1%83%D0%B5%D0%BB_%D0%9A%D0%B0%D0%BD%D1%82" \o "Имануел Кант" </w:instrText>
      </w:r>
      <w:r w:rsidRPr="00E27CCA">
        <w:fldChar w:fldCharType="separate"/>
      </w:r>
      <w:r w:rsidRPr="00E27CCA">
        <w:rPr>
          <w:rFonts w:cs="Times New Roman"/>
          <w:lang w:val="bg-BG"/>
        </w:rPr>
        <w:t>Имануел Кант</w:t>
      </w:r>
      <w:r w:rsidRPr="00E27CCA">
        <w:rPr>
          <w:rFonts w:cs="Times New Roman"/>
          <w:lang w:val="bg-BG"/>
        </w:rPr>
        <w:fldChar w:fldCharType="end"/>
      </w:r>
      <w:r w:rsidRPr="00E27CCA">
        <w:rPr>
          <w:rFonts w:cs="Times New Roman"/>
          <w:shd w:val="clear" w:color="auto" w:fill="FFFFFF"/>
        </w:rPr>
        <w:t xml:space="preserve"> (1724</w:t>
      </w:r>
      <w:r w:rsidRPr="00E27CCA">
        <w:rPr>
          <w:rFonts w:cs="Times New Roman"/>
          <w:shd w:val="clear" w:color="auto" w:fill="FFFFFF"/>
          <w:lang w:val="bg-BG"/>
        </w:rPr>
        <w:t>-</w:t>
      </w:r>
      <w:r w:rsidRPr="00E27CCA">
        <w:rPr>
          <w:rFonts w:cs="Times New Roman"/>
          <w:shd w:val="clear" w:color="auto" w:fill="FFFFFF"/>
        </w:rPr>
        <w:t>1804)</w:t>
      </w:r>
    </w:p>
    <w:p w:rsidR="00E27CCA" w:rsidRPr="00E27CCA" w:rsidRDefault="00E27CCA" w:rsidP="00E27CCA">
      <w:pPr>
        <w:pStyle w:val="ListParagraph"/>
        <w:numPr>
          <w:ilvl w:val="0"/>
          <w:numId w:val="15"/>
        </w:numPr>
        <w:spacing w:after="160" w:line="276" w:lineRule="auto"/>
        <w:rPr>
          <w:rStyle w:val="Emphasis"/>
          <w:rFonts w:cs="Times New Roman"/>
          <w:i w:val="0"/>
          <w:lang w:val="bg-BG"/>
        </w:rPr>
      </w:pPr>
      <w:r w:rsidRPr="00E27CCA">
        <w:rPr>
          <w:rStyle w:val="Emphasis"/>
          <w:rFonts w:cs="Times New Roman"/>
          <w:lang w:val="bg-BG"/>
        </w:rPr>
        <w:t>„</w:t>
      </w:r>
      <w:proofErr w:type="spellStart"/>
      <w:r w:rsidRPr="00E27CCA">
        <w:rPr>
          <w:rStyle w:val="Emphasis"/>
          <w:rFonts w:cs="Times New Roman"/>
        </w:rPr>
        <w:t>Дълг</w:t>
      </w:r>
      <w:proofErr w:type="spellEnd"/>
      <w:r w:rsidRPr="00E27CCA">
        <w:rPr>
          <w:rStyle w:val="Emphasis"/>
          <w:rFonts w:cs="Times New Roman"/>
        </w:rPr>
        <w:t xml:space="preserve"> </w:t>
      </w:r>
      <w:r w:rsidRPr="00E27CCA">
        <w:t>–</w:t>
      </w:r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това</w:t>
      </w:r>
      <w:proofErr w:type="spellEnd"/>
      <w:r w:rsidRPr="00E27CCA">
        <w:rPr>
          <w:rStyle w:val="Emphasis"/>
          <w:rFonts w:cs="Times New Roman"/>
        </w:rPr>
        <w:t xml:space="preserve"> е </w:t>
      </w:r>
      <w:proofErr w:type="spellStart"/>
      <w:r w:rsidRPr="00E27CCA">
        <w:rPr>
          <w:rStyle w:val="Emphasis"/>
          <w:rFonts w:cs="Times New Roman"/>
        </w:rPr>
        <w:t>уважението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към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чуждите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права</w:t>
      </w:r>
      <w:proofErr w:type="spellEnd"/>
      <w:r w:rsidRPr="00E27CCA">
        <w:rPr>
          <w:rStyle w:val="Emphasis"/>
          <w:rFonts w:cs="Times New Roman"/>
        </w:rPr>
        <w:t>.</w:t>
      </w:r>
      <w:r w:rsidRPr="00E27CCA">
        <w:rPr>
          <w:rStyle w:val="Emphasis"/>
          <w:rFonts w:cs="Times New Roman"/>
          <w:lang w:val="bg-BG"/>
        </w:rPr>
        <w:t xml:space="preserve">” </w:t>
      </w:r>
      <w:r w:rsidRPr="00E27CCA">
        <w:fldChar w:fldCharType="begin"/>
      </w:r>
      <w:r w:rsidRPr="00E27CCA">
        <w:instrText xml:space="preserve"> HYPERLINK "http://www.crossroadbg.com/imanuel_kant.html" \o " Имануел Кант " </w:instrText>
      </w:r>
      <w:r w:rsidRPr="00E27CCA">
        <w:fldChar w:fldCharType="separate"/>
      </w:r>
      <w:proofErr w:type="spellStart"/>
      <w:r w:rsidRPr="00E27CCA">
        <w:rPr>
          <w:rStyle w:val="Emphasis"/>
          <w:rFonts w:cs="Times New Roman"/>
        </w:rPr>
        <w:t>Имануел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Кант</w:t>
      </w:r>
      <w:proofErr w:type="spellEnd"/>
      <w:r w:rsidRPr="00E27CCA">
        <w:rPr>
          <w:rStyle w:val="Emphasis"/>
          <w:rFonts w:cs="Times New Roman"/>
          <w:i w:val="0"/>
        </w:rPr>
        <w:fldChar w:fldCharType="end"/>
      </w:r>
      <w:r w:rsidRPr="00E27CCA">
        <w:rPr>
          <w:rStyle w:val="Emphasis"/>
          <w:rFonts w:cs="Times New Roman"/>
          <w:lang w:val="bg-BG"/>
        </w:rPr>
        <w:t xml:space="preserve"> </w:t>
      </w:r>
      <w:r w:rsidRPr="00E27CCA">
        <w:rPr>
          <w:rFonts w:cs="Times New Roman"/>
          <w:shd w:val="clear" w:color="auto" w:fill="FFFFFF"/>
        </w:rPr>
        <w:t>(1724</w:t>
      </w:r>
      <w:r w:rsidRPr="00E27CCA">
        <w:rPr>
          <w:rFonts w:cs="Times New Roman"/>
          <w:shd w:val="clear" w:color="auto" w:fill="FFFFFF"/>
          <w:lang w:val="bg-BG"/>
        </w:rPr>
        <w:t>-</w:t>
      </w:r>
      <w:r w:rsidRPr="00E27CCA">
        <w:rPr>
          <w:rFonts w:cs="Times New Roman"/>
          <w:shd w:val="clear" w:color="auto" w:fill="FFFFFF"/>
        </w:rPr>
        <w:t>1804)</w:t>
      </w:r>
    </w:p>
    <w:p w:rsidR="00E27CCA" w:rsidRPr="00E27CCA" w:rsidRDefault="00E27CCA" w:rsidP="00E27CCA">
      <w:pPr>
        <w:pStyle w:val="ListParagraph"/>
        <w:numPr>
          <w:ilvl w:val="0"/>
          <w:numId w:val="15"/>
        </w:numPr>
        <w:spacing w:after="160" w:line="276" w:lineRule="auto"/>
        <w:rPr>
          <w:rFonts w:cs="Times New Roman"/>
          <w:shd w:val="clear" w:color="auto" w:fill="FFFFFF"/>
          <w:lang w:val="bg-BG"/>
        </w:rPr>
      </w:pPr>
      <w:r w:rsidRPr="00E27CCA">
        <w:rPr>
          <w:rFonts w:cs="Times New Roman"/>
          <w:shd w:val="clear" w:color="auto" w:fill="FFFFFF"/>
          <w:lang w:val="bg-BG"/>
        </w:rPr>
        <w:t>Ру:</w:t>
      </w:r>
      <w:r w:rsidRPr="00E27CCA">
        <w:rPr>
          <w:rFonts w:cs="Times New Roman"/>
          <w:shd w:val="clear" w:color="auto" w:fill="FFFFFF"/>
        </w:rPr>
        <w:t xml:space="preserve"> </w:t>
      </w:r>
      <w:r w:rsidRPr="00E27CCA">
        <w:rPr>
          <w:rStyle w:val="Emphasis"/>
          <w:rFonts w:cs="Times New Roman"/>
        </w:rPr>
        <w:t>"</w:t>
      </w:r>
      <w:proofErr w:type="spellStart"/>
      <w:r w:rsidRPr="00E27CCA">
        <w:rPr>
          <w:rStyle w:val="Emphasis"/>
          <w:rFonts w:cs="Times New Roman"/>
        </w:rPr>
        <w:t>Той</w:t>
      </w:r>
      <w:proofErr w:type="spellEnd"/>
      <w:r w:rsidRPr="00E27CCA">
        <w:rPr>
          <w:rStyle w:val="Emphasis"/>
          <w:rFonts w:cs="Times New Roman"/>
        </w:rPr>
        <w:t xml:space="preserve"> [</w:t>
      </w:r>
      <w:proofErr w:type="spellStart"/>
      <w:r w:rsidRPr="00E27CCA">
        <w:rPr>
          <w:rStyle w:val="Emphasis"/>
          <w:rFonts w:cs="Times New Roman"/>
        </w:rPr>
        <w:t>Кристофър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Робин</w:t>
      </w:r>
      <w:proofErr w:type="spellEnd"/>
      <w:r w:rsidRPr="00E27CCA">
        <w:rPr>
          <w:rStyle w:val="Emphasis"/>
          <w:rFonts w:cs="Times New Roman"/>
        </w:rPr>
        <w:t xml:space="preserve">] </w:t>
      </w:r>
      <w:proofErr w:type="spellStart"/>
      <w:r w:rsidRPr="00E27CCA">
        <w:rPr>
          <w:rStyle w:val="Emphasis"/>
          <w:rFonts w:cs="Times New Roman"/>
        </w:rPr>
        <w:t>уважава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Бухала</w:t>
      </w:r>
      <w:proofErr w:type="spellEnd"/>
      <w:r w:rsidRPr="00E27CCA">
        <w:rPr>
          <w:rStyle w:val="Emphasis"/>
          <w:rFonts w:cs="Times New Roman"/>
        </w:rPr>
        <w:t>, </w:t>
      </w:r>
      <w:proofErr w:type="spellStart"/>
      <w:r w:rsidRPr="00E27CCA">
        <w:rPr>
          <w:rStyle w:val="Emphasis"/>
          <w:rFonts w:cs="Times New Roman"/>
        </w:rPr>
        <w:t>защото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не</w:t>
      </w:r>
      <w:proofErr w:type="spellEnd"/>
      <w:r w:rsidRPr="00E27CCA">
        <w:rPr>
          <w:rFonts w:cs="Times New Roman"/>
          <w:shd w:val="clear" w:color="auto" w:fill="FFFFFF"/>
        </w:rPr>
        <w:t xml:space="preserve"> </w:t>
      </w:r>
      <w:proofErr w:type="spellStart"/>
      <w:r w:rsidRPr="00E27CCA">
        <w:rPr>
          <w:rFonts w:cs="Times New Roman"/>
          <w:shd w:val="clear" w:color="auto" w:fill="FFFFFF"/>
        </w:rPr>
        <w:t>може</w:t>
      </w:r>
      <w:proofErr w:type="spellEnd"/>
      <w:r w:rsidRPr="00E27CCA">
        <w:rPr>
          <w:rFonts w:cs="Times New Roman"/>
          <w:shd w:val="clear" w:color="auto" w:fill="FFFFFF"/>
        </w:rPr>
        <w:t xml:space="preserve"> </w:t>
      </w:r>
      <w:proofErr w:type="spellStart"/>
      <w:r w:rsidRPr="00E27CCA">
        <w:rPr>
          <w:rFonts w:cs="Times New Roman"/>
          <w:shd w:val="clear" w:color="auto" w:fill="FFFFFF"/>
        </w:rPr>
        <w:t>да</w:t>
      </w:r>
      <w:proofErr w:type="spellEnd"/>
      <w:r w:rsidRPr="00E27CCA">
        <w:rPr>
          <w:rFonts w:cs="Times New Roman"/>
          <w:shd w:val="clear" w:color="auto" w:fill="FFFFFF"/>
        </w:rPr>
        <w:t xml:space="preserve"> </w:t>
      </w:r>
      <w:proofErr w:type="spellStart"/>
      <w:r w:rsidRPr="00E27CCA">
        <w:rPr>
          <w:rFonts w:cs="Times New Roman"/>
          <w:shd w:val="clear" w:color="auto" w:fill="FFFFFF"/>
        </w:rPr>
        <w:t>не</w:t>
      </w:r>
      <w:proofErr w:type="spellEnd"/>
      <w:r w:rsidRPr="00E27CCA">
        <w:rPr>
          <w:rFonts w:cs="Times New Roman"/>
          <w:shd w:val="clear" w:color="auto" w:fill="FFFFFF"/>
        </w:rPr>
        <w:t xml:space="preserve"> </w:t>
      </w:r>
      <w:proofErr w:type="spellStart"/>
      <w:r w:rsidRPr="00E27CCA">
        <w:rPr>
          <w:rFonts w:cs="Times New Roman"/>
          <w:shd w:val="clear" w:color="auto" w:fill="FFFFFF"/>
        </w:rPr>
        <w:t>уважаваш</w:t>
      </w:r>
      <w:proofErr w:type="spellEnd"/>
      <w:r w:rsidRPr="00E27CCA">
        <w:rPr>
          <w:rFonts w:cs="Times New Roman"/>
          <w:shd w:val="clear" w:color="auto" w:fill="FFFFFF"/>
        </w:rPr>
        <w:t xml:space="preserve"> </w:t>
      </w:r>
      <w:proofErr w:type="spellStart"/>
      <w:r w:rsidRPr="00E27CCA">
        <w:rPr>
          <w:rFonts w:cs="Times New Roman"/>
          <w:shd w:val="clear" w:color="auto" w:fill="FFFFFF"/>
        </w:rPr>
        <w:t>някой</w:t>
      </w:r>
      <w:proofErr w:type="spellEnd"/>
      <w:r w:rsidRPr="00E27CCA">
        <w:rPr>
          <w:rFonts w:cs="Times New Roman"/>
          <w:shd w:val="clear" w:color="auto" w:fill="FFFFFF"/>
        </w:rPr>
        <w:t xml:space="preserve">, </w:t>
      </w:r>
      <w:proofErr w:type="spellStart"/>
      <w:r w:rsidRPr="00E27CCA">
        <w:rPr>
          <w:rFonts w:cs="Times New Roman"/>
          <w:shd w:val="clear" w:color="auto" w:fill="FFFFFF"/>
        </w:rPr>
        <w:t>който</w:t>
      </w:r>
      <w:proofErr w:type="spellEnd"/>
      <w:r w:rsidRPr="00E27CCA">
        <w:rPr>
          <w:rFonts w:cs="Times New Roman"/>
          <w:shd w:val="clear" w:color="auto" w:fill="FFFFFF"/>
        </w:rPr>
        <w:t xml:space="preserve"> </w:t>
      </w:r>
      <w:proofErr w:type="spellStart"/>
      <w:r w:rsidRPr="00E27CCA">
        <w:rPr>
          <w:rFonts w:cs="Times New Roman"/>
          <w:shd w:val="clear" w:color="auto" w:fill="FFFFFF"/>
        </w:rPr>
        <w:t>може</w:t>
      </w:r>
      <w:proofErr w:type="spellEnd"/>
      <w:r w:rsidRPr="00E27CCA">
        <w:rPr>
          <w:rFonts w:cs="Times New Roman"/>
          <w:shd w:val="clear" w:color="auto" w:fill="FFFFFF"/>
        </w:rPr>
        <w:t xml:space="preserve"> </w:t>
      </w:r>
      <w:proofErr w:type="spellStart"/>
      <w:r w:rsidRPr="00E27CCA">
        <w:rPr>
          <w:rFonts w:cs="Times New Roman"/>
          <w:shd w:val="clear" w:color="auto" w:fill="FFFFFF"/>
        </w:rPr>
        <w:t>да</w:t>
      </w:r>
      <w:proofErr w:type="spellEnd"/>
      <w:r w:rsidRPr="00E27CCA">
        <w:rPr>
          <w:rFonts w:cs="Times New Roman"/>
          <w:shd w:val="clear" w:color="auto" w:fill="FFFFFF"/>
        </w:rPr>
        <w:t xml:space="preserve"> </w:t>
      </w:r>
      <w:proofErr w:type="spellStart"/>
      <w:r w:rsidRPr="00E27CCA">
        <w:rPr>
          <w:rFonts w:cs="Times New Roman"/>
          <w:shd w:val="clear" w:color="auto" w:fill="FFFFFF"/>
        </w:rPr>
        <w:t>напише</w:t>
      </w:r>
      <w:proofErr w:type="spellEnd"/>
      <w:r w:rsidRPr="00E27CCA">
        <w:rPr>
          <w:rFonts w:cs="Times New Roman"/>
          <w:shd w:val="clear" w:color="auto" w:fill="FFFFFF"/>
        </w:rPr>
        <w:t xml:space="preserve"> </w:t>
      </w:r>
      <w:proofErr w:type="spellStart"/>
      <w:r w:rsidRPr="00E27CCA">
        <w:rPr>
          <w:rFonts w:cs="Times New Roman"/>
          <w:shd w:val="clear" w:color="auto" w:fill="FFFFFF"/>
        </w:rPr>
        <w:t>Вторник</w:t>
      </w:r>
      <w:proofErr w:type="spellEnd"/>
      <w:r w:rsidRPr="00E27CCA">
        <w:rPr>
          <w:rFonts w:cs="Times New Roman"/>
          <w:shd w:val="clear" w:color="auto" w:fill="FFFFFF"/>
        </w:rPr>
        <w:t xml:space="preserve">, </w:t>
      </w:r>
      <w:proofErr w:type="spellStart"/>
      <w:r w:rsidRPr="00E27CCA">
        <w:rPr>
          <w:rFonts w:cs="Times New Roman"/>
          <w:shd w:val="clear" w:color="auto" w:fill="FFFFFF"/>
        </w:rPr>
        <w:t>дори</w:t>
      </w:r>
      <w:proofErr w:type="spellEnd"/>
      <w:r w:rsidRPr="00E27CCA">
        <w:rPr>
          <w:rFonts w:cs="Times New Roman"/>
          <w:shd w:val="clear" w:color="auto" w:fill="FFFFFF"/>
        </w:rPr>
        <w:t xml:space="preserve"> и </w:t>
      </w:r>
      <w:proofErr w:type="spellStart"/>
      <w:r w:rsidRPr="00E27CCA">
        <w:rPr>
          <w:rFonts w:cs="Times New Roman"/>
          <w:shd w:val="clear" w:color="auto" w:fill="FFFFFF"/>
        </w:rPr>
        <w:t>да</w:t>
      </w:r>
      <w:proofErr w:type="spellEnd"/>
      <w:r w:rsidRPr="00E27CCA">
        <w:rPr>
          <w:rFonts w:cs="Times New Roman"/>
          <w:shd w:val="clear" w:color="auto" w:fill="FFFFFF"/>
        </w:rPr>
        <w:t xml:space="preserve"> е с </w:t>
      </w:r>
      <w:proofErr w:type="spellStart"/>
      <w:r w:rsidRPr="00E27CCA">
        <w:rPr>
          <w:rFonts w:cs="Times New Roman"/>
          <w:shd w:val="clear" w:color="auto" w:fill="FFFFFF"/>
        </w:rPr>
        <w:t>правописни</w:t>
      </w:r>
      <w:proofErr w:type="spellEnd"/>
      <w:r w:rsidRPr="00E27CCA">
        <w:rPr>
          <w:rFonts w:cs="Times New Roman"/>
          <w:shd w:val="clear" w:color="auto" w:fill="FFFFFF"/>
        </w:rPr>
        <w:t xml:space="preserve"> </w:t>
      </w:r>
      <w:proofErr w:type="spellStart"/>
      <w:r w:rsidRPr="00E27CCA">
        <w:rPr>
          <w:rFonts w:cs="Times New Roman"/>
          <w:shd w:val="clear" w:color="auto" w:fill="FFFFFF"/>
        </w:rPr>
        <w:t>грешки</w:t>
      </w:r>
      <w:proofErr w:type="spellEnd"/>
      <w:r w:rsidRPr="00E27CCA">
        <w:rPr>
          <w:rFonts w:cs="Times New Roman"/>
          <w:shd w:val="clear" w:color="auto" w:fill="FFFFFF"/>
        </w:rPr>
        <w:t xml:space="preserve">. </w:t>
      </w:r>
      <w:proofErr w:type="spellStart"/>
      <w:r w:rsidRPr="00E27CCA">
        <w:rPr>
          <w:rFonts w:cs="Times New Roman"/>
          <w:shd w:val="clear" w:color="auto" w:fill="FFFFFF"/>
        </w:rPr>
        <w:t>Но</w:t>
      </w:r>
      <w:proofErr w:type="spellEnd"/>
      <w:r w:rsidRPr="00E27CCA">
        <w:rPr>
          <w:rFonts w:cs="Times New Roman"/>
          <w:shd w:val="clear" w:color="auto" w:fill="FFFFFF"/>
        </w:rPr>
        <w:t xml:space="preserve"> </w:t>
      </w:r>
      <w:proofErr w:type="spellStart"/>
      <w:r w:rsidRPr="00E27CCA">
        <w:rPr>
          <w:rFonts w:cs="Times New Roman"/>
          <w:shd w:val="clear" w:color="auto" w:fill="FFFFFF"/>
        </w:rPr>
        <w:t>правописът</w:t>
      </w:r>
      <w:proofErr w:type="spellEnd"/>
      <w:r w:rsidRPr="00E27CCA">
        <w:rPr>
          <w:rFonts w:cs="Times New Roman"/>
          <w:shd w:val="clear" w:color="auto" w:fill="FFFFFF"/>
        </w:rPr>
        <w:t xml:space="preserve"> </w:t>
      </w:r>
      <w:proofErr w:type="spellStart"/>
      <w:r w:rsidRPr="00E27CCA">
        <w:rPr>
          <w:rFonts w:cs="Times New Roman"/>
          <w:shd w:val="clear" w:color="auto" w:fill="FFFFFF"/>
        </w:rPr>
        <w:t>не</w:t>
      </w:r>
      <w:proofErr w:type="spellEnd"/>
      <w:r w:rsidRPr="00E27CCA">
        <w:rPr>
          <w:rFonts w:cs="Times New Roman"/>
          <w:shd w:val="clear" w:color="auto" w:fill="FFFFFF"/>
        </w:rPr>
        <w:t xml:space="preserve"> е </w:t>
      </w:r>
      <w:proofErr w:type="spellStart"/>
      <w:r w:rsidRPr="00E27CCA">
        <w:rPr>
          <w:rFonts w:cs="Times New Roman"/>
          <w:shd w:val="clear" w:color="auto" w:fill="FFFFFF"/>
        </w:rPr>
        <w:t>всичко</w:t>
      </w:r>
      <w:proofErr w:type="spellEnd"/>
      <w:r w:rsidRPr="00E27CCA">
        <w:rPr>
          <w:rFonts w:cs="Times New Roman"/>
          <w:shd w:val="clear" w:color="auto" w:fill="FFFFFF"/>
        </w:rPr>
        <w:t xml:space="preserve">. </w:t>
      </w:r>
      <w:proofErr w:type="spellStart"/>
      <w:r w:rsidRPr="00E27CCA">
        <w:rPr>
          <w:rFonts w:cs="Times New Roman"/>
          <w:shd w:val="clear" w:color="auto" w:fill="FFFFFF"/>
        </w:rPr>
        <w:t>Има</w:t>
      </w:r>
      <w:proofErr w:type="spellEnd"/>
      <w:r w:rsidRPr="00E27CCA">
        <w:rPr>
          <w:rFonts w:cs="Times New Roman"/>
          <w:shd w:val="clear" w:color="auto" w:fill="FFFFFF"/>
        </w:rPr>
        <w:t xml:space="preserve"> </w:t>
      </w:r>
      <w:proofErr w:type="spellStart"/>
      <w:r w:rsidRPr="00E27CCA">
        <w:rPr>
          <w:rFonts w:cs="Times New Roman"/>
          <w:shd w:val="clear" w:color="auto" w:fill="FFFFFF"/>
        </w:rPr>
        <w:t>дни</w:t>
      </w:r>
      <w:proofErr w:type="spellEnd"/>
      <w:r w:rsidRPr="00E27CCA">
        <w:rPr>
          <w:rFonts w:cs="Times New Roman"/>
          <w:shd w:val="clear" w:color="auto" w:fill="FFFFFF"/>
        </w:rPr>
        <w:t xml:space="preserve">, </w:t>
      </w:r>
      <w:proofErr w:type="spellStart"/>
      <w:r w:rsidRPr="00E27CCA">
        <w:rPr>
          <w:rFonts w:cs="Times New Roman"/>
          <w:shd w:val="clear" w:color="auto" w:fill="FFFFFF"/>
        </w:rPr>
        <w:t>когато</w:t>
      </w:r>
      <w:proofErr w:type="spellEnd"/>
      <w:r w:rsidRPr="00E27CCA">
        <w:rPr>
          <w:rFonts w:cs="Times New Roman"/>
          <w:shd w:val="clear" w:color="auto" w:fill="FFFFFF"/>
        </w:rPr>
        <w:t xml:space="preserve"> </w:t>
      </w:r>
      <w:proofErr w:type="spellStart"/>
      <w:r w:rsidRPr="00E27CCA">
        <w:rPr>
          <w:rFonts w:cs="Times New Roman"/>
          <w:shd w:val="clear" w:color="auto" w:fill="FFFFFF"/>
        </w:rPr>
        <w:t>да</w:t>
      </w:r>
      <w:proofErr w:type="spellEnd"/>
      <w:r w:rsidRPr="00E27CCA">
        <w:rPr>
          <w:rFonts w:cs="Times New Roman"/>
          <w:shd w:val="clear" w:color="auto" w:fill="FFFFFF"/>
        </w:rPr>
        <w:t xml:space="preserve"> </w:t>
      </w:r>
      <w:proofErr w:type="spellStart"/>
      <w:r w:rsidRPr="00E27CCA">
        <w:rPr>
          <w:rFonts w:cs="Times New Roman"/>
          <w:shd w:val="clear" w:color="auto" w:fill="FFFFFF"/>
        </w:rPr>
        <w:t>напишеш</w:t>
      </w:r>
      <w:proofErr w:type="spellEnd"/>
      <w:r w:rsidRPr="00E27CCA">
        <w:rPr>
          <w:rFonts w:cs="Times New Roman"/>
          <w:shd w:val="clear" w:color="auto" w:fill="FFFFFF"/>
        </w:rPr>
        <w:t xml:space="preserve"> </w:t>
      </w:r>
      <w:proofErr w:type="spellStart"/>
      <w:r w:rsidRPr="00E27CCA">
        <w:rPr>
          <w:rFonts w:cs="Times New Roman"/>
          <w:shd w:val="clear" w:color="auto" w:fill="FFFFFF"/>
        </w:rPr>
        <w:t>Вторник</w:t>
      </w:r>
      <w:proofErr w:type="spellEnd"/>
      <w:r w:rsidRPr="00E27CCA">
        <w:rPr>
          <w:rFonts w:cs="Times New Roman"/>
          <w:shd w:val="clear" w:color="auto" w:fill="FFFFFF"/>
        </w:rPr>
        <w:t xml:space="preserve"> </w:t>
      </w:r>
      <w:r w:rsidRPr="00E27CCA">
        <w:t>–</w:t>
      </w:r>
      <w:r w:rsidRPr="00E27CCA">
        <w:rPr>
          <w:rFonts w:cs="Times New Roman"/>
          <w:shd w:val="clear" w:color="auto" w:fill="FFFFFF"/>
        </w:rPr>
        <w:t xml:space="preserve"> </w:t>
      </w:r>
      <w:proofErr w:type="spellStart"/>
      <w:r w:rsidRPr="00E27CCA">
        <w:rPr>
          <w:rFonts w:cs="Times New Roman"/>
          <w:shd w:val="clear" w:color="auto" w:fill="FFFFFF"/>
        </w:rPr>
        <w:t>просто</w:t>
      </w:r>
      <w:proofErr w:type="spellEnd"/>
      <w:r w:rsidRPr="00E27CCA">
        <w:rPr>
          <w:rFonts w:cs="Times New Roman"/>
          <w:shd w:val="clear" w:color="auto" w:fill="FFFFFF"/>
        </w:rPr>
        <w:t xml:space="preserve"> </w:t>
      </w:r>
      <w:proofErr w:type="spellStart"/>
      <w:r w:rsidRPr="00E27CCA">
        <w:rPr>
          <w:rFonts w:cs="Times New Roman"/>
          <w:shd w:val="clear" w:color="auto" w:fill="FFFFFF"/>
        </w:rPr>
        <w:t>не</w:t>
      </w:r>
      <w:proofErr w:type="spellEnd"/>
      <w:r w:rsidRPr="00E27CCA">
        <w:rPr>
          <w:rFonts w:cs="Times New Roman"/>
          <w:shd w:val="clear" w:color="auto" w:fill="FFFFFF"/>
        </w:rPr>
        <w:t xml:space="preserve"> е </w:t>
      </w:r>
      <w:proofErr w:type="spellStart"/>
      <w:r w:rsidRPr="00E27CCA">
        <w:rPr>
          <w:rFonts w:cs="Times New Roman"/>
          <w:shd w:val="clear" w:color="auto" w:fill="FFFFFF"/>
        </w:rPr>
        <w:t>нужно</w:t>
      </w:r>
      <w:proofErr w:type="spellEnd"/>
      <w:r w:rsidRPr="00E27CCA">
        <w:rPr>
          <w:rFonts w:cs="Times New Roman"/>
          <w:shd w:val="clear" w:color="auto" w:fill="FFFFFF"/>
        </w:rPr>
        <w:t>."</w:t>
      </w:r>
      <w:r w:rsidRPr="00E27CCA">
        <w:rPr>
          <w:rFonts w:cs="Times New Roman"/>
          <w:shd w:val="clear" w:color="auto" w:fill="FFFFFF"/>
          <w:lang w:val="bg-BG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Алън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Александър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Милн</w:t>
      </w:r>
      <w:proofErr w:type="spellEnd"/>
      <w:r w:rsidRPr="00E27CCA">
        <w:rPr>
          <w:rStyle w:val="Emphasis"/>
          <w:rFonts w:cs="Times New Roman"/>
        </w:rPr>
        <w:t xml:space="preserve"> (1882-1956) / </w:t>
      </w:r>
      <w:r w:rsidRPr="00E27CCA">
        <w:rPr>
          <w:rFonts w:cs="Times New Roman"/>
          <w:i/>
          <w:shd w:val="clear" w:color="auto" w:fill="FFFFFF"/>
          <w:lang w:val="bg-BG"/>
        </w:rPr>
        <w:t>Мечо Пух</w:t>
      </w:r>
    </w:p>
    <w:p w:rsidR="00E27CCA" w:rsidRPr="00E27CCA" w:rsidRDefault="00E27CCA" w:rsidP="00E27CCA">
      <w:pPr>
        <w:pStyle w:val="ListParagraph"/>
        <w:numPr>
          <w:ilvl w:val="0"/>
          <w:numId w:val="15"/>
        </w:numPr>
        <w:spacing w:after="160" w:line="276" w:lineRule="auto"/>
        <w:rPr>
          <w:rFonts w:cs="Times New Roman"/>
          <w:lang w:val="bg-BG"/>
        </w:rPr>
      </w:pPr>
      <w:r w:rsidRPr="00E27CCA">
        <w:rPr>
          <w:rFonts w:cs="Times New Roman"/>
          <w:lang w:val="bg-BG"/>
        </w:rPr>
        <w:t>„</w:t>
      </w:r>
      <w:proofErr w:type="spellStart"/>
      <w:r w:rsidRPr="00E27CCA">
        <w:rPr>
          <w:rFonts w:cs="Times New Roman"/>
        </w:rPr>
        <w:t>Любовта</w:t>
      </w:r>
      <w:proofErr w:type="spellEnd"/>
      <w:r w:rsidRPr="00E27CCA">
        <w:rPr>
          <w:rFonts w:cs="Times New Roman"/>
        </w:rPr>
        <w:t xml:space="preserve"> </w:t>
      </w:r>
      <w:proofErr w:type="spellStart"/>
      <w:r w:rsidRPr="00E27CCA">
        <w:rPr>
          <w:rFonts w:cs="Times New Roman"/>
        </w:rPr>
        <w:t>без</w:t>
      </w:r>
      <w:proofErr w:type="spellEnd"/>
      <w:r w:rsidRPr="00E27CCA">
        <w:rPr>
          <w:rFonts w:cs="Times New Roman"/>
        </w:rPr>
        <w:t xml:space="preserve"> </w:t>
      </w:r>
      <w:proofErr w:type="spellStart"/>
      <w:r w:rsidRPr="00E27CCA">
        <w:rPr>
          <w:rFonts w:cs="Times New Roman"/>
        </w:rPr>
        <w:t>уважение</w:t>
      </w:r>
      <w:proofErr w:type="spellEnd"/>
      <w:r w:rsidRPr="00E27CCA">
        <w:rPr>
          <w:rFonts w:cs="Times New Roman"/>
        </w:rPr>
        <w:t xml:space="preserve"> е </w:t>
      </w:r>
      <w:proofErr w:type="spellStart"/>
      <w:r w:rsidRPr="00E27CCA">
        <w:rPr>
          <w:rFonts w:cs="Times New Roman"/>
        </w:rPr>
        <w:t>мимолетна</w:t>
      </w:r>
      <w:proofErr w:type="spellEnd"/>
      <w:r w:rsidRPr="00E27CCA">
        <w:rPr>
          <w:rFonts w:cs="Times New Roman"/>
        </w:rPr>
        <w:t xml:space="preserve"> и </w:t>
      </w:r>
      <w:proofErr w:type="spellStart"/>
      <w:r w:rsidRPr="00E27CCA">
        <w:rPr>
          <w:rFonts w:cs="Times New Roman"/>
        </w:rPr>
        <w:t>непостоянна</w:t>
      </w:r>
      <w:proofErr w:type="spellEnd"/>
      <w:r w:rsidRPr="00E27CCA">
        <w:rPr>
          <w:rFonts w:cs="Times New Roman"/>
        </w:rPr>
        <w:t xml:space="preserve">, </w:t>
      </w:r>
      <w:proofErr w:type="spellStart"/>
      <w:r w:rsidRPr="00E27CCA">
        <w:rPr>
          <w:rFonts w:cs="Times New Roman"/>
        </w:rPr>
        <w:t>уважението</w:t>
      </w:r>
      <w:proofErr w:type="spellEnd"/>
      <w:r w:rsidRPr="00E27CCA">
        <w:rPr>
          <w:rFonts w:cs="Times New Roman"/>
        </w:rPr>
        <w:t xml:space="preserve"> </w:t>
      </w:r>
      <w:proofErr w:type="spellStart"/>
      <w:r w:rsidRPr="00E27CCA">
        <w:rPr>
          <w:rFonts w:cs="Times New Roman"/>
        </w:rPr>
        <w:t>без</w:t>
      </w:r>
      <w:proofErr w:type="spellEnd"/>
      <w:r w:rsidRPr="00E27CCA">
        <w:rPr>
          <w:rFonts w:cs="Times New Roman"/>
        </w:rPr>
        <w:t xml:space="preserve"> </w:t>
      </w:r>
      <w:proofErr w:type="spellStart"/>
      <w:r w:rsidRPr="00E27CCA">
        <w:rPr>
          <w:rFonts w:cs="Times New Roman"/>
        </w:rPr>
        <w:t>любов</w:t>
      </w:r>
      <w:proofErr w:type="spellEnd"/>
      <w:r w:rsidRPr="00E27CCA">
        <w:rPr>
          <w:rFonts w:cs="Times New Roman"/>
        </w:rPr>
        <w:t xml:space="preserve"> </w:t>
      </w:r>
      <w:r w:rsidRPr="00E27CCA">
        <w:t>–</w:t>
      </w:r>
      <w:r w:rsidRPr="00E27CCA">
        <w:rPr>
          <w:rFonts w:cs="Times New Roman"/>
        </w:rPr>
        <w:t xml:space="preserve"> </w:t>
      </w:r>
      <w:proofErr w:type="spellStart"/>
      <w:r w:rsidRPr="00E27CCA">
        <w:rPr>
          <w:rFonts w:cs="Times New Roman"/>
        </w:rPr>
        <w:t>хладно</w:t>
      </w:r>
      <w:proofErr w:type="spellEnd"/>
      <w:r w:rsidRPr="00E27CCA">
        <w:rPr>
          <w:rFonts w:cs="Times New Roman"/>
        </w:rPr>
        <w:t xml:space="preserve"> и </w:t>
      </w:r>
      <w:proofErr w:type="spellStart"/>
      <w:r w:rsidRPr="00E27CCA">
        <w:rPr>
          <w:rFonts w:cs="Times New Roman"/>
        </w:rPr>
        <w:t>немощно</w:t>
      </w:r>
      <w:proofErr w:type="spellEnd"/>
      <w:r w:rsidRPr="00E27CCA">
        <w:rPr>
          <w:rFonts w:cs="Times New Roman"/>
        </w:rPr>
        <w:t xml:space="preserve">. </w:t>
      </w:r>
      <w:r w:rsidRPr="00E27CCA">
        <w:rPr>
          <w:rFonts w:cs="Times New Roman"/>
          <w:lang w:val="bg-BG"/>
        </w:rPr>
        <w:t xml:space="preserve">„ / </w:t>
      </w:r>
      <w:hyperlink r:id="rId13" w:tooltip=" Бенджамин Джонсън " w:history="1">
        <w:proofErr w:type="spellStart"/>
        <w:r w:rsidRPr="00E27CCA">
          <w:rPr>
            <w:rStyle w:val="Hyperlink"/>
            <w:rFonts w:cs="Times New Roman"/>
            <w:iCs/>
          </w:rPr>
          <w:t>Бенджамин</w:t>
        </w:r>
        <w:proofErr w:type="spellEnd"/>
        <w:r w:rsidRPr="00E27CCA">
          <w:rPr>
            <w:rStyle w:val="Hyperlink"/>
            <w:rFonts w:cs="Times New Roman"/>
            <w:iCs/>
          </w:rPr>
          <w:t xml:space="preserve"> </w:t>
        </w:r>
        <w:proofErr w:type="spellStart"/>
        <w:r w:rsidRPr="00E27CCA">
          <w:rPr>
            <w:rStyle w:val="Hyperlink"/>
            <w:rFonts w:cs="Times New Roman"/>
            <w:iCs/>
          </w:rPr>
          <w:t>Джонсън</w:t>
        </w:r>
        <w:proofErr w:type="spellEnd"/>
      </w:hyperlink>
      <w:r w:rsidRPr="00E27CCA">
        <w:rPr>
          <w:rStyle w:val="Emphasis"/>
          <w:rFonts w:cs="Times New Roman"/>
          <w:lang w:val="bg-BG"/>
        </w:rPr>
        <w:t xml:space="preserve"> </w:t>
      </w:r>
      <w:r w:rsidRPr="00E27CCA">
        <w:rPr>
          <w:rStyle w:val="Emphasis"/>
          <w:rFonts w:cs="Times New Roman"/>
        </w:rPr>
        <w:t>(1572-1637)</w:t>
      </w:r>
    </w:p>
    <w:p w:rsidR="00E27CCA" w:rsidRPr="00E27CCA" w:rsidRDefault="00E27CCA" w:rsidP="00E27CCA">
      <w:pPr>
        <w:pStyle w:val="ListParagraph"/>
        <w:numPr>
          <w:ilvl w:val="0"/>
          <w:numId w:val="15"/>
        </w:numPr>
        <w:spacing w:after="160" w:line="276" w:lineRule="auto"/>
        <w:rPr>
          <w:rStyle w:val="Emphasis"/>
          <w:rFonts w:cs="Times New Roman"/>
          <w:i w:val="0"/>
          <w:lang w:val="bg-BG"/>
        </w:rPr>
      </w:pPr>
      <w:r w:rsidRPr="00E27CCA">
        <w:rPr>
          <w:rStyle w:val="Emphasis"/>
          <w:rFonts w:cs="Times New Roman"/>
          <w:lang w:val="bg-BG"/>
        </w:rPr>
        <w:t>„</w:t>
      </w:r>
      <w:proofErr w:type="spellStart"/>
      <w:r w:rsidRPr="00E27CCA">
        <w:rPr>
          <w:rStyle w:val="Emphasis"/>
          <w:rFonts w:cs="Times New Roman"/>
        </w:rPr>
        <w:t>Не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прави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нищо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срамно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нито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пред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другите</w:t>
      </w:r>
      <w:proofErr w:type="spellEnd"/>
      <w:r w:rsidRPr="00E27CCA">
        <w:rPr>
          <w:rStyle w:val="Emphasis"/>
          <w:rFonts w:cs="Times New Roman"/>
        </w:rPr>
        <w:t xml:space="preserve">, </w:t>
      </w:r>
      <w:proofErr w:type="spellStart"/>
      <w:r w:rsidRPr="00E27CCA">
        <w:rPr>
          <w:rStyle w:val="Emphasis"/>
          <w:rFonts w:cs="Times New Roman"/>
        </w:rPr>
        <w:t>нито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насаме</w:t>
      </w:r>
      <w:proofErr w:type="spellEnd"/>
      <w:r w:rsidRPr="00E27CCA">
        <w:rPr>
          <w:rStyle w:val="Emphasis"/>
          <w:rFonts w:cs="Times New Roman"/>
        </w:rPr>
        <w:t xml:space="preserve">. </w:t>
      </w:r>
      <w:proofErr w:type="spellStart"/>
      <w:r w:rsidRPr="00E27CCA">
        <w:rPr>
          <w:rStyle w:val="Emphasis"/>
          <w:rFonts w:cs="Times New Roman"/>
        </w:rPr>
        <w:t>Нека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върховният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ти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закон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бъде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самоуважението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ти</w:t>
      </w:r>
      <w:proofErr w:type="spellEnd"/>
      <w:r w:rsidRPr="00E27CCA">
        <w:rPr>
          <w:rStyle w:val="Emphasis"/>
          <w:rFonts w:cs="Times New Roman"/>
        </w:rPr>
        <w:t>.</w:t>
      </w:r>
      <w:r w:rsidRPr="00E27CCA">
        <w:rPr>
          <w:rStyle w:val="Emphasis"/>
          <w:rFonts w:cs="Times New Roman"/>
          <w:lang w:val="bg-BG"/>
        </w:rPr>
        <w:t>”</w:t>
      </w:r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Питагор</w:t>
      </w:r>
      <w:proofErr w:type="spellEnd"/>
      <w:r w:rsidRPr="00E27CCA">
        <w:rPr>
          <w:rStyle w:val="Emphasis"/>
          <w:rFonts w:cs="Times New Roman"/>
          <w:lang w:val="bg-BG"/>
        </w:rPr>
        <w:t xml:space="preserve"> </w:t>
      </w:r>
      <w:r w:rsidRPr="00E27CCA">
        <w:rPr>
          <w:rStyle w:val="Emphasis"/>
          <w:rFonts w:cs="Times New Roman"/>
        </w:rPr>
        <w:t>(5</w:t>
      </w:r>
      <w:r w:rsidRPr="00E27CCA">
        <w:rPr>
          <w:rStyle w:val="Emphasis"/>
          <w:rFonts w:cs="Times New Roman"/>
          <w:lang w:val="bg-BG"/>
        </w:rPr>
        <w:t>85</w:t>
      </w:r>
      <w:r w:rsidRPr="00E27CCA">
        <w:rPr>
          <w:rStyle w:val="Emphasis"/>
          <w:rFonts w:cs="Times New Roman"/>
        </w:rPr>
        <w:t>-</w:t>
      </w:r>
      <w:r w:rsidRPr="00E27CCA">
        <w:rPr>
          <w:rStyle w:val="Emphasis"/>
          <w:rFonts w:cs="Times New Roman"/>
          <w:lang w:val="bg-BG"/>
        </w:rPr>
        <w:t>580 пр.н.е.</w:t>
      </w:r>
      <w:r w:rsidRPr="00E27CCA">
        <w:rPr>
          <w:rStyle w:val="Emphasis"/>
          <w:rFonts w:cs="Times New Roman"/>
        </w:rPr>
        <w:t>)</w:t>
      </w:r>
    </w:p>
    <w:p w:rsidR="00E27CCA" w:rsidRPr="00E27CCA" w:rsidRDefault="00E27CCA" w:rsidP="00E27CCA">
      <w:pPr>
        <w:pStyle w:val="ListParagraph"/>
        <w:numPr>
          <w:ilvl w:val="0"/>
          <w:numId w:val="15"/>
        </w:numPr>
        <w:spacing w:after="160" w:line="276" w:lineRule="auto"/>
        <w:rPr>
          <w:rStyle w:val="Emphasis"/>
          <w:rFonts w:cs="Times New Roman"/>
          <w:i w:val="0"/>
        </w:rPr>
      </w:pPr>
      <w:r w:rsidRPr="00E27CCA">
        <w:rPr>
          <w:rStyle w:val="Emphasis"/>
          <w:rFonts w:cs="Times New Roman"/>
          <w:lang w:val="bg-BG"/>
        </w:rPr>
        <w:t>„</w:t>
      </w:r>
      <w:proofErr w:type="spellStart"/>
      <w:r w:rsidRPr="00E27CCA">
        <w:rPr>
          <w:rStyle w:val="Emphasis"/>
          <w:rFonts w:cs="Times New Roman"/>
        </w:rPr>
        <w:t>Никога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не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встъпвай</w:t>
      </w:r>
      <w:proofErr w:type="spellEnd"/>
      <w:r w:rsidRPr="00E27CCA">
        <w:rPr>
          <w:rStyle w:val="Emphasis"/>
          <w:rFonts w:cs="Times New Roman"/>
        </w:rPr>
        <w:t xml:space="preserve"> в </w:t>
      </w:r>
      <w:proofErr w:type="spellStart"/>
      <w:r w:rsidRPr="00E27CCA">
        <w:rPr>
          <w:rStyle w:val="Emphasis"/>
          <w:rFonts w:cs="Times New Roman"/>
        </w:rPr>
        <w:t>дружба</w:t>
      </w:r>
      <w:proofErr w:type="spellEnd"/>
      <w:r w:rsidRPr="00E27CCA">
        <w:rPr>
          <w:rStyle w:val="Emphasis"/>
          <w:rFonts w:cs="Times New Roman"/>
        </w:rPr>
        <w:t xml:space="preserve"> с </w:t>
      </w:r>
      <w:proofErr w:type="spellStart"/>
      <w:r w:rsidRPr="00E27CCA">
        <w:rPr>
          <w:rStyle w:val="Emphasis"/>
          <w:rFonts w:cs="Times New Roman"/>
        </w:rPr>
        <w:t>човек</w:t>
      </w:r>
      <w:proofErr w:type="spellEnd"/>
      <w:r w:rsidRPr="00E27CCA">
        <w:rPr>
          <w:rStyle w:val="Emphasis"/>
          <w:rFonts w:cs="Times New Roman"/>
        </w:rPr>
        <w:t xml:space="preserve">, </w:t>
      </w:r>
      <w:proofErr w:type="spellStart"/>
      <w:r w:rsidRPr="00E27CCA">
        <w:rPr>
          <w:rStyle w:val="Emphasis"/>
          <w:rFonts w:cs="Times New Roman"/>
        </w:rPr>
        <w:t>когото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не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можеш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да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уважаваш</w:t>
      </w:r>
      <w:proofErr w:type="spellEnd"/>
      <w:r w:rsidRPr="00E27CCA">
        <w:rPr>
          <w:rStyle w:val="Emphasis"/>
          <w:rFonts w:cs="Times New Roman"/>
        </w:rPr>
        <w:t>.</w:t>
      </w:r>
      <w:r w:rsidRPr="00E27CCA">
        <w:rPr>
          <w:rStyle w:val="Emphasis"/>
          <w:rFonts w:cs="Times New Roman"/>
          <w:lang w:val="bg-BG"/>
        </w:rPr>
        <w:t>”</w:t>
      </w:r>
      <w:r w:rsidRPr="00E27CCA">
        <w:rPr>
          <w:rStyle w:val="Emphasis"/>
          <w:rFonts w:cs="Times New Roman"/>
        </w:rPr>
        <w:t xml:space="preserve"> </w:t>
      </w:r>
      <w:r w:rsidRPr="00E27CCA">
        <w:fldChar w:fldCharType="begin"/>
      </w:r>
      <w:r w:rsidRPr="00E27CCA">
        <w:instrText xml:space="preserve"> HYPERLINK "http://www.crossroadbg.com/tcharlz_darvin.html" \o " Чарлз Дарвин " </w:instrText>
      </w:r>
      <w:r w:rsidRPr="00E27CCA">
        <w:fldChar w:fldCharType="separate"/>
      </w:r>
      <w:proofErr w:type="spellStart"/>
      <w:r w:rsidRPr="00E27CCA">
        <w:rPr>
          <w:rStyle w:val="Emphasis"/>
          <w:rFonts w:cs="Times New Roman"/>
        </w:rPr>
        <w:t>Чарлз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Дарвин</w:t>
      </w:r>
      <w:proofErr w:type="spellEnd"/>
      <w:r w:rsidRPr="00E27CCA">
        <w:rPr>
          <w:rStyle w:val="Emphasis"/>
          <w:rFonts w:cs="Times New Roman"/>
          <w:i w:val="0"/>
        </w:rPr>
        <w:fldChar w:fldCharType="end"/>
      </w:r>
      <w:r w:rsidRPr="00E27CCA">
        <w:rPr>
          <w:rStyle w:val="Emphasis"/>
          <w:rFonts w:cs="Times New Roman"/>
          <w:lang w:val="bg-BG"/>
        </w:rPr>
        <w:t xml:space="preserve"> </w:t>
      </w:r>
      <w:r w:rsidRPr="00E27CCA">
        <w:rPr>
          <w:rStyle w:val="Emphasis"/>
          <w:rFonts w:cs="Times New Roman"/>
        </w:rPr>
        <w:t>(18</w:t>
      </w:r>
      <w:r w:rsidRPr="00E27CCA">
        <w:rPr>
          <w:rStyle w:val="Emphasis"/>
          <w:rFonts w:cs="Times New Roman"/>
          <w:lang w:val="bg-BG"/>
        </w:rPr>
        <w:t>09</w:t>
      </w:r>
      <w:r w:rsidRPr="00E27CCA">
        <w:rPr>
          <w:rStyle w:val="Emphasis"/>
          <w:rFonts w:cs="Times New Roman"/>
        </w:rPr>
        <w:t>-1</w:t>
      </w:r>
      <w:r w:rsidRPr="00E27CCA">
        <w:rPr>
          <w:rStyle w:val="Emphasis"/>
          <w:rFonts w:cs="Times New Roman"/>
          <w:lang w:val="bg-BG"/>
        </w:rPr>
        <w:t>882</w:t>
      </w:r>
      <w:r w:rsidRPr="00E27CCA">
        <w:rPr>
          <w:rStyle w:val="Emphasis"/>
          <w:rFonts w:cs="Times New Roman"/>
        </w:rPr>
        <w:t>)</w:t>
      </w:r>
    </w:p>
    <w:p w:rsidR="00E27CCA" w:rsidRPr="00E27CCA" w:rsidRDefault="00E27CCA" w:rsidP="00E27CCA">
      <w:pPr>
        <w:pStyle w:val="ListParagraph"/>
        <w:numPr>
          <w:ilvl w:val="0"/>
          <w:numId w:val="15"/>
        </w:numPr>
        <w:spacing w:after="160" w:line="276" w:lineRule="auto"/>
        <w:rPr>
          <w:rFonts w:cs="Times New Roman"/>
          <w:i/>
          <w:lang w:val="bg-BG"/>
        </w:rPr>
      </w:pPr>
      <w:r w:rsidRPr="00E27CCA">
        <w:rPr>
          <w:rStyle w:val="Emphasis"/>
          <w:rFonts w:cs="Times New Roman"/>
          <w:lang w:val="bg-BG"/>
        </w:rPr>
        <w:t>„</w:t>
      </w:r>
      <w:proofErr w:type="spellStart"/>
      <w:r w:rsidRPr="00E27CCA">
        <w:rPr>
          <w:rStyle w:val="Emphasis"/>
          <w:rFonts w:cs="Times New Roman"/>
        </w:rPr>
        <w:t>Приятелството</w:t>
      </w:r>
      <w:proofErr w:type="spellEnd"/>
      <w:r w:rsidRPr="00E27CCA">
        <w:rPr>
          <w:rStyle w:val="Emphasis"/>
          <w:rFonts w:cs="Times New Roman"/>
        </w:rPr>
        <w:t xml:space="preserve"> е </w:t>
      </w:r>
      <w:proofErr w:type="spellStart"/>
      <w:r w:rsidRPr="00E27CCA">
        <w:rPr>
          <w:rStyle w:val="Emphasis"/>
          <w:rFonts w:cs="Times New Roman"/>
        </w:rPr>
        <w:t>свещена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дума</w:t>
      </w:r>
      <w:proofErr w:type="spellEnd"/>
      <w:r w:rsidRPr="00E27CCA">
        <w:rPr>
          <w:rStyle w:val="Emphasis"/>
          <w:rFonts w:cs="Times New Roman"/>
        </w:rPr>
        <w:t xml:space="preserve">, </w:t>
      </w:r>
      <w:proofErr w:type="spellStart"/>
      <w:r w:rsidRPr="00E27CCA">
        <w:rPr>
          <w:rStyle w:val="Emphasis"/>
          <w:rFonts w:cs="Times New Roman"/>
        </w:rPr>
        <w:t>то</w:t>
      </w:r>
      <w:proofErr w:type="spellEnd"/>
      <w:r w:rsidRPr="00E27CCA">
        <w:rPr>
          <w:rStyle w:val="Emphasis"/>
          <w:rFonts w:cs="Times New Roman"/>
        </w:rPr>
        <w:t xml:space="preserve"> е </w:t>
      </w:r>
      <w:proofErr w:type="spellStart"/>
      <w:r w:rsidRPr="00E27CCA">
        <w:rPr>
          <w:rStyle w:val="Emphasis"/>
          <w:rFonts w:cs="Times New Roman"/>
        </w:rPr>
        <w:t>свято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чувство</w:t>
      </w:r>
      <w:proofErr w:type="spellEnd"/>
      <w:r w:rsidRPr="00E27CCA">
        <w:rPr>
          <w:rStyle w:val="Emphasis"/>
          <w:rFonts w:cs="Times New Roman"/>
        </w:rPr>
        <w:t xml:space="preserve">, </w:t>
      </w:r>
      <w:proofErr w:type="spellStart"/>
      <w:r w:rsidRPr="00E27CCA">
        <w:rPr>
          <w:rStyle w:val="Emphasis"/>
          <w:rFonts w:cs="Times New Roman"/>
        </w:rPr>
        <w:t>което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се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осъществява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само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между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порядъчни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хора</w:t>
      </w:r>
      <w:proofErr w:type="spellEnd"/>
      <w:r w:rsidRPr="00E27CCA">
        <w:rPr>
          <w:rStyle w:val="Emphasis"/>
          <w:rFonts w:cs="Times New Roman"/>
        </w:rPr>
        <w:t xml:space="preserve"> и </w:t>
      </w:r>
      <w:proofErr w:type="spellStart"/>
      <w:r w:rsidRPr="00E27CCA">
        <w:rPr>
          <w:rStyle w:val="Emphasis"/>
          <w:rFonts w:cs="Times New Roman"/>
        </w:rPr>
        <w:t>се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развива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само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въз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основа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на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взаимно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уважение</w:t>
      </w:r>
      <w:proofErr w:type="spellEnd"/>
      <w:r w:rsidRPr="00E27CCA">
        <w:rPr>
          <w:rStyle w:val="Emphasis"/>
          <w:rFonts w:cs="Times New Roman"/>
        </w:rPr>
        <w:t>.</w:t>
      </w:r>
      <w:r w:rsidRPr="00E27CCA">
        <w:rPr>
          <w:rStyle w:val="Emphasis"/>
          <w:rFonts w:cs="Times New Roman"/>
          <w:lang w:val="bg-BG"/>
        </w:rPr>
        <w:t xml:space="preserve">” </w:t>
      </w:r>
      <w:r w:rsidRPr="00E27CCA">
        <w:fldChar w:fldCharType="begin"/>
      </w:r>
      <w:r w:rsidRPr="00E27CCA">
        <w:instrText xml:space="preserve"> HYPERLINK "http://www.crossroadbg.com/etien-dio-la-boesi.html" \o " Етиен дьо Ла Боеси " </w:instrText>
      </w:r>
      <w:r w:rsidRPr="00E27CCA">
        <w:fldChar w:fldCharType="separate"/>
      </w:r>
      <w:proofErr w:type="spellStart"/>
      <w:r w:rsidRPr="00E27CCA">
        <w:rPr>
          <w:rStyle w:val="Emphasis"/>
          <w:rFonts w:cs="Times New Roman"/>
        </w:rPr>
        <w:t>Етиен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дьо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Ла</w:t>
      </w:r>
      <w:proofErr w:type="spellEnd"/>
      <w:r w:rsidRPr="00E27CCA">
        <w:rPr>
          <w:rStyle w:val="Emphasis"/>
          <w:rFonts w:cs="Times New Roman"/>
        </w:rPr>
        <w:t xml:space="preserve"> </w:t>
      </w:r>
      <w:proofErr w:type="spellStart"/>
      <w:r w:rsidRPr="00E27CCA">
        <w:rPr>
          <w:rStyle w:val="Emphasis"/>
          <w:rFonts w:cs="Times New Roman"/>
        </w:rPr>
        <w:t>Боеси</w:t>
      </w:r>
      <w:proofErr w:type="spellEnd"/>
      <w:r w:rsidRPr="00E27CCA">
        <w:rPr>
          <w:rStyle w:val="Emphasis"/>
          <w:rFonts w:cs="Times New Roman"/>
          <w:i w:val="0"/>
        </w:rPr>
        <w:fldChar w:fldCharType="end"/>
      </w:r>
      <w:r w:rsidRPr="00E27CCA">
        <w:rPr>
          <w:rStyle w:val="Emphasis"/>
          <w:rFonts w:cs="Times New Roman"/>
          <w:lang w:val="bg-BG"/>
        </w:rPr>
        <w:t xml:space="preserve"> </w:t>
      </w:r>
      <w:r w:rsidRPr="00E27CCA">
        <w:rPr>
          <w:rStyle w:val="Emphasis"/>
          <w:rFonts w:cs="Times New Roman"/>
        </w:rPr>
        <w:t>(15</w:t>
      </w:r>
      <w:r w:rsidRPr="00E27CCA">
        <w:rPr>
          <w:rStyle w:val="Emphasis"/>
          <w:rFonts w:cs="Times New Roman"/>
          <w:lang w:val="bg-BG"/>
        </w:rPr>
        <w:t>30</w:t>
      </w:r>
      <w:r w:rsidRPr="00E27CCA">
        <w:rPr>
          <w:rStyle w:val="Emphasis"/>
          <w:rFonts w:cs="Times New Roman"/>
        </w:rPr>
        <w:t>-1</w:t>
      </w:r>
      <w:r w:rsidRPr="00E27CCA">
        <w:rPr>
          <w:rStyle w:val="Emphasis"/>
          <w:rFonts w:cs="Times New Roman"/>
          <w:lang w:val="bg-BG"/>
        </w:rPr>
        <w:t>563</w:t>
      </w:r>
      <w:r w:rsidRPr="00E27CCA">
        <w:rPr>
          <w:rStyle w:val="Emphasis"/>
          <w:rFonts w:cs="Times New Roman"/>
        </w:rPr>
        <w:t>)</w:t>
      </w:r>
    </w:p>
    <w:p w:rsidR="00E27CCA" w:rsidRPr="00E27CCA" w:rsidRDefault="00E27CCA" w:rsidP="00E27CCA">
      <w:pPr>
        <w:spacing w:before="100" w:beforeAutospacing="1" w:after="24" w:line="276" w:lineRule="auto"/>
        <w:rPr>
          <w:rFonts w:cs="Arial"/>
          <w:color w:val="252525"/>
          <w:highlight w:val="yellow"/>
          <w:lang w:val="bg-BG"/>
        </w:rPr>
      </w:pPr>
    </w:p>
    <w:p w:rsidR="00E27CCA" w:rsidRPr="00E27CCA" w:rsidRDefault="00E27CCA" w:rsidP="00E27CCA">
      <w:pPr>
        <w:spacing w:before="100" w:beforeAutospacing="1" w:after="24" w:line="276" w:lineRule="auto"/>
        <w:rPr>
          <w:rFonts w:cs="Arial"/>
          <w:color w:val="252525"/>
          <w:highlight w:val="yellow"/>
          <w:lang w:val="bg-BG"/>
        </w:rPr>
      </w:pPr>
    </w:p>
    <w:p w:rsidR="00E27CCA" w:rsidRPr="00E27CCA" w:rsidRDefault="00E27CCA" w:rsidP="00E27CCA">
      <w:pPr>
        <w:spacing w:before="100" w:beforeAutospacing="1" w:after="24" w:line="276" w:lineRule="auto"/>
        <w:rPr>
          <w:rFonts w:cs="Arial"/>
          <w:color w:val="252525"/>
          <w:highlight w:val="yellow"/>
          <w:lang w:val="bg-BG"/>
        </w:rPr>
      </w:pPr>
    </w:p>
    <w:p w:rsidR="00E27CCA" w:rsidRPr="00E27CCA" w:rsidRDefault="00E27CCA" w:rsidP="00E27CCA">
      <w:pPr>
        <w:spacing w:before="100" w:beforeAutospacing="1" w:after="24" w:line="276" w:lineRule="auto"/>
        <w:rPr>
          <w:rFonts w:cs="Arial"/>
          <w:color w:val="252525"/>
          <w:highlight w:val="yellow"/>
          <w:lang w:val="bg-BG"/>
        </w:rPr>
      </w:pPr>
    </w:p>
    <w:p w:rsidR="00E27CCA" w:rsidRPr="00E27CCA" w:rsidRDefault="00E27CCA" w:rsidP="00E27CCA">
      <w:pPr>
        <w:spacing w:line="276" w:lineRule="auto"/>
        <w:jc w:val="both"/>
        <w:rPr>
          <w:rFonts w:cs="Times New Roman"/>
          <w:lang w:val="bg-BG"/>
        </w:rPr>
      </w:pPr>
    </w:p>
    <w:p w:rsidR="00E27CCA" w:rsidRPr="00E27CCA" w:rsidRDefault="00E27CCA" w:rsidP="00E27CCA">
      <w:pPr>
        <w:spacing w:line="276" w:lineRule="auto"/>
        <w:jc w:val="both"/>
        <w:rPr>
          <w:rFonts w:cs="Times New Roman"/>
          <w:i/>
          <w:lang w:val="bg-BG"/>
        </w:rPr>
      </w:pPr>
    </w:p>
    <w:p w:rsidR="00E27CCA" w:rsidRPr="00E27CCA" w:rsidRDefault="00E27CCA" w:rsidP="00E27CCA">
      <w:pPr>
        <w:spacing w:after="0" w:line="276" w:lineRule="auto"/>
        <w:rPr>
          <w:rFonts w:cs="Times New Roman"/>
          <w:b/>
          <w:highlight w:val="yellow"/>
        </w:rPr>
      </w:pPr>
      <w:r w:rsidRPr="00E27CCA">
        <w:rPr>
          <w:rFonts w:cs="Times New Roman"/>
          <w:b/>
          <w:highlight w:val="yellow"/>
        </w:rPr>
        <w:br w:type="page"/>
      </w:r>
    </w:p>
    <w:p w:rsidR="00E27CCA" w:rsidRPr="00E27CCA" w:rsidRDefault="00E27CCA" w:rsidP="00E27CCA">
      <w:pPr>
        <w:pStyle w:val="Heading1"/>
        <w:rPr>
          <w:rFonts w:asciiTheme="minorHAnsi" w:hAnsiTheme="minorHAnsi" w:cs="Times New Roman"/>
          <w:sz w:val="22"/>
          <w:szCs w:val="22"/>
          <w:lang w:val="bg-BG"/>
        </w:rPr>
      </w:pPr>
      <w:r w:rsidRPr="00E27CCA">
        <w:rPr>
          <w:rFonts w:asciiTheme="minorHAnsi" w:hAnsiTheme="minorHAnsi" w:cs="Times New Roman"/>
          <w:sz w:val="22"/>
          <w:szCs w:val="22"/>
          <w:lang w:val="bg-BG"/>
        </w:rPr>
        <w:lastRenderedPageBreak/>
        <w:t xml:space="preserve">Библиография и полезни връзки </w:t>
      </w:r>
    </w:p>
    <w:p w:rsidR="00E27CCA" w:rsidRPr="00E27CCA" w:rsidRDefault="00E27CCA" w:rsidP="00E27CCA">
      <w:pPr>
        <w:spacing w:line="276" w:lineRule="auto"/>
        <w:rPr>
          <w:lang w:val="bg-BG"/>
        </w:rPr>
      </w:pPr>
    </w:p>
    <w:p w:rsidR="00E27CCA" w:rsidRPr="00E27CCA" w:rsidRDefault="00E27CCA" w:rsidP="00E27CCA">
      <w:pPr>
        <w:spacing w:line="276" w:lineRule="auto"/>
        <w:jc w:val="both"/>
        <w:rPr>
          <w:rFonts w:cs="Times New Roman"/>
          <w:lang w:val="bg-BG"/>
        </w:rPr>
      </w:pPr>
      <w:r w:rsidRPr="00E27CCA">
        <w:rPr>
          <w:rFonts w:cs="Times New Roman"/>
        </w:rPr>
        <w:t>(</w:t>
      </w:r>
      <w:proofErr w:type="gramStart"/>
      <w:r w:rsidRPr="00E27CCA">
        <w:rPr>
          <w:rFonts w:cs="Times New Roman"/>
          <w:lang w:val="bg-BG"/>
        </w:rPr>
        <w:t>вижте</w:t>
      </w:r>
      <w:proofErr w:type="gramEnd"/>
      <w:r w:rsidRPr="00E27CCA">
        <w:rPr>
          <w:rFonts w:cs="Times New Roman"/>
          <w:lang w:val="bg-BG"/>
        </w:rPr>
        <w:t xml:space="preserve"> и: </w:t>
      </w:r>
      <w:r w:rsidRPr="00E27CCA">
        <w:rPr>
          <w:rFonts w:cs="Times New Roman"/>
          <w:i/>
          <w:lang w:val="bg-BG"/>
        </w:rPr>
        <w:t>Приложения</w:t>
      </w:r>
      <w:r w:rsidRPr="00E27CCA">
        <w:rPr>
          <w:rFonts w:cs="Times New Roman"/>
          <w:lang w:val="bg-BG"/>
        </w:rPr>
        <w:t xml:space="preserve"> и </w:t>
      </w:r>
      <w:r w:rsidRPr="00E27CCA">
        <w:rPr>
          <w:rFonts w:cs="Times New Roman"/>
          <w:i/>
          <w:lang w:val="bg-BG"/>
        </w:rPr>
        <w:t>Допълнителни материали</w:t>
      </w:r>
      <w:r w:rsidRPr="00E27CCA">
        <w:rPr>
          <w:rFonts w:cs="Times New Roman"/>
          <w:lang w:val="bg-BG"/>
        </w:rPr>
        <w:t xml:space="preserve"> към тема: Предразсъдъци, стереотипи, дискриминация</w:t>
      </w:r>
      <w:r w:rsidRPr="00E27CCA">
        <w:rPr>
          <w:rFonts w:cs="Times New Roman"/>
        </w:rPr>
        <w:t>)</w:t>
      </w:r>
    </w:p>
    <w:p w:rsidR="00E27CCA" w:rsidRPr="00E27CCA" w:rsidRDefault="00E27CCA" w:rsidP="00E27CCA">
      <w:pPr>
        <w:pStyle w:val="Heading1"/>
        <w:numPr>
          <w:ilvl w:val="0"/>
          <w:numId w:val="12"/>
        </w:numPr>
        <w:shd w:val="clear" w:color="auto" w:fill="FFFFFF"/>
        <w:spacing w:before="0" w:after="71"/>
        <w:rPr>
          <w:rStyle w:val="Strong"/>
          <w:rFonts w:asciiTheme="minorHAnsi" w:hAnsiTheme="minorHAnsi" w:cs="Times New Roman"/>
          <w:b/>
          <w:bCs/>
          <w:sz w:val="22"/>
          <w:szCs w:val="22"/>
          <w:lang w:val="bg-BG"/>
        </w:rPr>
      </w:pPr>
      <w:proofErr w:type="spellStart"/>
      <w:proofErr w:type="gramStart"/>
      <w:r w:rsidRPr="00E27CCA">
        <w:rPr>
          <w:rStyle w:val="Emphasis"/>
          <w:rFonts w:asciiTheme="minorHAnsi" w:hAnsiTheme="minorHAnsi" w:cs="Times New Roman"/>
          <w:sz w:val="22"/>
          <w:szCs w:val="22"/>
        </w:rPr>
        <w:t>Брижит</w:t>
      </w:r>
      <w:proofErr w:type="spellEnd"/>
      <w:r w:rsidRPr="00E27CCA">
        <w:rPr>
          <w:rStyle w:val="Emphasis"/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E27CCA">
        <w:rPr>
          <w:rStyle w:val="Emphasis"/>
          <w:rFonts w:asciiTheme="minorHAnsi" w:hAnsiTheme="minorHAnsi" w:cs="Times New Roman"/>
          <w:sz w:val="22"/>
          <w:szCs w:val="22"/>
        </w:rPr>
        <w:t>Лабе</w:t>
      </w:r>
      <w:proofErr w:type="spellEnd"/>
      <w:r w:rsidRPr="00E27CCA">
        <w:rPr>
          <w:rStyle w:val="Emphasis"/>
          <w:rFonts w:asciiTheme="minorHAnsi" w:hAnsiTheme="minorHAnsi" w:cs="Times New Roman"/>
          <w:sz w:val="22"/>
          <w:szCs w:val="22"/>
        </w:rPr>
        <w:t xml:space="preserve"> и </w:t>
      </w:r>
      <w:proofErr w:type="spellStart"/>
      <w:r w:rsidRPr="00E27CCA">
        <w:rPr>
          <w:rStyle w:val="Emphasis"/>
          <w:rFonts w:asciiTheme="minorHAnsi" w:hAnsiTheme="minorHAnsi" w:cs="Times New Roman"/>
          <w:sz w:val="22"/>
          <w:szCs w:val="22"/>
        </w:rPr>
        <w:t>Мишел</w:t>
      </w:r>
      <w:proofErr w:type="spellEnd"/>
      <w:r w:rsidRPr="00E27CCA">
        <w:rPr>
          <w:rStyle w:val="Emphasis"/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E27CCA">
        <w:rPr>
          <w:rStyle w:val="Emphasis"/>
          <w:rFonts w:asciiTheme="minorHAnsi" w:hAnsiTheme="minorHAnsi" w:cs="Times New Roman"/>
          <w:sz w:val="22"/>
          <w:szCs w:val="22"/>
        </w:rPr>
        <w:t>Пюеш</w:t>
      </w:r>
      <w:proofErr w:type="spellEnd"/>
      <w:r w:rsidRPr="00E27CCA">
        <w:rPr>
          <w:rStyle w:val="Emphasis"/>
          <w:rFonts w:asciiTheme="minorHAnsi" w:hAnsiTheme="minorHAnsi" w:cs="Times New Roman"/>
          <w:sz w:val="22"/>
          <w:szCs w:val="22"/>
          <w:lang w:val="bg-BG"/>
        </w:rPr>
        <w:t xml:space="preserve"> </w:t>
      </w:r>
      <w:r w:rsidRPr="00E27CCA">
        <w:rPr>
          <w:rStyle w:val="Emphasis"/>
          <w:rFonts w:asciiTheme="minorHAnsi" w:hAnsiTheme="minorHAnsi" w:cs="Times New Roman"/>
          <w:b w:val="0"/>
          <w:sz w:val="22"/>
          <w:szCs w:val="22"/>
          <w:lang w:val="bg-BG"/>
        </w:rPr>
        <w:t>–</w:t>
      </w:r>
      <w:r w:rsidRPr="00E27CCA">
        <w:rPr>
          <w:rStyle w:val="Emphasis"/>
          <w:rFonts w:asciiTheme="minorHAnsi" w:hAnsiTheme="minorHAnsi" w:cs="Times New Roman"/>
          <w:sz w:val="22"/>
          <w:szCs w:val="22"/>
          <w:lang w:val="bg-BG"/>
        </w:rPr>
        <w:t xml:space="preserve"> </w:t>
      </w:r>
      <w:r w:rsidRPr="00E27CCA">
        <w:rPr>
          <w:rStyle w:val="Emphasis"/>
          <w:rFonts w:asciiTheme="minorHAnsi" w:hAnsiTheme="minorHAnsi" w:cs="Times New Roman"/>
          <w:b w:val="0"/>
          <w:sz w:val="22"/>
          <w:szCs w:val="22"/>
          <w:lang w:val="bg-BG"/>
        </w:rPr>
        <w:t>Философски закуски.</w:t>
      </w:r>
      <w:proofErr w:type="gramEnd"/>
      <w:r w:rsidRPr="00E27CCA">
        <w:rPr>
          <w:rStyle w:val="Emphasis"/>
          <w:rFonts w:asciiTheme="minorHAnsi" w:hAnsiTheme="minorHAnsi" w:cs="Times New Roman"/>
          <w:b w:val="0"/>
          <w:sz w:val="22"/>
          <w:szCs w:val="22"/>
          <w:lang w:val="bg-BG"/>
        </w:rPr>
        <w:t xml:space="preserve"> </w:t>
      </w:r>
      <w:proofErr w:type="spellStart"/>
      <w:proofErr w:type="gramStart"/>
      <w:r w:rsidRPr="00E27CCA">
        <w:rPr>
          <w:rFonts w:asciiTheme="minorHAnsi" w:hAnsiTheme="minorHAnsi" w:cs="Times New Roman"/>
          <w:b w:val="0"/>
          <w:i/>
          <w:sz w:val="22"/>
          <w:szCs w:val="22"/>
        </w:rPr>
        <w:t>Уважение</w:t>
      </w:r>
      <w:proofErr w:type="spellEnd"/>
      <w:r w:rsidRPr="00E27CCA">
        <w:rPr>
          <w:rFonts w:asciiTheme="minorHAnsi" w:hAnsiTheme="minorHAnsi" w:cs="Times New Roman"/>
          <w:b w:val="0"/>
          <w:i/>
          <w:sz w:val="22"/>
          <w:szCs w:val="22"/>
        </w:rPr>
        <w:t xml:space="preserve"> и </w:t>
      </w:r>
      <w:proofErr w:type="spellStart"/>
      <w:r w:rsidRPr="00E27CCA">
        <w:rPr>
          <w:rFonts w:asciiTheme="minorHAnsi" w:hAnsiTheme="minorHAnsi" w:cs="Times New Roman"/>
          <w:b w:val="0"/>
          <w:i/>
          <w:sz w:val="22"/>
          <w:szCs w:val="22"/>
        </w:rPr>
        <w:t>неуважение</w:t>
      </w:r>
      <w:proofErr w:type="spellEnd"/>
      <w:r w:rsidRPr="00E27CCA">
        <w:rPr>
          <w:rFonts w:asciiTheme="minorHAnsi" w:hAnsiTheme="minorHAnsi" w:cs="Times New Roman"/>
          <w:b w:val="0"/>
          <w:i/>
          <w:sz w:val="22"/>
          <w:szCs w:val="22"/>
          <w:lang w:val="bg-BG"/>
        </w:rPr>
        <w:t xml:space="preserve">, </w:t>
      </w:r>
      <w:r w:rsidRPr="00E27CCA">
        <w:rPr>
          <w:rFonts w:asciiTheme="minorHAnsi" w:hAnsiTheme="minorHAnsi" w:cs="Times New Roman"/>
          <w:b w:val="0"/>
          <w:sz w:val="22"/>
          <w:szCs w:val="22"/>
          <w:lang w:val="bg-BG"/>
        </w:rPr>
        <w:t>изд.</w:t>
      </w:r>
      <w:proofErr w:type="gramEnd"/>
      <w:r w:rsidRPr="00E27CCA">
        <w:rPr>
          <w:rFonts w:asciiTheme="minorHAnsi" w:hAnsiTheme="minorHAnsi" w:cs="Times New Roman"/>
          <w:b w:val="0"/>
          <w:sz w:val="22"/>
          <w:szCs w:val="22"/>
          <w:lang w:val="bg-BG"/>
        </w:rPr>
        <w:t xml:space="preserve"> Точица, С., 2013</w:t>
      </w:r>
    </w:p>
    <w:p w:rsidR="00E27CCA" w:rsidRPr="00E27CCA" w:rsidRDefault="00E27CCA" w:rsidP="00E27CCA">
      <w:pPr>
        <w:pStyle w:val="ListParagraph"/>
        <w:numPr>
          <w:ilvl w:val="0"/>
          <w:numId w:val="12"/>
        </w:numPr>
        <w:spacing w:after="200" w:line="276" w:lineRule="auto"/>
        <w:rPr>
          <w:rStyle w:val="apple-converted-space"/>
          <w:color w:val="000000"/>
          <w:shd w:val="clear" w:color="auto" w:fill="FFFFFF"/>
        </w:rPr>
      </w:pPr>
      <w:proofErr w:type="spellStart"/>
      <w:r w:rsidRPr="00E27CCA">
        <w:rPr>
          <w:rStyle w:val="Strong"/>
          <w:color w:val="000000"/>
          <w:shd w:val="clear" w:color="auto" w:fill="FFFFFF"/>
        </w:rPr>
        <w:t>източник</w:t>
      </w:r>
      <w:proofErr w:type="spellEnd"/>
      <w:r w:rsidRPr="00E27CCA">
        <w:rPr>
          <w:rStyle w:val="Strong"/>
          <w:color w:val="000000"/>
          <w:shd w:val="clear" w:color="auto" w:fill="FFFFFF"/>
        </w:rPr>
        <w:t xml:space="preserve">: </w:t>
      </w:r>
      <w:r w:rsidRPr="00E27CCA">
        <w:rPr>
          <w:rStyle w:val="Strong"/>
          <w:color w:val="000000"/>
          <w:shd w:val="clear" w:color="auto" w:fill="FFFFFF"/>
          <w:lang w:val="bg-BG"/>
        </w:rPr>
        <w:t>Глобално образование: С ръце и сърце около света</w:t>
      </w:r>
    </w:p>
    <w:p w:rsidR="00E27CCA" w:rsidRPr="00E27CCA" w:rsidRDefault="00E27CCA" w:rsidP="00E27CCA">
      <w:pPr>
        <w:spacing w:line="276" w:lineRule="auto"/>
        <w:rPr>
          <w:rFonts w:cs="Times New Roman"/>
          <w:lang w:val="bg-BG"/>
        </w:rPr>
      </w:pPr>
      <w:proofErr w:type="spellStart"/>
      <w:proofErr w:type="gramStart"/>
      <w:r w:rsidRPr="00E27CCA">
        <w:rPr>
          <w:rFonts w:cs="Times New Roman"/>
          <w:i/>
        </w:rPr>
        <w:t>материал</w:t>
      </w:r>
      <w:proofErr w:type="spellEnd"/>
      <w:proofErr w:type="gramEnd"/>
      <w:r w:rsidRPr="00E27CCA">
        <w:rPr>
          <w:rFonts w:cs="Times New Roman"/>
          <w:i/>
        </w:rPr>
        <w:t>:</w:t>
      </w:r>
      <w:r w:rsidRPr="00E27CCA">
        <w:rPr>
          <w:rFonts w:cs="Times New Roman"/>
          <w:color w:val="990C04"/>
          <w:kern w:val="36"/>
        </w:rPr>
        <w:t xml:space="preserve"> </w:t>
      </w:r>
      <w:r w:rsidRPr="00E27CCA">
        <w:rPr>
          <w:rFonts w:cs="Times New Roman"/>
          <w:color w:val="990C04"/>
          <w:kern w:val="36"/>
          <w:lang w:val="bg-BG"/>
        </w:rPr>
        <w:t>„</w:t>
      </w:r>
      <w:proofErr w:type="spellStart"/>
      <w:r w:rsidRPr="00E27CCA">
        <w:rPr>
          <w:rFonts w:cs="Times New Roman"/>
        </w:rPr>
        <w:t>Запознайте</w:t>
      </w:r>
      <w:proofErr w:type="spellEnd"/>
      <w:r w:rsidRPr="00E27CCA">
        <w:rPr>
          <w:rFonts w:cs="Times New Roman"/>
        </w:rPr>
        <w:t xml:space="preserve"> </w:t>
      </w:r>
      <w:proofErr w:type="spellStart"/>
      <w:r w:rsidRPr="00E27CCA">
        <w:rPr>
          <w:rFonts w:cs="Times New Roman"/>
        </w:rPr>
        <w:t>се</w:t>
      </w:r>
      <w:proofErr w:type="spellEnd"/>
      <w:r w:rsidRPr="00E27CCA">
        <w:rPr>
          <w:rFonts w:cs="Times New Roman"/>
        </w:rPr>
        <w:t xml:space="preserve"> с </w:t>
      </w:r>
      <w:proofErr w:type="spellStart"/>
      <w:r w:rsidRPr="00E27CCA">
        <w:rPr>
          <w:rFonts w:cs="Times New Roman"/>
        </w:rPr>
        <w:t>тримата</w:t>
      </w:r>
      <w:proofErr w:type="spellEnd"/>
      <w:r w:rsidRPr="00E27CCA">
        <w:rPr>
          <w:rFonts w:cs="Times New Roman"/>
        </w:rPr>
        <w:t xml:space="preserve"> </w:t>
      </w:r>
      <w:proofErr w:type="spellStart"/>
      <w:r w:rsidRPr="00E27CCA">
        <w:rPr>
          <w:rFonts w:cs="Times New Roman"/>
        </w:rPr>
        <w:t>другари</w:t>
      </w:r>
      <w:proofErr w:type="spellEnd"/>
      <w:r w:rsidRPr="00E27CCA">
        <w:rPr>
          <w:rFonts w:cs="Times New Roman"/>
        </w:rPr>
        <w:t xml:space="preserve"> </w:t>
      </w:r>
      <w:proofErr w:type="spellStart"/>
      <w:r w:rsidRPr="00E27CCA">
        <w:rPr>
          <w:rFonts w:cs="Times New Roman"/>
        </w:rPr>
        <w:t>на</w:t>
      </w:r>
      <w:proofErr w:type="spellEnd"/>
      <w:r w:rsidRPr="00E27CCA">
        <w:rPr>
          <w:rFonts w:cs="Times New Roman"/>
        </w:rPr>
        <w:t xml:space="preserve"> </w:t>
      </w:r>
      <w:proofErr w:type="spellStart"/>
      <w:r w:rsidRPr="00E27CCA">
        <w:rPr>
          <w:rFonts w:cs="Times New Roman"/>
        </w:rPr>
        <w:t>невежеството</w:t>
      </w:r>
      <w:proofErr w:type="spellEnd"/>
      <w:r w:rsidRPr="00E27CCA">
        <w:rPr>
          <w:rFonts w:cs="Times New Roman"/>
        </w:rPr>
        <w:t xml:space="preserve"> – </w:t>
      </w:r>
      <w:proofErr w:type="spellStart"/>
      <w:r w:rsidRPr="00E27CCA">
        <w:rPr>
          <w:rFonts w:cs="Times New Roman"/>
        </w:rPr>
        <w:t>предразсъдъка</w:t>
      </w:r>
      <w:proofErr w:type="spellEnd"/>
      <w:r w:rsidRPr="00E27CCA">
        <w:rPr>
          <w:rFonts w:cs="Times New Roman"/>
        </w:rPr>
        <w:t xml:space="preserve">, </w:t>
      </w:r>
      <w:proofErr w:type="spellStart"/>
      <w:r w:rsidRPr="00E27CCA">
        <w:rPr>
          <w:rFonts w:cs="Times New Roman"/>
        </w:rPr>
        <w:t>стереотипа</w:t>
      </w:r>
      <w:proofErr w:type="spellEnd"/>
      <w:r w:rsidRPr="00E27CCA">
        <w:rPr>
          <w:rFonts w:cs="Times New Roman"/>
        </w:rPr>
        <w:t xml:space="preserve"> и </w:t>
      </w:r>
      <w:proofErr w:type="spellStart"/>
      <w:r w:rsidRPr="00E27CCA">
        <w:rPr>
          <w:rFonts w:cs="Times New Roman"/>
        </w:rPr>
        <w:t>дискриминацията</w:t>
      </w:r>
      <w:proofErr w:type="spellEnd"/>
      <w:r w:rsidRPr="00E27CCA">
        <w:rPr>
          <w:rFonts w:cs="Times New Roman"/>
          <w:lang w:val="bg-BG"/>
        </w:rPr>
        <w:t>”</w:t>
      </w:r>
    </w:p>
    <w:p w:rsidR="00E27CCA" w:rsidRPr="00E27CCA" w:rsidRDefault="00E27CCA" w:rsidP="00E27CCA">
      <w:pPr>
        <w:spacing w:line="276" w:lineRule="auto"/>
        <w:rPr>
          <w:rFonts w:cs="Times New Roman"/>
          <w:lang w:val="bg-BG"/>
        </w:rPr>
      </w:pPr>
      <w:hyperlink r:id="rId14" w:history="1">
        <w:r w:rsidRPr="00E27CCA">
          <w:rPr>
            <w:rStyle w:val="Hyperlink"/>
            <w:rFonts w:cs="Times New Roman"/>
            <w:lang w:val="bg-BG"/>
          </w:rPr>
          <w:t>http://devedu.eu/globaleducation/2013/04/%D0%B7%D0%B0%D0%BF%D0%BE%D0%B7%D0%BD%D0%B0%D0%B9%D1%82%D0%B5-%D1%81%D0%B5-%D1%81-%D1%82%D1%80%D0%B8%D0%BC%D0%B0%D1%82%D0%B0-%D0%B4%D1%80%D1%83%D0%B3%D0%B0%D1%80%D0%B8-%D0%BD%D0%B0-%D0%BD%D0%B5%D0%B2/</w:t>
        </w:r>
      </w:hyperlink>
      <w:r w:rsidRPr="00E27CCA">
        <w:rPr>
          <w:rFonts w:cs="Times New Roman"/>
          <w:lang w:val="bg-BG"/>
        </w:rPr>
        <w:t xml:space="preserve"> </w:t>
      </w:r>
    </w:p>
    <w:p w:rsidR="00E27CCA" w:rsidRPr="00FD4FC8" w:rsidRDefault="00E27CCA" w:rsidP="00E27CCA">
      <w:pPr>
        <w:pStyle w:val="Heading3"/>
        <w:numPr>
          <w:ilvl w:val="0"/>
          <w:numId w:val="12"/>
        </w:numPr>
        <w:shd w:val="clear" w:color="auto" w:fill="FFFFFF"/>
        <w:spacing w:before="0" w:line="276" w:lineRule="auto"/>
        <w:rPr>
          <w:rStyle w:val="Strong"/>
          <w:rFonts w:asciiTheme="minorHAnsi" w:hAnsiTheme="minorHAnsi" w:cs="Times New Roman"/>
          <w:b/>
          <w:color w:val="auto"/>
        </w:rPr>
      </w:pPr>
      <w:r w:rsidRPr="00FD4FC8">
        <w:rPr>
          <w:rStyle w:val="Strong"/>
          <w:rFonts w:asciiTheme="minorHAnsi" w:hAnsiTheme="minorHAnsi"/>
          <w:b/>
          <w:color w:val="000000"/>
          <w:shd w:val="clear" w:color="auto" w:fill="FFFFFF"/>
        </w:rPr>
        <w:t xml:space="preserve">източник: </w:t>
      </w:r>
      <w:proofErr w:type="spellStart"/>
      <w:r w:rsidRPr="00FD4FC8">
        <w:rPr>
          <w:rStyle w:val="Strong"/>
          <w:rFonts w:asciiTheme="minorHAnsi" w:hAnsiTheme="minorHAnsi" w:cs="Times New Roman"/>
          <w:b/>
          <w:color w:val="auto"/>
          <w:bdr w:val="none" w:sz="0" w:space="0" w:color="auto" w:frame="1"/>
        </w:rPr>
        <w:t>Teenas</w:t>
      </w:r>
      <w:proofErr w:type="spellEnd"/>
      <w:r w:rsidRPr="00FD4FC8">
        <w:rPr>
          <w:rStyle w:val="Strong"/>
          <w:rFonts w:asciiTheme="minorHAnsi" w:hAnsiTheme="minorHAnsi" w:cs="Times New Roman"/>
          <w:b/>
          <w:color w:val="auto"/>
          <w:bdr w:val="none" w:sz="0" w:space="0" w:color="auto" w:frame="1"/>
        </w:rPr>
        <w:t>.</w:t>
      </w:r>
      <w:proofErr w:type="spellStart"/>
      <w:r w:rsidRPr="00FD4FC8">
        <w:rPr>
          <w:rStyle w:val="Strong"/>
          <w:rFonts w:asciiTheme="minorHAnsi" w:hAnsiTheme="minorHAnsi" w:cs="Times New Roman"/>
          <w:b/>
          <w:color w:val="auto"/>
          <w:bdr w:val="none" w:sz="0" w:space="0" w:color="auto" w:frame="1"/>
        </w:rPr>
        <w:t>bg</w:t>
      </w:r>
      <w:proofErr w:type="spellEnd"/>
      <w:r w:rsidRPr="00FD4FC8">
        <w:rPr>
          <w:rStyle w:val="apple-converted-space"/>
          <w:rFonts w:asciiTheme="minorHAnsi" w:hAnsiTheme="minorHAnsi" w:cs="Times New Roman"/>
          <w:b w:val="0"/>
          <w:bCs w:val="0"/>
          <w:color w:val="auto"/>
        </w:rPr>
        <w:t> </w:t>
      </w:r>
      <w:r w:rsidRPr="00FD4FC8">
        <w:rPr>
          <w:rFonts w:asciiTheme="minorHAnsi" w:hAnsiTheme="minorHAnsi" w:cs="Times New Roman"/>
          <w:b w:val="0"/>
          <w:bCs w:val="0"/>
          <w:color w:val="auto"/>
        </w:rPr>
        <w:t xml:space="preserve">(„едно необикновено място за </w:t>
      </w:r>
      <w:proofErr w:type="spellStart"/>
      <w:r w:rsidRPr="00FD4FC8">
        <w:rPr>
          <w:rFonts w:asciiTheme="minorHAnsi" w:hAnsiTheme="minorHAnsi" w:cs="Times New Roman"/>
          <w:b w:val="0"/>
          <w:bCs w:val="0"/>
          <w:color w:val="auto"/>
        </w:rPr>
        <w:t>тинейджъри</w:t>
      </w:r>
      <w:proofErr w:type="spellEnd"/>
      <w:r w:rsidRPr="00FD4FC8">
        <w:rPr>
          <w:rFonts w:asciiTheme="minorHAnsi" w:hAnsiTheme="minorHAnsi" w:cs="Times New Roman"/>
          <w:b w:val="0"/>
          <w:bCs w:val="0"/>
          <w:color w:val="auto"/>
        </w:rPr>
        <w:t>!”)</w:t>
      </w:r>
    </w:p>
    <w:p w:rsidR="00E27CCA" w:rsidRPr="00E27CCA" w:rsidRDefault="00E27CCA" w:rsidP="00E27CCA">
      <w:pPr>
        <w:spacing w:line="276" w:lineRule="auto"/>
        <w:rPr>
          <w:rFonts w:cs="Times New Roman"/>
          <w:lang w:val="bg-BG"/>
        </w:rPr>
      </w:pPr>
      <w:proofErr w:type="spellStart"/>
      <w:proofErr w:type="gramStart"/>
      <w:r w:rsidRPr="00E27CCA">
        <w:rPr>
          <w:rFonts w:cs="Times New Roman"/>
          <w:i/>
        </w:rPr>
        <w:t>материал</w:t>
      </w:r>
      <w:proofErr w:type="spellEnd"/>
      <w:proofErr w:type="gramEnd"/>
      <w:r w:rsidRPr="00E27CCA">
        <w:rPr>
          <w:rFonts w:cs="Times New Roman"/>
          <w:i/>
        </w:rPr>
        <w:t>:</w:t>
      </w:r>
      <w:r w:rsidRPr="00E27CCA">
        <w:rPr>
          <w:rFonts w:cs="Times New Roman"/>
          <w:i/>
          <w:lang w:val="bg-BG"/>
        </w:rPr>
        <w:t xml:space="preserve"> </w:t>
      </w:r>
      <w:r w:rsidRPr="00E27CCA">
        <w:rPr>
          <w:rFonts w:cs="Times New Roman"/>
          <w:lang w:val="bg-BG"/>
        </w:rPr>
        <w:t>„Уважавай себе си, за да те уважават”</w:t>
      </w:r>
    </w:p>
    <w:p w:rsidR="00E27CCA" w:rsidRPr="00E27CCA" w:rsidRDefault="00E27CCA" w:rsidP="00E27CCA">
      <w:pPr>
        <w:spacing w:line="276" w:lineRule="auto"/>
        <w:rPr>
          <w:rStyle w:val="Strong"/>
          <w:rFonts w:cs="Times New Roman"/>
          <w:b w:val="0"/>
          <w:bCs w:val="0"/>
          <w:lang w:val="bg-BG"/>
        </w:rPr>
      </w:pPr>
      <w:hyperlink r:id="rId15" w:history="1">
        <w:r w:rsidRPr="00E27CCA">
          <w:rPr>
            <w:rStyle w:val="Hyperlink"/>
            <w:rFonts w:cs="Times New Roman"/>
            <w:lang w:val="bg-BG"/>
          </w:rPr>
          <w:t>http://www.teenas.bg/%D1%83%D0%B2%D0%B0%D0%B6%D0%B0%D0%B2%D0%B0%D0%B9-%D1%81%D0%B5%D0%B1%D0%B5-%D1%81%D0%B8-%D0%B7%D0%B0-%D0%B4%D0%B0-%D1%82%D0%B5-%D1%83%D0%B2%D0%B0%D0%B6%D0%B0%D0%B2%D0%B0%D1%82/</w:t>
        </w:r>
      </w:hyperlink>
      <w:r w:rsidRPr="00E27CCA">
        <w:rPr>
          <w:rStyle w:val="Strong"/>
          <w:rFonts w:cs="Times New Roman"/>
          <w:lang w:val="bg-BG"/>
        </w:rPr>
        <w:t xml:space="preserve"> </w:t>
      </w:r>
    </w:p>
    <w:p w:rsidR="00E27CCA" w:rsidRPr="00FD4FC8" w:rsidRDefault="00E27CCA" w:rsidP="00FD4FC8">
      <w:pPr>
        <w:pStyle w:val="Heading3"/>
        <w:numPr>
          <w:ilvl w:val="0"/>
          <w:numId w:val="12"/>
        </w:numPr>
        <w:shd w:val="clear" w:color="auto" w:fill="FFFFFF"/>
        <w:spacing w:before="0" w:line="276" w:lineRule="auto"/>
        <w:rPr>
          <w:rStyle w:val="Strong"/>
          <w:color w:val="000000"/>
          <w:shd w:val="clear" w:color="auto" w:fill="FFFFFF"/>
        </w:rPr>
      </w:pPr>
      <w:proofErr w:type="spellStart"/>
      <w:r w:rsidRPr="00E27CCA">
        <w:rPr>
          <w:rStyle w:val="Strong"/>
          <w:rFonts w:asciiTheme="minorHAnsi" w:hAnsiTheme="minorHAnsi"/>
          <w:b/>
          <w:color w:val="000000"/>
          <w:shd w:val="clear" w:color="auto" w:fill="FFFFFF"/>
        </w:rPr>
        <w:t>източник</w:t>
      </w:r>
      <w:proofErr w:type="spellEnd"/>
      <w:r w:rsidRPr="00E27CCA">
        <w:rPr>
          <w:rStyle w:val="Strong"/>
          <w:rFonts w:asciiTheme="minorHAnsi" w:hAnsiTheme="minorHAnsi"/>
          <w:b/>
          <w:color w:val="000000"/>
          <w:shd w:val="clear" w:color="auto" w:fill="FFFFFF"/>
        </w:rPr>
        <w:t>:</w:t>
      </w:r>
      <w:r w:rsidRPr="00FD4FC8">
        <w:rPr>
          <w:rStyle w:val="Strong"/>
          <w:rFonts w:asciiTheme="minorHAnsi" w:hAnsiTheme="minorHAnsi"/>
          <w:b/>
          <w:color w:val="000000"/>
          <w:shd w:val="clear" w:color="auto" w:fill="FFFFFF"/>
        </w:rPr>
        <w:t xml:space="preserve"> </w:t>
      </w:r>
      <w:proofErr w:type="spellStart"/>
      <w:r w:rsidRPr="00FD4FC8">
        <w:rPr>
          <w:rStyle w:val="Strong"/>
          <w:rFonts w:asciiTheme="minorHAnsi" w:hAnsiTheme="minorHAnsi"/>
          <w:b/>
          <w:color w:val="000000"/>
          <w:shd w:val="clear" w:color="auto" w:fill="FFFFFF"/>
        </w:rPr>
        <w:t>az-deteto</w:t>
      </w:r>
      <w:proofErr w:type="spellEnd"/>
      <w:r w:rsidRPr="00FD4FC8">
        <w:rPr>
          <w:rStyle w:val="Strong"/>
          <w:rFonts w:asciiTheme="minorHAnsi" w:hAnsiTheme="minorHAnsi"/>
          <w:b/>
          <w:color w:val="000000"/>
          <w:shd w:val="clear" w:color="auto" w:fill="FFFFFF"/>
        </w:rPr>
        <w:t>.</w:t>
      </w:r>
      <w:proofErr w:type="spellStart"/>
      <w:r w:rsidRPr="00FD4FC8">
        <w:rPr>
          <w:rStyle w:val="Strong"/>
          <w:rFonts w:asciiTheme="minorHAnsi" w:hAnsiTheme="minorHAnsi"/>
          <w:b/>
          <w:color w:val="000000"/>
          <w:shd w:val="clear" w:color="auto" w:fill="FFFFFF"/>
        </w:rPr>
        <w:t>bg</w:t>
      </w:r>
      <w:proofErr w:type="spellEnd"/>
    </w:p>
    <w:p w:rsidR="00E27CCA" w:rsidRPr="00E27CCA" w:rsidRDefault="00E27CCA" w:rsidP="00E27CCA">
      <w:pPr>
        <w:spacing w:line="276" w:lineRule="auto"/>
        <w:rPr>
          <w:rFonts w:cs="Times New Roman"/>
          <w:lang w:val="bg-BG"/>
        </w:rPr>
      </w:pPr>
      <w:proofErr w:type="spellStart"/>
      <w:proofErr w:type="gramStart"/>
      <w:r w:rsidRPr="00E27CCA">
        <w:rPr>
          <w:rFonts w:cs="Times New Roman"/>
          <w:i/>
        </w:rPr>
        <w:t>материал</w:t>
      </w:r>
      <w:proofErr w:type="spellEnd"/>
      <w:proofErr w:type="gramEnd"/>
      <w:r w:rsidRPr="00E27CCA">
        <w:rPr>
          <w:rFonts w:cs="Times New Roman"/>
          <w:i/>
        </w:rPr>
        <w:t>:</w:t>
      </w:r>
      <w:r w:rsidRPr="00E27CCA">
        <w:rPr>
          <w:rFonts w:cs="Times New Roman"/>
          <w:i/>
          <w:lang w:val="bg-BG"/>
        </w:rPr>
        <w:t xml:space="preserve"> </w:t>
      </w:r>
      <w:r w:rsidRPr="00E27CCA">
        <w:rPr>
          <w:rFonts w:cs="Times New Roman"/>
          <w:lang w:val="bg-BG"/>
        </w:rPr>
        <w:t>„Уважението”</w:t>
      </w:r>
    </w:p>
    <w:p w:rsidR="00E27CCA" w:rsidRPr="00E27CCA" w:rsidRDefault="00E27CCA" w:rsidP="00E27CCA">
      <w:pPr>
        <w:spacing w:line="276" w:lineRule="auto"/>
        <w:rPr>
          <w:rStyle w:val="Strong"/>
          <w:rFonts w:cs="Times New Roman"/>
          <w:b w:val="0"/>
          <w:bCs w:val="0"/>
          <w:color w:val="0173AB"/>
          <w:lang w:val="bg-BG"/>
        </w:rPr>
      </w:pPr>
      <w:hyperlink r:id="rId16" w:history="1">
        <w:r w:rsidRPr="00E27CCA">
          <w:rPr>
            <w:rStyle w:val="Hyperlink"/>
            <w:rFonts w:cs="Times New Roman"/>
            <w:lang w:val="bg-BG"/>
          </w:rPr>
          <w:t>http://www.az-deteto.bg/uvazhenieto/628/view.html</w:t>
        </w:r>
      </w:hyperlink>
      <w:r w:rsidRPr="00E27CCA">
        <w:rPr>
          <w:rFonts w:cs="Times New Roman"/>
          <w:color w:val="0173AB"/>
          <w:lang w:val="bg-BG"/>
        </w:rPr>
        <w:t xml:space="preserve"> </w:t>
      </w:r>
    </w:p>
    <w:p w:rsidR="00E27CCA" w:rsidRPr="00FD4FC8" w:rsidRDefault="00E27CCA" w:rsidP="00FD4FC8">
      <w:pPr>
        <w:pStyle w:val="Heading3"/>
        <w:numPr>
          <w:ilvl w:val="0"/>
          <w:numId w:val="12"/>
        </w:numPr>
        <w:shd w:val="clear" w:color="auto" w:fill="FFFFFF"/>
        <w:spacing w:before="0" w:line="276" w:lineRule="auto"/>
        <w:rPr>
          <w:rStyle w:val="Strong"/>
          <w:color w:val="000000"/>
          <w:shd w:val="clear" w:color="auto" w:fill="FFFFFF"/>
        </w:rPr>
      </w:pPr>
      <w:proofErr w:type="spellStart"/>
      <w:proofErr w:type="gramStart"/>
      <w:r w:rsidRPr="00FD4FC8">
        <w:rPr>
          <w:rStyle w:val="Strong"/>
          <w:rFonts w:asciiTheme="minorHAnsi" w:hAnsiTheme="minorHAnsi"/>
          <w:b/>
          <w:color w:val="000000"/>
          <w:shd w:val="clear" w:color="auto" w:fill="FFFFFF"/>
        </w:rPr>
        <w:t>източник</w:t>
      </w:r>
      <w:proofErr w:type="spellEnd"/>
      <w:proofErr w:type="gramEnd"/>
      <w:r w:rsidRPr="00FD4FC8">
        <w:rPr>
          <w:rStyle w:val="Strong"/>
          <w:rFonts w:asciiTheme="minorHAnsi" w:hAnsiTheme="minorHAnsi"/>
          <w:b/>
          <w:color w:val="000000"/>
          <w:shd w:val="clear" w:color="auto" w:fill="FFFFFF"/>
        </w:rPr>
        <w:t xml:space="preserve">: Сет </w:t>
      </w:r>
      <w:proofErr w:type="spellStart"/>
      <w:r w:rsidRPr="00FD4FC8">
        <w:rPr>
          <w:rStyle w:val="Strong"/>
          <w:rFonts w:asciiTheme="minorHAnsi" w:hAnsiTheme="minorHAnsi"/>
          <w:b/>
          <w:color w:val="000000"/>
          <w:shd w:val="clear" w:color="auto" w:fill="FFFFFF"/>
        </w:rPr>
        <w:t>Годин</w:t>
      </w:r>
      <w:proofErr w:type="spellEnd"/>
      <w:r w:rsidRPr="00FD4FC8">
        <w:rPr>
          <w:rStyle w:val="Strong"/>
          <w:rFonts w:asciiTheme="minorHAnsi" w:hAnsiTheme="minorHAnsi"/>
          <w:b/>
          <w:color w:val="000000"/>
          <w:shd w:val="clear" w:color="auto" w:fill="FFFFFF"/>
        </w:rPr>
        <w:t xml:space="preserve"> </w:t>
      </w:r>
      <w:r w:rsidRPr="00FD4FC8">
        <w:rPr>
          <w:rStyle w:val="Strong"/>
          <w:color w:val="000000"/>
          <w:shd w:val="clear" w:color="auto" w:fill="FFFFFF"/>
        </w:rPr>
        <w:t>–</w:t>
      </w:r>
      <w:r w:rsidRPr="00FD4FC8">
        <w:rPr>
          <w:rStyle w:val="Strong"/>
          <w:rFonts w:asciiTheme="minorHAnsi" w:hAnsiTheme="minorHAnsi"/>
          <w:b/>
          <w:color w:val="000000"/>
          <w:shd w:val="clear" w:color="auto" w:fill="FFFFFF"/>
        </w:rPr>
        <w:t xml:space="preserve"> </w:t>
      </w:r>
      <w:proofErr w:type="spellStart"/>
      <w:r w:rsidRPr="00FD4FC8">
        <w:rPr>
          <w:rStyle w:val="Strong"/>
          <w:color w:val="000000"/>
          <w:shd w:val="clear" w:color="auto" w:fill="FFFFFF"/>
        </w:rPr>
        <w:t>Малкото</w:t>
      </w:r>
      <w:proofErr w:type="spellEnd"/>
      <w:r w:rsidRPr="00FD4FC8">
        <w:rPr>
          <w:rStyle w:val="Strong"/>
          <w:color w:val="000000"/>
          <w:shd w:val="clear" w:color="auto" w:fill="FFFFFF"/>
        </w:rPr>
        <w:t xml:space="preserve"> е </w:t>
      </w:r>
      <w:proofErr w:type="spellStart"/>
      <w:r w:rsidRPr="00FD4FC8">
        <w:rPr>
          <w:rStyle w:val="Strong"/>
          <w:color w:val="000000"/>
          <w:shd w:val="clear" w:color="auto" w:fill="FFFFFF"/>
        </w:rPr>
        <w:t>новото</w:t>
      </w:r>
      <w:proofErr w:type="spellEnd"/>
      <w:r w:rsidRPr="00FD4FC8">
        <w:rPr>
          <w:rStyle w:val="Strong"/>
          <w:color w:val="000000"/>
          <w:shd w:val="clear" w:color="auto" w:fill="FFFFFF"/>
        </w:rPr>
        <w:t xml:space="preserve"> </w:t>
      </w:r>
      <w:proofErr w:type="spellStart"/>
      <w:r w:rsidRPr="00FD4FC8">
        <w:rPr>
          <w:rStyle w:val="Strong"/>
          <w:color w:val="000000"/>
          <w:shd w:val="clear" w:color="auto" w:fill="FFFFFF"/>
        </w:rPr>
        <w:t>голямо</w:t>
      </w:r>
      <w:proofErr w:type="spellEnd"/>
      <w:r w:rsidRPr="00FD4FC8">
        <w:rPr>
          <w:rStyle w:val="Strong"/>
          <w:color w:val="000000"/>
          <w:shd w:val="clear" w:color="auto" w:fill="FFFFFF"/>
        </w:rPr>
        <w:t xml:space="preserve">. 183 </w:t>
      </w:r>
      <w:proofErr w:type="spellStart"/>
      <w:r w:rsidRPr="00FD4FC8">
        <w:rPr>
          <w:rStyle w:val="Strong"/>
          <w:color w:val="000000"/>
          <w:shd w:val="clear" w:color="auto" w:fill="FFFFFF"/>
        </w:rPr>
        <w:t>прозрения</w:t>
      </w:r>
      <w:proofErr w:type="spellEnd"/>
      <w:r w:rsidRPr="00FD4FC8">
        <w:rPr>
          <w:rStyle w:val="Strong"/>
          <w:color w:val="000000"/>
          <w:shd w:val="clear" w:color="auto" w:fill="FFFFFF"/>
        </w:rPr>
        <w:t xml:space="preserve"> и </w:t>
      </w:r>
      <w:proofErr w:type="spellStart"/>
      <w:r w:rsidRPr="00FD4FC8">
        <w:rPr>
          <w:rStyle w:val="Strong"/>
          <w:color w:val="000000"/>
          <w:shd w:val="clear" w:color="auto" w:fill="FFFFFF"/>
        </w:rPr>
        <w:t>забележителни</w:t>
      </w:r>
      <w:proofErr w:type="spellEnd"/>
      <w:r w:rsidRPr="00FD4FC8">
        <w:rPr>
          <w:rStyle w:val="Strong"/>
          <w:color w:val="000000"/>
          <w:shd w:val="clear" w:color="auto" w:fill="FFFFFF"/>
        </w:rPr>
        <w:t xml:space="preserve"> </w:t>
      </w:r>
      <w:proofErr w:type="spellStart"/>
      <w:r w:rsidRPr="00FD4FC8">
        <w:rPr>
          <w:rStyle w:val="Strong"/>
          <w:color w:val="000000"/>
          <w:shd w:val="clear" w:color="auto" w:fill="FFFFFF"/>
        </w:rPr>
        <w:t>бизнес</w:t>
      </w:r>
      <w:proofErr w:type="spellEnd"/>
      <w:r w:rsidRPr="00FD4FC8">
        <w:rPr>
          <w:rStyle w:val="Strong"/>
          <w:color w:val="000000"/>
          <w:shd w:val="clear" w:color="auto" w:fill="FFFFFF"/>
        </w:rPr>
        <w:t xml:space="preserve"> </w:t>
      </w:r>
      <w:proofErr w:type="spellStart"/>
      <w:r w:rsidRPr="00FD4FC8">
        <w:rPr>
          <w:rStyle w:val="Strong"/>
          <w:color w:val="000000"/>
          <w:shd w:val="clear" w:color="auto" w:fill="FFFFFF"/>
        </w:rPr>
        <w:t>идеи</w:t>
      </w:r>
      <w:proofErr w:type="spellEnd"/>
      <w:r w:rsidRPr="00FD4FC8">
        <w:rPr>
          <w:rStyle w:val="Strong"/>
          <w:color w:val="000000"/>
          <w:shd w:val="clear" w:color="auto" w:fill="FFFFFF"/>
        </w:rPr>
        <w:t>, изд. Locus, 2010</w:t>
      </w:r>
    </w:p>
    <w:p w:rsidR="00E27CCA" w:rsidRPr="00FD4FC8" w:rsidRDefault="00E27CCA" w:rsidP="00E27CCA">
      <w:pPr>
        <w:spacing w:line="276" w:lineRule="auto"/>
        <w:rPr>
          <w:rFonts w:cs="Times New Roman"/>
          <w:i/>
        </w:rPr>
      </w:pPr>
      <w:proofErr w:type="spellStart"/>
      <w:proofErr w:type="gramStart"/>
      <w:r w:rsidRPr="00E27CCA">
        <w:rPr>
          <w:rFonts w:cs="Times New Roman"/>
          <w:i/>
        </w:rPr>
        <w:t>материал</w:t>
      </w:r>
      <w:proofErr w:type="spellEnd"/>
      <w:proofErr w:type="gramEnd"/>
      <w:r w:rsidRPr="00E27CCA">
        <w:rPr>
          <w:rFonts w:cs="Times New Roman"/>
          <w:i/>
        </w:rPr>
        <w:t>:</w:t>
      </w:r>
      <w:r w:rsidRPr="00FD4FC8">
        <w:rPr>
          <w:rFonts w:cs="Times New Roman"/>
          <w:i/>
        </w:rPr>
        <w:t xml:space="preserve"> „Неуважението”</w:t>
      </w:r>
    </w:p>
    <w:p w:rsidR="00E27CCA" w:rsidRPr="00E27CCA" w:rsidRDefault="00E27CCA" w:rsidP="00E27CCA">
      <w:pPr>
        <w:spacing w:line="276" w:lineRule="auto"/>
        <w:rPr>
          <w:rFonts w:cs="Times New Roman"/>
          <w:lang w:val="bg-BG"/>
        </w:rPr>
      </w:pPr>
      <w:hyperlink r:id="rId17" w:history="1">
        <w:r w:rsidRPr="00E27CCA">
          <w:rPr>
            <w:rStyle w:val="Hyperlink"/>
            <w:rFonts w:cs="Times New Roman"/>
            <w:lang w:val="bg-BG"/>
          </w:rPr>
          <w:t>http://www.novavizia.com/set-godin-neuvazhenie-otkys/</w:t>
        </w:r>
      </w:hyperlink>
      <w:r w:rsidRPr="00E27CCA">
        <w:rPr>
          <w:rFonts w:cs="Times New Roman"/>
          <w:lang w:val="bg-BG"/>
        </w:rPr>
        <w:t xml:space="preserve"> </w:t>
      </w:r>
    </w:p>
    <w:p w:rsidR="00EF598E" w:rsidRPr="00E27CCA" w:rsidRDefault="00EF598E" w:rsidP="00E27CCA">
      <w:pPr>
        <w:spacing w:line="276" w:lineRule="auto"/>
        <w:jc w:val="both"/>
        <w:rPr>
          <w:lang w:val="bg-BG"/>
        </w:rPr>
      </w:pPr>
      <w:bookmarkStart w:id="3" w:name="_GoBack"/>
      <w:bookmarkEnd w:id="3"/>
    </w:p>
    <w:sectPr w:rsidR="00EF598E" w:rsidRPr="00E27CCA" w:rsidSect="00464D8A">
      <w:headerReference w:type="default" r:id="rId18"/>
      <w:footerReference w:type="default" r:id="rId19"/>
      <w:footerReference w:type="first" r:id="rId20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71" w:rsidRDefault="00E73B71" w:rsidP="00530B3A">
      <w:pPr>
        <w:spacing w:after="0"/>
      </w:pPr>
      <w:r>
        <w:separator/>
      </w:r>
    </w:p>
  </w:endnote>
  <w:endnote w:type="continuationSeparator" w:id="0">
    <w:p w:rsidR="00E73B71" w:rsidRDefault="00E73B71" w:rsidP="00530B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43" w:rsidRDefault="00B70343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44EDFF" wp14:editId="4A6B16BE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8019C9A"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09545F54" wp14:editId="04D9C700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B70343" w:rsidRPr="00530B3A" w:rsidRDefault="00B70343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43" w:rsidRDefault="00B70343" w:rsidP="00EC0E24">
    <w:pPr>
      <w:pStyle w:val="Header"/>
    </w:pPr>
  </w:p>
  <w:p w:rsidR="00B70343" w:rsidRDefault="00B70343" w:rsidP="00EC0E24"/>
  <w:p w:rsidR="00B70343" w:rsidRDefault="00B70343" w:rsidP="00EC0E24">
    <w:pPr>
      <w:pStyle w:val="Footer"/>
    </w:pPr>
  </w:p>
  <w:p w:rsidR="00B70343" w:rsidRDefault="00B70343" w:rsidP="00EC0E24"/>
  <w:p w:rsidR="00B70343" w:rsidRDefault="00B70343" w:rsidP="00EC0E24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1B4084B" wp14:editId="62AEEF0C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021118C" id="Straight Connector 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61312" behindDoc="0" locked="0" layoutInCell="1" allowOverlap="1" wp14:anchorId="6C159C56" wp14:editId="141B8E8C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B70343" w:rsidRPr="00EC0E24" w:rsidRDefault="00B70343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71" w:rsidRDefault="00E73B71" w:rsidP="00530B3A">
      <w:pPr>
        <w:spacing w:after="0"/>
      </w:pPr>
      <w:r>
        <w:separator/>
      </w:r>
    </w:p>
  </w:footnote>
  <w:footnote w:type="continuationSeparator" w:id="0">
    <w:p w:rsidR="00E73B71" w:rsidRDefault="00E73B71" w:rsidP="00530B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043507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B70343" w:rsidRPr="003F1622" w:rsidRDefault="00B70343" w:rsidP="00954577">
        <w:pPr>
          <w:pStyle w:val="Header"/>
          <w:numPr>
            <w:ilvl w:val="0"/>
            <w:numId w:val="1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FD4FC8">
          <w:rPr>
            <w:i/>
            <w:noProof/>
          </w:rPr>
          <w:t>9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B70343" w:rsidRDefault="00B703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B1378"/>
    <w:multiLevelType w:val="hybridMultilevel"/>
    <w:tmpl w:val="DD360C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D13D8"/>
    <w:multiLevelType w:val="hybridMultilevel"/>
    <w:tmpl w:val="D6226C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90F99"/>
    <w:multiLevelType w:val="hybridMultilevel"/>
    <w:tmpl w:val="065A1E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F7E2D"/>
    <w:multiLevelType w:val="hybridMultilevel"/>
    <w:tmpl w:val="9120FD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534B"/>
    <w:multiLevelType w:val="hybridMultilevel"/>
    <w:tmpl w:val="560441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2185A"/>
    <w:multiLevelType w:val="hybridMultilevel"/>
    <w:tmpl w:val="CD76AA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F5105"/>
    <w:multiLevelType w:val="hybridMultilevel"/>
    <w:tmpl w:val="C2220E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7590F"/>
    <w:multiLevelType w:val="hybridMultilevel"/>
    <w:tmpl w:val="AF967B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C4829"/>
    <w:multiLevelType w:val="hybridMultilevel"/>
    <w:tmpl w:val="326838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A0583"/>
    <w:multiLevelType w:val="hybridMultilevel"/>
    <w:tmpl w:val="29588E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A5D3A"/>
    <w:multiLevelType w:val="hybridMultilevel"/>
    <w:tmpl w:val="6324E7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59625C"/>
    <w:multiLevelType w:val="hybridMultilevel"/>
    <w:tmpl w:val="89AE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9058D"/>
    <w:multiLevelType w:val="hybridMultilevel"/>
    <w:tmpl w:val="32A2E36A"/>
    <w:lvl w:ilvl="0" w:tplc="95A0A2C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6B4CB7"/>
    <w:multiLevelType w:val="hybridMultilevel"/>
    <w:tmpl w:val="67A2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A"/>
    <w:rsid w:val="00016D93"/>
    <w:rsid w:val="000210C5"/>
    <w:rsid w:val="00021C56"/>
    <w:rsid w:val="00022714"/>
    <w:rsid w:val="0004582E"/>
    <w:rsid w:val="00055355"/>
    <w:rsid w:val="00064E37"/>
    <w:rsid w:val="00071777"/>
    <w:rsid w:val="000723C3"/>
    <w:rsid w:val="0007683B"/>
    <w:rsid w:val="00080973"/>
    <w:rsid w:val="0008423A"/>
    <w:rsid w:val="000A3B19"/>
    <w:rsid w:val="000B5A4F"/>
    <w:rsid w:val="000B5BBF"/>
    <w:rsid w:val="000D11BB"/>
    <w:rsid w:val="000D2EC7"/>
    <w:rsid w:val="000E5715"/>
    <w:rsid w:val="000F4DD2"/>
    <w:rsid w:val="0010068A"/>
    <w:rsid w:val="00112AEF"/>
    <w:rsid w:val="001269E1"/>
    <w:rsid w:val="00134269"/>
    <w:rsid w:val="00150BDF"/>
    <w:rsid w:val="00152871"/>
    <w:rsid w:val="00191B39"/>
    <w:rsid w:val="001A32BA"/>
    <w:rsid w:val="001A6F36"/>
    <w:rsid w:val="001C5702"/>
    <w:rsid w:val="001D29E5"/>
    <w:rsid w:val="001E1F12"/>
    <w:rsid w:val="001F0BDD"/>
    <w:rsid w:val="001F3AE1"/>
    <w:rsid w:val="001F7168"/>
    <w:rsid w:val="00206D59"/>
    <w:rsid w:val="00215BFB"/>
    <w:rsid w:val="00216EF2"/>
    <w:rsid w:val="00251D21"/>
    <w:rsid w:val="002607D6"/>
    <w:rsid w:val="002610EA"/>
    <w:rsid w:val="00272638"/>
    <w:rsid w:val="002730D2"/>
    <w:rsid w:val="00291637"/>
    <w:rsid w:val="00292BE4"/>
    <w:rsid w:val="002C0A0B"/>
    <w:rsid w:val="002F1C39"/>
    <w:rsid w:val="00311AC0"/>
    <w:rsid w:val="003155A7"/>
    <w:rsid w:val="00325BEC"/>
    <w:rsid w:val="00333594"/>
    <w:rsid w:val="00352679"/>
    <w:rsid w:val="00353A62"/>
    <w:rsid w:val="003543F8"/>
    <w:rsid w:val="00371F52"/>
    <w:rsid w:val="0039203D"/>
    <w:rsid w:val="00393BE4"/>
    <w:rsid w:val="003976F1"/>
    <w:rsid w:val="003A218E"/>
    <w:rsid w:val="003A6159"/>
    <w:rsid w:val="003A7657"/>
    <w:rsid w:val="003B6647"/>
    <w:rsid w:val="003D3E99"/>
    <w:rsid w:val="003F0A02"/>
    <w:rsid w:val="003F1622"/>
    <w:rsid w:val="00400F14"/>
    <w:rsid w:val="00401D21"/>
    <w:rsid w:val="00407229"/>
    <w:rsid w:val="00434ABE"/>
    <w:rsid w:val="00464D8A"/>
    <w:rsid w:val="00464FFD"/>
    <w:rsid w:val="00473A25"/>
    <w:rsid w:val="004A5C82"/>
    <w:rsid w:val="004A7097"/>
    <w:rsid w:val="004D08D1"/>
    <w:rsid w:val="004D4FDB"/>
    <w:rsid w:val="004D540C"/>
    <w:rsid w:val="004D64BA"/>
    <w:rsid w:val="004E210F"/>
    <w:rsid w:val="00513C2B"/>
    <w:rsid w:val="0052555E"/>
    <w:rsid w:val="005268F3"/>
    <w:rsid w:val="00530B3A"/>
    <w:rsid w:val="00561A6D"/>
    <w:rsid w:val="005655EB"/>
    <w:rsid w:val="005709DE"/>
    <w:rsid w:val="005735AC"/>
    <w:rsid w:val="00580DF4"/>
    <w:rsid w:val="005821A7"/>
    <w:rsid w:val="00585476"/>
    <w:rsid w:val="005A2094"/>
    <w:rsid w:val="005A7396"/>
    <w:rsid w:val="005B3F55"/>
    <w:rsid w:val="005E09D1"/>
    <w:rsid w:val="005F12D5"/>
    <w:rsid w:val="00613B46"/>
    <w:rsid w:val="00614C51"/>
    <w:rsid w:val="00616577"/>
    <w:rsid w:val="00632194"/>
    <w:rsid w:val="0064621B"/>
    <w:rsid w:val="00653466"/>
    <w:rsid w:val="006703CD"/>
    <w:rsid w:val="00673BA1"/>
    <w:rsid w:val="006B3792"/>
    <w:rsid w:val="006D22AC"/>
    <w:rsid w:val="006D5E9D"/>
    <w:rsid w:val="006E55C4"/>
    <w:rsid w:val="00713DF1"/>
    <w:rsid w:val="00720945"/>
    <w:rsid w:val="00721113"/>
    <w:rsid w:val="00730EFC"/>
    <w:rsid w:val="00746704"/>
    <w:rsid w:val="00753006"/>
    <w:rsid w:val="00760A0A"/>
    <w:rsid w:val="00766158"/>
    <w:rsid w:val="00782DD4"/>
    <w:rsid w:val="0079115C"/>
    <w:rsid w:val="007A17D0"/>
    <w:rsid w:val="007C1E4A"/>
    <w:rsid w:val="007C1FDE"/>
    <w:rsid w:val="007D019F"/>
    <w:rsid w:val="007D38AA"/>
    <w:rsid w:val="007E4C87"/>
    <w:rsid w:val="008113DB"/>
    <w:rsid w:val="008151F1"/>
    <w:rsid w:val="00826EFA"/>
    <w:rsid w:val="008349E1"/>
    <w:rsid w:val="0083750B"/>
    <w:rsid w:val="00845C01"/>
    <w:rsid w:val="00850E28"/>
    <w:rsid w:val="00861BE1"/>
    <w:rsid w:val="0087597C"/>
    <w:rsid w:val="00880071"/>
    <w:rsid w:val="008B020B"/>
    <w:rsid w:val="008B4C89"/>
    <w:rsid w:val="008D55DB"/>
    <w:rsid w:val="008F4673"/>
    <w:rsid w:val="009206C6"/>
    <w:rsid w:val="0092517B"/>
    <w:rsid w:val="00930521"/>
    <w:rsid w:val="00954577"/>
    <w:rsid w:val="00956760"/>
    <w:rsid w:val="00980448"/>
    <w:rsid w:val="00981E84"/>
    <w:rsid w:val="009A750B"/>
    <w:rsid w:val="009B16D1"/>
    <w:rsid w:val="009B2526"/>
    <w:rsid w:val="009B29CE"/>
    <w:rsid w:val="009C05E6"/>
    <w:rsid w:val="009F6EC6"/>
    <w:rsid w:val="00A11F7B"/>
    <w:rsid w:val="00A25D92"/>
    <w:rsid w:val="00A33077"/>
    <w:rsid w:val="00A354FE"/>
    <w:rsid w:val="00A36914"/>
    <w:rsid w:val="00A40F6E"/>
    <w:rsid w:val="00A50966"/>
    <w:rsid w:val="00AA5C3C"/>
    <w:rsid w:val="00AD1388"/>
    <w:rsid w:val="00AF734E"/>
    <w:rsid w:val="00B02D77"/>
    <w:rsid w:val="00B05971"/>
    <w:rsid w:val="00B059CA"/>
    <w:rsid w:val="00B05D89"/>
    <w:rsid w:val="00B060F1"/>
    <w:rsid w:val="00B14F7A"/>
    <w:rsid w:val="00B37ED7"/>
    <w:rsid w:val="00B46F8B"/>
    <w:rsid w:val="00B60794"/>
    <w:rsid w:val="00B62DDE"/>
    <w:rsid w:val="00B65394"/>
    <w:rsid w:val="00B66A98"/>
    <w:rsid w:val="00B70343"/>
    <w:rsid w:val="00B8024C"/>
    <w:rsid w:val="00B8167D"/>
    <w:rsid w:val="00BC4530"/>
    <w:rsid w:val="00BD12C9"/>
    <w:rsid w:val="00BD22D2"/>
    <w:rsid w:val="00BD5462"/>
    <w:rsid w:val="00BE70CE"/>
    <w:rsid w:val="00C4257B"/>
    <w:rsid w:val="00C50E01"/>
    <w:rsid w:val="00C56E21"/>
    <w:rsid w:val="00C57710"/>
    <w:rsid w:val="00C7252F"/>
    <w:rsid w:val="00C7573A"/>
    <w:rsid w:val="00C765E5"/>
    <w:rsid w:val="00C81619"/>
    <w:rsid w:val="00CA59C1"/>
    <w:rsid w:val="00CD7650"/>
    <w:rsid w:val="00CF4835"/>
    <w:rsid w:val="00CF6673"/>
    <w:rsid w:val="00D0461B"/>
    <w:rsid w:val="00D32063"/>
    <w:rsid w:val="00D333FF"/>
    <w:rsid w:val="00D403A3"/>
    <w:rsid w:val="00D44390"/>
    <w:rsid w:val="00D47E76"/>
    <w:rsid w:val="00D522D7"/>
    <w:rsid w:val="00D55BB5"/>
    <w:rsid w:val="00D66BC0"/>
    <w:rsid w:val="00D67308"/>
    <w:rsid w:val="00D70CFA"/>
    <w:rsid w:val="00D76669"/>
    <w:rsid w:val="00DB3AB0"/>
    <w:rsid w:val="00DC0CC4"/>
    <w:rsid w:val="00DC6F8D"/>
    <w:rsid w:val="00DD7504"/>
    <w:rsid w:val="00DF0B12"/>
    <w:rsid w:val="00E03D21"/>
    <w:rsid w:val="00E27CCA"/>
    <w:rsid w:val="00E5147B"/>
    <w:rsid w:val="00E73B71"/>
    <w:rsid w:val="00E85C1E"/>
    <w:rsid w:val="00E90F66"/>
    <w:rsid w:val="00E96134"/>
    <w:rsid w:val="00E97BC9"/>
    <w:rsid w:val="00EA0F50"/>
    <w:rsid w:val="00EA417F"/>
    <w:rsid w:val="00EB32EB"/>
    <w:rsid w:val="00EC0E24"/>
    <w:rsid w:val="00EC7BDB"/>
    <w:rsid w:val="00EF598E"/>
    <w:rsid w:val="00F434FE"/>
    <w:rsid w:val="00F7730F"/>
    <w:rsid w:val="00F87C96"/>
    <w:rsid w:val="00F9508B"/>
    <w:rsid w:val="00FB68B7"/>
    <w:rsid w:val="00FD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F1"/>
    <w:pPr>
      <w:spacing w:after="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05D89"/>
    <w:pPr>
      <w:keepNext/>
      <w:spacing w:before="240" w:after="60" w:line="276" w:lineRule="auto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D89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98E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bg-BG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598E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D29E5"/>
    <w:pPr>
      <w:spacing w:after="0" w:line="240" w:lineRule="auto"/>
    </w:pPr>
    <w:rPr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B05D89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D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DefaultParagraphFont"/>
    <w:rsid w:val="00B05D89"/>
  </w:style>
  <w:style w:type="character" w:styleId="Strong">
    <w:name w:val="Strong"/>
    <w:basedOn w:val="DefaultParagraphFont"/>
    <w:uiPriority w:val="22"/>
    <w:qFormat/>
    <w:rsid w:val="00B05D89"/>
    <w:rPr>
      <w:b/>
      <w:bCs/>
    </w:rPr>
  </w:style>
  <w:style w:type="character" w:customStyle="1" w:styleId="hps">
    <w:name w:val="hps"/>
    <w:basedOn w:val="DefaultParagraphFont"/>
    <w:rsid w:val="003976F1"/>
  </w:style>
  <w:style w:type="character" w:customStyle="1" w:styleId="fbunderline">
    <w:name w:val="fbunderline"/>
    <w:basedOn w:val="DefaultParagraphFont"/>
    <w:rsid w:val="003976F1"/>
  </w:style>
  <w:style w:type="character" w:customStyle="1" w:styleId="prdsubnames-store">
    <w:name w:val="prdsubnames-store"/>
    <w:basedOn w:val="DefaultParagraphFont"/>
    <w:rsid w:val="003976F1"/>
  </w:style>
  <w:style w:type="character" w:styleId="CommentReference">
    <w:name w:val="annotation reference"/>
    <w:basedOn w:val="DefaultParagraphFont"/>
    <w:uiPriority w:val="99"/>
    <w:semiHidden/>
    <w:unhideWhenUsed/>
    <w:rsid w:val="003976F1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F598E"/>
    <w:rPr>
      <w:rFonts w:asciiTheme="majorHAnsi" w:eastAsiaTheme="majorEastAsia" w:hAnsiTheme="majorHAnsi" w:cstheme="majorBidi"/>
      <w:b/>
      <w:bCs/>
      <w:color w:val="5B9BD5" w:themeColor="accent1"/>
      <w:lang w:val="bg-BG"/>
    </w:rPr>
  </w:style>
  <w:style w:type="character" w:customStyle="1" w:styleId="Heading4Char">
    <w:name w:val="Heading 4 Char"/>
    <w:basedOn w:val="DefaultParagraphFont"/>
    <w:link w:val="Heading4"/>
    <w:uiPriority w:val="9"/>
    <w:rsid w:val="00EF598E"/>
    <w:rPr>
      <w:rFonts w:asciiTheme="majorHAnsi" w:eastAsiaTheme="majorEastAsia" w:hAnsiTheme="majorHAnsi" w:cstheme="majorBidi"/>
      <w:b/>
      <w:bCs/>
      <w:i/>
      <w:iCs/>
      <w:color w:val="5B9BD5" w:themeColor="accent1"/>
      <w:lang w:val="bg-BG"/>
    </w:rPr>
  </w:style>
  <w:style w:type="paragraph" w:customStyle="1" w:styleId="verse">
    <w:name w:val="verse"/>
    <w:basedOn w:val="Normal"/>
    <w:rsid w:val="00EF59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prop">
    <w:name w:val="itemprop"/>
    <w:basedOn w:val="DefaultParagraphFont"/>
    <w:rsid w:val="00EF598E"/>
  </w:style>
  <w:style w:type="character" w:customStyle="1" w:styleId="docsize">
    <w:name w:val="doc_size"/>
    <w:basedOn w:val="DefaultParagraphFont"/>
    <w:rsid w:val="00EF5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F1"/>
    <w:pPr>
      <w:spacing w:after="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05D89"/>
    <w:pPr>
      <w:keepNext/>
      <w:spacing w:before="240" w:after="60" w:line="276" w:lineRule="auto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D89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98E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bg-BG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598E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D29E5"/>
    <w:pPr>
      <w:spacing w:after="0" w:line="240" w:lineRule="auto"/>
    </w:pPr>
    <w:rPr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B05D89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D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DefaultParagraphFont"/>
    <w:rsid w:val="00B05D89"/>
  </w:style>
  <w:style w:type="character" w:styleId="Strong">
    <w:name w:val="Strong"/>
    <w:basedOn w:val="DefaultParagraphFont"/>
    <w:uiPriority w:val="22"/>
    <w:qFormat/>
    <w:rsid w:val="00B05D89"/>
    <w:rPr>
      <w:b/>
      <w:bCs/>
    </w:rPr>
  </w:style>
  <w:style w:type="character" w:customStyle="1" w:styleId="hps">
    <w:name w:val="hps"/>
    <w:basedOn w:val="DefaultParagraphFont"/>
    <w:rsid w:val="003976F1"/>
  </w:style>
  <w:style w:type="character" w:customStyle="1" w:styleId="fbunderline">
    <w:name w:val="fbunderline"/>
    <w:basedOn w:val="DefaultParagraphFont"/>
    <w:rsid w:val="003976F1"/>
  </w:style>
  <w:style w:type="character" w:customStyle="1" w:styleId="prdsubnames-store">
    <w:name w:val="prdsubnames-store"/>
    <w:basedOn w:val="DefaultParagraphFont"/>
    <w:rsid w:val="003976F1"/>
  </w:style>
  <w:style w:type="character" w:styleId="CommentReference">
    <w:name w:val="annotation reference"/>
    <w:basedOn w:val="DefaultParagraphFont"/>
    <w:uiPriority w:val="99"/>
    <w:semiHidden/>
    <w:unhideWhenUsed/>
    <w:rsid w:val="003976F1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F598E"/>
    <w:rPr>
      <w:rFonts w:asciiTheme="majorHAnsi" w:eastAsiaTheme="majorEastAsia" w:hAnsiTheme="majorHAnsi" w:cstheme="majorBidi"/>
      <w:b/>
      <w:bCs/>
      <w:color w:val="5B9BD5" w:themeColor="accent1"/>
      <w:lang w:val="bg-BG"/>
    </w:rPr>
  </w:style>
  <w:style w:type="character" w:customStyle="1" w:styleId="Heading4Char">
    <w:name w:val="Heading 4 Char"/>
    <w:basedOn w:val="DefaultParagraphFont"/>
    <w:link w:val="Heading4"/>
    <w:uiPriority w:val="9"/>
    <w:rsid w:val="00EF598E"/>
    <w:rPr>
      <w:rFonts w:asciiTheme="majorHAnsi" w:eastAsiaTheme="majorEastAsia" w:hAnsiTheme="majorHAnsi" w:cstheme="majorBidi"/>
      <w:b/>
      <w:bCs/>
      <w:i/>
      <w:iCs/>
      <w:color w:val="5B9BD5" w:themeColor="accent1"/>
      <w:lang w:val="bg-BG"/>
    </w:rPr>
  </w:style>
  <w:style w:type="paragraph" w:customStyle="1" w:styleId="verse">
    <w:name w:val="verse"/>
    <w:basedOn w:val="Normal"/>
    <w:rsid w:val="00EF59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prop">
    <w:name w:val="itemprop"/>
    <w:basedOn w:val="DefaultParagraphFont"/>
    <w:rsid w:val="00EF598E"/>
  </w:style>
  <w:style w:type="character" w:customStyle="1" w:styleId="docsize">
    <w:name w:val="doc_size"/>
    <w:basedOn w:val="DefaultParagraphFont"/>
    <w:rsid w:val="00EF5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rossroadbg.com/bendjamin-djonsan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novavizia.com/set-godin-neuvazhenie-otky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z-deteto.bg/uvazhenieto/628/view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teenas.bg/%D1%83%D0%B2%D0%B0%D0%B6%D0%B0%D0%B2%D0%B0%D0%B9-%D1%81%D0%B5%D0%B1%D0%B5-%D1%81%D0%B8-%D0%B7%D0%B0-%D0%B4%D0%B0-%D1%82%D0%B5-%D1%83%D0%B2%D0%B0%D0%B6%D0%B0%D0%B2%D0%B0%D1%82/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evedu.eu/globaleducation/2013/04/%D0%B7%D0%B0%D0%BF%D0%BE%D0%B7%D0%BD%D0%B0%D0%B9%D1%82%D0%B5-%D1%81%D0%B5-%D1%81-%D1%82%D1%80%D0%B8%D0%BC%D0%B0%D1%82%D0%B0-%D0%B4%D1%80%D1%83%D0%B3%D0%B0%D1%80%D0%B8-%D0%BD%D0%B0-%D0%BD%D0%B5%D0%B2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A3DB3-C52F-4DAE-91F6-E9510282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Bakardzhieva</dc:creator>
  <cp:lastModifiedBy>TBak</cp:lastModifiedBy>
  <cp:revision>6</cp:revision>
  <cp:lastPrinted>2016-06-29T11:34:00Z</cp:lastPrinted>
  <dcterms:created xsi:type="dcterms:W3CDTF">2016-08-12T06:54:00Z</dcterms:created>
  <dcterms:modified xsi:type="dcterms:W3CDTF">2016-08-12T07:39:00Z</dcterms:modified>
</cp:coreProperties>
</file>