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18E" w:rsidRPr="00E43170" w:rsidRDefault="00E43170" w:rsidP="000E5715">
      <w:pPr>
        <w:spacing w:before="240" w:after="0" w:line="276" w:lineRule="auto"/>
        <w:jc w:val="both"/>
        <w:rPr>
          <w:rFonts w:eastAsia="Times New Roman" w:cs="Times New Roman"/>
          <w:sz w:val="28"/>
          <w:szCs w:val="28"/>
          <w:lang w:val="bg-BG"/>
        </w:rPr>
      </w:pPr>
      <w:r w:rsidRPr="00E43170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299BB2A7" wp14:editId="5521692A">
            <wp:simplePos x="0" y="0"/>
            <wp:positionH relativeFrom="column">
              <wp:posOffset>3768090</wp:posOffset>
            </wp:positionH>
            <wp:positionV relativeFrom="paragraph">
              <wp:posOffset>-376555</wp:posOffset>
            </wp:positionV>
            <wp:extent cx="2747010" cy="1259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e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76B">
        <w:rPr>
          <w:rFonts w:eastAsia="Times New Roman" w:cs="Times New Roman"/>
          <w:b/>
          <w:bCs/>
          <w:color w:val="000000"/>
          <w:sz w:val="28"/>
          <w:szCs w:val="28"/>
        </w:rPr>
        <w:t xml:space="preserve">10007 </w:t>
      </w:r>
      <w:bookmarkStart w:id="0" w:name="_GoBack"/>
      <w:bookmarkEnd w:id="0"/>
      <w:r w:rsidRPr="00E43170">
        <w:rPr>
          <w:rFonts w:eastAsia="Times New Roman" w:cs="Times New Roman"/>
          <w:b/>
          <w:bCs/>
          <w:color w:val="000000"/>
          <w:sz w:val="28"/>
          <w:szCs w:val="28"/>
          <w:lang w:val="bg-BG"/>
        </w:rPr>
        <w:t xml:space="preserve">Гладната планета </w:t>
      </w:r>
    </w:p>
    <w:p w:rsidR="003A218E" w:rsidRPr="00E43170" w:rsidRDefault="003A218E" w:rsidP="000E5715">
      <w:pPr>
        <w:spacing w:before="240" w:after="0" w:line="276" w:lineRule="auto"/>
        <w:jc w:val="both"/>
        <w:rPr>
          <w:rFonts w:eastAsia="Times New Roman" w:cs="Times New Roman"/>
          <w:b/>
          <w:color w:val="000000"/>
          <w:vertAlign w:val="superscript"/>
          <w:lang w:val="bg-BG"/>
        </w:rPr>
      </w:pPr>
      <w:r w:rsidRPr="00E43170">
        <w:rPr>
          <w:rFonts w:eastAsia="Times New Roman" w:cs="Times New Roman"/>
          <w:b/>
          <w:color w:val="000000"/>
          <w:lang w:val="bg-BG"/>
        </w:rPr>
        <w:t>Клас: 1</w:t>
      </w:r>
      <w:r w:rsidR="00E43170" w:rsidRPr="00E43170">
        <w:rPr>
          <w:rFonts w:eastAsia="Times New Roman" w:cs="Times New Roman"/>
          <w:b/>
          <w:color w:val="000000"/>
          <w:lang w:val="bg-BG"/>
        </w:rPr>
        <w:t>0</w:t>
      </w:r>
      <w:r w:rsidR="00E43170" w:rsidRPr="00E43170">
        <w:rPr>
          <w:rFonts w:eastAsia="Times New Roman" w:cs="Times New Roman"/>
          <w:b/>
          <w:color w:val="000000"/>
          <w:vertAlign w:val="superscript"/>
          <w:lang w:val="bg-BG"/>
        </w:rPr>
        <w:t>т</w:t>
      </w:r>
      <w:r w:rsidR="001A32BA" w:rsidRPr="00E43170">
        <w:rPr>
          <w:rFonts w:eastAsia="Times New Roman" w:cs="Times New Roman"/>
          <w:b/>
          <w:color w:val="000000"/>
          <w:vertAlign w:val="superscript"/>
          <w:lang w:val="bg-BG"/>
        </w:rPr>
        <w:t>и</w:t>
      </w:r>
      <w:r w:rsidR="003A7657" w:rsidRPr="00E43170">
        <w:rPr>
          <w:rFonts w:eastAsia="Times New Roman" w:cs="Times New Roman"/>
          <w:b/>
          <w:color w:val="000000"/>
          <w:vertAlign w:val="superscript"/>
          <w:lang w:val="bg-BG"/>
        </w:rPr>
        <w:t xml:space="preserve"> </w:t>
      </w:r>
    </w:p>
    <w:p w:rsidR="00E43170" w:rsidRPr="00E43170" w:rsidRDefault="00E43170" w:rsidP="00E43170">
      <w:pPr>
        <w:jc w:val="both"/>
        <w:rPr>
          <w:b/>
          <w:i/>
          <w:lang w:val="bg-BG"/>
        </w:rPr>
      </w:pPr>
      <w:r w:rsidRPr="00E43170">
        <w:rPr>
          <w:b/>
          <w:i/>
          <w:lang w:val="bg-BG"/>
        </w:rPr>
        <w:t xml:space="preserve">Учениците </w:t>
      </w:r>
      <w:r w:rsidR="00873724">
        <w:rPr>
          <w:b/>
          <w:i/>
          <w:lang w:val="bg-BG"/>
        </w:rPr>
        <w:t>научават за спецификата в храненето в</w:t>
      </w:r>
      <w:r w:rsidRPr="00E43170">
        <w:rPr>
          <w:b/>
          <w:i/>
          <w:lang w:val="bg-BG"/>
        </w:rPr>
        <w:t xml:space="preserve"> различните континенти. </w:t>
      </w:r>
      <w:r w:rsidR="00873724">
        <w:rPr>
          <w:b/>
          <w:i/>
          <w:lang w:val="bg-BG"/>
        </w:rPr>
        <w:t>През темата за храната се з</w:t>
      </w:r>
      <w:r w:rsidRPr="00E43170">
        <w:rPr>
          <w:b/>
          <w:i/>
          <w:lang w:val="bg-BG"/>
        </w:rPr>
        <w:t xml:space="preserve">асягат </w:t>
      </w:r>
      <w:r w:rsidR="00873724">
        <w:rPr>
          <w:b/>
          <w:i/>
          <w:lang w:val="bg-BG"/>
        </w:rPr>
        <w:t xml:space="preserve">теми като </w:t>
      </w:r>
      <w:r w:rsidRPr="00E43170">
        <w:rPr>
          <w:b/>
          <w:i/>
          <w:lang w:val="bg-BG"/>
        </w:rPr>
        <w:t xml:space="preserve">толерантност, глобално и локално, еднообразие и многообразие, и пр. Учениците </w:t>
      </w:r>
      <w:r>
        <w:rPr>
          <w:b/>
          <w:i/>
          <w:lang w:val="bg-BG"/>
        </w:rPr>
        <w:t xml:space="preserve">коментират спецификите на </w:t>
      </w:r>
      <w:r w:rsidRPr="00E43170">
        <w:rPr>
          <w:b/>
          <w:i/>
          <w:lang w:val="bg-BG"/>
        </w:rPr>
        <w:t>здравословното хранене</w:t>
      </w:r>
      <w:r w:rsidR="009F4D87">
        <w:rPr>
          <w:b/>
          <w:i/>
          <w:lang w:val="bg-BG"/>
        </w:rPr>
        <w:t xml:space="preserve"> и  практиката в България в това отношение. Изправят се </w:t>
      </w:r>
      <w:r w:rsidRPr="00E43170">
        <w:rPr>
          <w:b/>
          <w:bCs/>
          <w:i/>
          <w:lang w:val="bg-BG"/>
        </w:rPr>
        <w:t xml:space="preserve">пред предизвикателството да дадат </w:t>
      </w:r>
      <w:r w:rsidR="009F4D87">
        <w:rPr>
          <w:b/>
          <w:bCs/>
          <w:i/>
          <w:lang w:val="bg-BG"/>
        </w:rPr>
        <w:t xml:space="preserve">от </w:t>
      </w:r>
      <w:r w:rsidRPr="00E43170">
        <w:rPr>
          <w:b/>
          <w:bCs/>
          <w:i/>
          <w:lang w:val="bg-BG"/>
        </w:rPr>
        <w:t>своето време, умения и средства, за да участват в борбата срещу глада на местно равнище.</w:t>
      </w:r>
    </w:p>
    <w:p w:rsidR="00E43170" w:rsidRPr="00E43170" w:rsidRDefault="00E43170" w:rsidP="00E43170">
      <w:pPr>
        <w:rPr>
          <w:lang w:val="bg-BG"/>
        </w:rPr>
      </w:pPr>
      <w:r w:rsidRPr="00E43170">
        <w:rPr>
          <w:b/>
          <w:lang w:val="bg-BG"/>
        </w:rPr>
        <w:t>Продължителност</w:t>
      </w:r>
      <w:r w:rsidRPr="00E43170">
        <w:rPr>
          <w:lang w:val="bg-BG"/>
        </w:rPr>
        <w:t>: три занятия по 40 минути</w:t>
      </w:r>
    </w:p>
    <w:p w:rsidR="00E43170" w:rsidRPr="00E43170" w:rsidRDefault="00E43170" w:rsidP="00E43170">
      <w:pPr>
        <w:rPr>
          <w:b/>
          <w:lang w:val="bg-BG"/>
        </w:rPr>
      </w:pPr>
      <w:r w:rsidRPr="00E43170">
        <w:rPr>
          <w:b/>
          <w:lang w:val="bg-BG"/>
        </w:rPr>
        <w:t xml:space="preserve">Цели: </w:t>
      </w:r>
    </w:p>
    <w:p w:rsidR="00E43170" w:rsidRPr="00E43170" w:rsidRDefault="00E43170" w:rsidP="00403D13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lang w:val="bg-BG"/>
        </w:rPr>
      </w:pPr>
      <w:r w:rsidRPr="00E43170">
        <w:rPr>
          <w:lang w:val="bg-BG"/>
        </w:rPr>
        <w:t>да придобиват представа за разнообразието от храни по света;</w:t>
      </w:r>
    </w:p>
    <w:p w:rsidR="00E43170" w:rsidRPr="00E43170" w:rsidRDefault="00E43170" w:rsidP="00403D13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lang w:val="bg-BG"/>
        </w:rPr>
      </w:pPr>
      <w:r w:rsidRPr="00E43170">
        <w:rPr>
          <w:lang w:val="bg-BG"/>
        </w:rPr>
        <w:t xml:space="preserve">да установят личните си предпочитания и стереотипи във връзка с храната; </w:t>
      </w:r>
    </w:p>
    <w:p w:rsidR="00E43170" w:rsidRPr="00E43170" w:rsidRDefault="00E43170" w:rsidP="00403D13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lang w:val="bg-BG"/>
        </w:rPr>
      </w:pPr>
      <w:r w:rsidRPr="00E43170">
        <w:rPr>
          <w:lang w:val="bg-BG"/>
        </w:rPr>
        <w:t>да извеждат характеристики, от които зависи изборът/наличието/количеството/цената на храната;</w:t>
      </w:r>
    </w:p>
    <w:p w:rsidR="00E43170" w:rsidRPr="00E43170" w:rsidRDefault="00E43170" w:rsidP="00403D1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lang w:val="bg-BG"/>
        </w:rPr>
      </w:pPr>
      <w:r w:rsidRPr="00E43170">
        <w:rPr>
          <w:lang w:val="bg-BG"/>
        </w:rPr>
        <w:t>да могат да обяснят от какво зависи изборът на храна (ресурси, култура, гео-политически особености и пр.).</w:t>
      </w:r>
    </w:p>
    <w:p w:rsidR="00E43170" w:rsidRPr="00E43170" w:rsidRDefault="00E43170" w:rsidP="00403D1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lang w:val="bg-BG"/>
        </w:rPr>
      </w:pPr>
      <w:r w:rsidRPr="00E43170">
        <w:rPr>
          <w:lang w:val="bg-BG"/>
        </w:rPr>
        <w:t>да формират представа за това какво е здравословно хранене и да правят връзка между хранене и здраве</w:t>
      </w:r>
    </w:p>
    <w:p w:rsidR="00E43170" w:rsidRPr="00E43170" w:rsidRDefault="00E43170" w:rsidP="00403D13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lang w:val="bg-BG"/>
        </w:rPr>
      </w:pPr>
      <w:r w:rsidRPr="00E43170">
        <w:rPr>
          <w:lang w:val="bg-BG"/>
        </w:rPr>
        <w:t>да осъзнават отговорностите на всеки индивид, семейство и институция за здравето</w:t>
      </w:r>
    </w:p>
    <w:p w:rsidR="00E43170" w:rsidRPr="00E43170" w:rsidRDefault="00E43170" w:rsidP="00403D13">
      <w:pPr>
        <w:pStyle w:val="ListParagraph"/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lang w:val="bg-BG"/>
        </w:rPr>
      </w:pPr>
      <w:r w:rsidRPr="00E43170">
        <w:rPr>
          <w:lang w:val="bg-BG"/>
        </w:rPr>
        <w:t xml:space="preserve">да описват разликата между глад и недохранване; </w:t>
      </w:r>
    </w:p>
    <w:p w:rsidR="00E43170" w:rsidRPr="00E43170" w:rsidRDefault="00E43170" w:rsidP="00403D13">
      <w:pPr>
        <w:pStyle w:val="ListParagraph"/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lang w:val="bg-BG"/>
        </w:rPr>
      </w:pPr>
      <w:r w:rsidRPr="00E43170">
        <w:rPr>
          <w:lang w:val="bg-BG"/>
        </w:rPr>
        <w:t xml:space="preserve">да установят как могат да работят заедно четирите сектора на обществото в усилията за намаляване на глада в местното общество. </w:t>
      </w:r>
    </w:p>
    <w:p w:rsidR="00E43170" w:rsidRPr="00E43170" w:rsidRDefault="00E43170" w:rsidP="00E43170">
      <w:pPr>
        <w:spacing w:after="0"/>
        <w:rPr>
          <w:lang w:val="bg-BG"/>
        </w:rPr>
      </w:pPr>
    </w:p>
    <w:p w:rsidR="00E43170" w:rsidRPr="00E43170" w:rsidRDefault="00E43170" w:rsidP="00E43170">
      <w:pPr>
        <w:spacing w:after="0"/>
        <w:rPr>
          <w:b/>
          <w:lang w:val="bg-BG"/>
        </w:rPr>
      </w:pPr>
      <w:r w:rsidRPr="00E43170">
        <w:rPr>
          <w:b/>
          <w:lang w:val="bg-BG"/>
        </w:rPr>
        <w:t xml:space="preserve">Материали </w:t>
      </w:r>
    </w:p>
    <w:p w:rsidR="00E43170" w:rsidRPr="00E43170" w:rsidRDefault="00E43170" w:rsidP="00403D13">
      <w:pPr>
        <w:pStyle w:val="ListParagraph"/>
        <w:numPr>
          <w:ilvl w:val="0"/>
          <w:numId w:val="12"/>
        </w:numPr>
        <w:spacing w:after="0"/>
        <w:rPr>
          <w:lang w:val="bg-BG"/>
        </w:rPr>
      </w:pPr>
      <w:r w:rsidRPr="00E43170">
        <w:rPr>
          <w:lang w:val="bg-BG"/>
        </w:rPr>
        <w:t>хартия за флипчарт, маркери, тиксо</w:t>
      </w:r>
    </w:p>
    <w:p w:rsidR="00E43170" w:rsidRPr="00E43170" w:rsidRDefault="00E43170" w:rsidP="00403D13">
      <w:pPr>
        <w:numPr>
          <w:ilvl w:val="0"/>
          <w:numId w:val="12"/>
        </w:numPr>
        <w:spacing w:after="0" w:line="276" w:lineRule="auto"/>
        <w:rPr>
          <w:lang w:val="bg-BG"/>
        </w:rPr>
      </w:pPr>
      <w:r w:rsidRPr="00E43170">
        <w:rPr>
          <w:lang w:val="bg-BG"/>
        </w:rPr>
        <w:t>контурни карти на 5 континента (</w:t>
      </w:r>
      <w:r w:rsidRPr="00E43170">
        <w:rPr>
          <w:i/>
          <w:lang w:val="bg-BG"/>
        </w:rPr>
        <w:t>Приложение №1</w:t>
      </w:r>
      <w:r w:rsidRPr="00E43170">
        <w:rPr>
          <w:lang w:val="bg-BG"/>
        </w:rPr>
        <w:t>)</w:t>
      </w:r>
    </w:p>
    <w:p w:rsidR="00E43170" w:rsidRPr="00E43170" w:rsidRDefault="00E43170" w:rsidP="00403D13">
      <w:pPr>
        <w:pStyle w:val="ListParagraph"/>
        <w:numPr>
          <w:ilvl w:val="0"/>
          <w:numId w:val="12"/>
        </w:numPr>
        <w:spacing w:after="0"/>
        <w:rPr>
          <w:lang w:val="bg-BG"/>
        </w:rPr>
      </w:pPr>
      <w:r w:rsidRPr="00E43170">
        <w:rPr>
          <w:lang w:val="bg-BG"/>
        </w:rPr>
        <w:t>(по възможност) техника, позволяваща показване на образи (проектор, мултимедия)</w:t>
      </w:r>
    </w:p>
    <w:p w:rsidR="00E43170" w:rsidRPr="00E43170" w:rsidRDefault="00E43170" w:rsidP="00403D13">
      <w:pPr>
        <w:pStyle w:val="ListParagraph"/>
        <w:numPr>
          <w:ilvl w:val="0"/>
          <w:numId w:val="12"/>
        </w:numPr>
        <w:spacing w:after="0"/>
        <w:rPr>
          <w:lang w:val="bg-BG"/>
        </w:rPr>
      </w:pPr>
      <w:r w:rsidRPr="00E43170">
        <w:rPr>
          <w:lang w:val="bg-BG"/>
        </w:rPr>
        <w:t>информация за книгата „Гладната планета: Какво яде светът” на Питър Менцел и Фейт Д’Алусио (</w:t>
      </w:r>
      <w:r w:rsidRPr="00E43170">
        <w:rPr>
          <w:i/>
          <w:lang w:val="bg-BG"/>
        </w:rPr>
        <w:t>Приложение №2</w:t>
      </w:r>
      <w:r w:rsidRPr="00E43170">
        <w:rPr>
          <w:lang w:val="bg-BG"/>
        </w:rPr>
        <w:t>)</w:t>
      </w:r>
    </w:p>
    <w:p w:rsidR="00E43170" w:rsidRPr="00E43170" w:rsidRDefault="00E43170" w:rsidP="00403D13">
      <w:pPr>
        <w:pStyle w:val="ListParagraph"/>
        <w:numPr>
          <w:ilvl w:val="0"/>
          <w:numId w:val="12"/>
        </w:numPr>
        <w:spacing w:after="0"/>
        <w:rPr>
          <w:lang w:val="bg-BG"/>
        </w:rPr>
      </w:pPr>
      <w:r w:rsidRPr="00E43170">
        <w:rPr>
          <w:lang w:val="bg-BG"/>
        </w:rPr>
        <w:t>5 цветни снимки на семейства от 5 континента (</w:t>
      </w:r>
      <w:r w:rsidRPr="00E43170">
        <w:rPr>
          <w:i/>
          <w:lang w:val="bg-BG"/>
        </w:rPr>
        <w:t>Приложение №3)</w:t>
      </w:r>
      <w:r w:rsidRPr="00E43170">
        <w:rPr>
          <w:lang w:val="bg-BG"/>
        </w:rPr>
        <w:t xml:space="preserve"> </w:t>
      </w:r>
    </w:p>
    <w:p w:rsidR="00E43170" w:rsidRPr="00E43170" w:rsidRDefault="00E43170" w:rsidP="00403D13">
      <w:pPr>
        <w:pStyle w:val="ListParagraph"/>
        <w:numPr>
          <w:ilvl w:val="0"/>
          <w:numId w:val="12"/>
        </w:numPr>
        <w:spacing w:after="0" w:line="276" w:lineRule="auto"/>
        <w:rPr>
          <w:lang w:val="bg-BG"/>
        </w:rPr>
      </w:pPr>
      <w:r w:rsidRPr="00E43170">
        <w:rPr>
          <w:lang w:val="bg-BG"/>
        </w:rPr>
        <w:t>бележник с твърди корици и химикалка</w:t>
      </w:r>
    </w:p>
    <w:p w:rsidR="00E43170" w:rsidRPr="009F4D87" w:rsidRDefault="00E43170" w:rsidP="00403D13">
      <w:pPr>
        <w:pStyle w:val="ListParagraph"/>
        <w:numPr>
          <w:ilvl w:val="0"/>
          <w:numId w:val="12"/>
        </w:numPr>
        <w:spacing w:after="0"/>
        <w:rPr>
          <w:lang w:val="bg-BG"/>
        </w:rPr>
      </w:pPr>
      <w:r w:rsidRPr="009F4D87">
        <w:rPr>
          <w:lang w:val="bg-BG"/>
        </w:rPr>
        <w:t>приспособена кутия за гласуване</w:t>
      </w:r>
    </w:p>
    <w:p w:rsidR="00E43170" w:rsidRPr="009F4D87" w:rsidRDefault="00E43170" w:rsidP="00403D13">
      <w:pPr>
        <w:pStyle w:val="ListParagraph"/>
        <w:numPr>
          <w:ilvl w:val="0"/>
          <w:numId w:val="12"/>
        </w:numPr>
        <w:spacing w:after="0"/>
        <w:rPr>
          <w:lang w:val="bg-BG"/>
        </w:rPr>
      </w:pPr>
      <w:r w:rsidRPr="009F4D87">
        <w:rPr>
          <w:lang w:val="bg-BG"/>
        </w:rPr>
        <w:t xml:space="preserve">разпечатани 5 таблици със статистическа информация за държави </w:t>
      </w:r>
    </w:p>
    <w:p w:rsidR="00E43170" w:rsidRPr="00E43170" w:rsidRDefault="00E43170" w:rsidP="00E43170">
      <w:pPr>
        <w:spacing w:after="0"/>
        <w:rPr>
          <w:lang w:val="bg-BG"/>
        </w:rPr>
      </w:pPr>
      <w:r w:rsidRPr="00E43170">
        <w:rPr>
          <w:lang w:val="bg-BG"/>
        </w:rPr>
        <w:t>(Приложение №4)</w:t>
      </w:r>
    </w:p>
    <w:p w:rsidR="00E43170" w:rsidRPr="00E43170" w:rsidRDefault="00E43170" w:rsidP="00E43170">
      <w:pPr>
        <w:spacing w:after="0"/>
        <w:rPr>
          <w:lang w:val="bg-BG"/>
        </w:rPr>
      </w:pPr>
    </w:p>
    <w:p w:rsidR="00E43170" w:rsidRDefault="00E43170" w:rsidP="00E43170">
      <w:pPr>
        <w:spacing w:after="0"/>
        <w:rPr>
          <w:b/>
          <w:u w:val="single"/>
          <w:lang w:val="bg-BG"/>
        </w:rPr>
      </w:pPr>
    </w:p>
    <w:p w:rsidR="0003187F" w:rsidRDefault="0003187F" w:rsidP="00E43170">
      <w:pPr>
        <w:spacing w:after="0"/>
        <w:rPr>
          <w:b/>
          <w:u w:val="single"/>
          <w:lang w:val="bg-BG"/>
        </w:rPr>
      </w:pPr>
    </w:p>
    <w:p w:rsidR="0003187F" w:rsidRDefault="0003187F" w:rsidP="00E43170">
      <w:pPr>
        <w:spacing w:after="0"/>
        <w:rPr>
          <w:b/>
          <w:u w:val="single"/>
          <w:lang w:val="bg-BG"/>
        </w:rPr>
      </w:pPr>
    </w:p>
    <w:p w:rsidR="0003187F" w:rsidRDefault="0003187F" w:rsidP="00E43170">
      <w:pPr>
        <w:spacing w:after="0"/>
        <w:rPr>
          <w:b/>
          <w:u w:val="single"/>
          <w:lang w:val="bg-BG"/>
        </w:rPr>
      </w:pPr>
    </w:p>
    <w:p w:rsidR="0003187F" w:rsidRPr="00E43170" w:rsidRDefault="0003187F" w:rsidP="00E43170">
      <w:pPr>
        <w:spacing w:after="0"/>
        <w:rPr>
          <w:b/>
          <w:u w:val="single"/>
          <w:lang w:val="bg-BG"/>
        </w:rPr>
      </w:pPr>
    </w:p>
    <w:p w:rsidR="00E43170" w:rsidRPr="00E43170" w:rsidRDefault="00E43170" w:rsidP="00E43170">
      <w:pPr>
        <w:spacing w:after="0"/>
        <w:rPr>
          <w:b/>
          <w:u w:val="single"/>
          <w:lang w:val="bg-BG"/>
        </w:rPr>
      </w:pPr>
      <w:r w:rsidRPr="00E43170">
        <w:rPr>
          <w:b/>
          <w:u w:val="single"/>
          <w:lang w:val="bg-BG"/>
        </w:rPr>
        <w:lastRenderedPageBreak/>
        <w:t xml:space="preserve">Предварителна подготовка: </w:t>
      </w:r>
    </w:p>
    <w:p w:rsidR="00E43170" w:rsidRPr="00E43170" w:rsidRDefault="00E43170" w:rsidP="00E43170">
      <w:pPr>
        <w:spacing w:after="0"/>
        <w:rPr>
          <w:lang w:val="bg-BG"/>
        </w:rPr>
      </w:pPr>
    </w:p>
    <w:p w:rsidR="00E43170" w:rsidRPr="00E43170" w:rsidRDefault="00E43170" w:rsidP="00E431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i/>
          <w:iCs/>
          <w:color w:val="FF0000"/>
          <w:lang w:val="bg-BG"/>
        </w:rPr>
      </w:pPr>
      <w:r w:rsidRPr="00E43170">
        <w:rPr>
          <w:rFonts w:cs="Times New Roman"/>
          <w:i/>
          <w:iCs/>
          <w:color w:val="FF0000"/>
          <w:lang w:val="bg-BG"/>
        </w:rPr>
        <w:t>Обърнете внимание!</w:t>
      </w:r>
      <w:r w:rsidRPr="00E43170">
        <w:rPr>
          <w:rFonts w:cs="Times New Roman"/>
          <w:i/>
          <w:iCs/>
          <w:color w:val="FF0000"/>
          <w:lang w:val="bg-BG"/>
        </w:rPr>
        <w:br/>
      </w:r>
      <w:r w:rsidRPr="00E43170">
        <w:rPr>
          <w:rFonts w:cs="Times New Roman"/>
          <w:color w:val="FF0000"/>
          <w:lang w:val="bg-BG"/>
        </w:rPr>
        <w:t>И при трите теми от цикъла за храната и храненето съобразете материала и начина му на представяне, в случай че сред учениците ви има сериозно засегнати от обсъжданите теми (бедност, недохранване, затлъстяване и пр.)!!!</w:t>
      </w:r>
    </w:p>
    <w:p w:rsidR="00E43170" w:rsidRPr="00C1709B" w:rsidRDefault="00E43170" w:rsidP="00403D13">
      <w:pPr>
        <w:pStyle w:val="ListParagraph"/>
        <w:numPr>
          <w:ilvl w:val="0"/>
          <w:numId w:val="13"/>
        </w:numPr>
        <w:jc w:val="both"/>
        <w:rPr>
          <w:rFonts w:cs="Times New Roman"/>
          <w:lang w:val="bg-BG"/>
        </w:rPr>
      </w:pPr>
      <w:r w:rsidRPr="00C1709B">
        <w:rPr>
          <w:rFonts w:cs="Times New Roman"/>
          <w:lang w:val="bg-BG"/>
        </w:rPr>
        <w:t>Напишете най-горе върху листовете хартия за флипчарт наименованията на следните пет континента: Австралия, Азия, Африка, Европа и Северна Америка. Окачете ги на стените в класната стая, за да могат учениците да пишат върху тях.</w:t>
      </w:r>
    </w:p>
    <w:p w:rsidR="00E43170" w:rsidRPr="00C1709B" w:rsidRDefault="00E43170" w:rsidP="00403D13">
      <w:pPr>
        <w:pStyle w:val="ListParagraph"/>
        <w:numPr>
          <w:ilvl w:val="0"/>
          <w:numId w:val="13"/>
        </w:numPr>
        <w:rPr>
          <w:rFonts w:cs="Times New Roman"/>
          <w:lang w:val="bg-BG"/>
        </w:rPr>
      </w:pPr>
      <w:r w:rsidRPr="00C1709B">
        <w:rPr>
          <w:rFonts w:cs="Times New Roman"/>
          <w:lang w:val="bg-BG"/>
        </w:rPr>
        <w:t xml:space="preserve">Разпечатайте (по възможност цветно) 5-те снимки на семействата от Австралия, Бутан, Чад, Германия и САЩ </w:t>
      </w:r>
      <w:r w:rsidRPr="000143D8">
        <w:rPr>
          <w:rFonts w:cs="Times New Roman"/>
          <w:lang w:val="bg-BG"/>
        </w:rPr>
        <w:t>(</w:t>
      </w:r>
      <w:r w:rsidRPr="000143D8">
        <w:rPr>
          <w:rFonts w:cs="Times New Roman"/>
          <w:i/>
          <w:lang w:val="bg-BG"/>
        </w:rPr>
        <w:t xml:space="preserve">Приложение № </w:t>
      </w:r>
      <w:r w:rsidRPr="000143D8">
        <w:rPr>
          <w:lang w:val="bg-BG"/>
        </w:rPr>
        <w:t>3</w:t>
      </w:r>
      <w:r w:rsidRPr="000143D8">
        <w:rPr>
          <w:rFonts w:cs="Times New Roman"/>
          <w:lang w:val="bg-BG"/>
        </w:rPr>
        <w:t>).</w:t>
      </w:r>
    </w:p>
    <w:p w:rsidR="00E43170" w:rsidRPr="00C1709B" w:rsidRDefault="00E43170" w:rsidP="00403D13">
      <w:pPr>
        <w:pStyle w:val="ListParagraph"/>
        <w:numPr>
          <w:ilvl w:val="0"/>
          <w:numId w:val="13"/>
        </w:numPr>
        <w:rPr>
          <w:rFonts w:cs="Times New Roman"/>
          <w:lang w:val="bg-BG"/>
        </w:rPr>
      </w:pPr>
      <w:r w:rsidRPr="00C1709B">
        <w:rPr>
          <w:rFonts w:cs="Times New Roman"/>
          <w:lang w:val="bg-BG"/>
        </w:rPr>
        <w:t>В края на предишния час възложете на учениците да запишат като подготовка за урока какво е изял през последните 24 часа.</w:t>
      </w:r>
    </w:p>
    <w:p w:rsidR="00E43170" w:rsidRPr="00C1709B" w:rsidRDefault="00E43170" w:rsidP="00403D13">
      <w:pPr>
        <w:pStyle w:val="ListParagraph"/>
        <w:numPr>
          <w:ilvl w:val="0"/>
          <w:numId w:val="13"/>
        </w:numPr>
        <w:jc w:val="both"/>
        <w:rPr>
          <w:rFonts w:cs="Times New Roman"/>
          <w:lang w:val="bg-BG"/>
        </w:rPr>
      </w:pPr>
      <w:r w:rsidRPr="00C1709B">
        <w:rPr>
          <w:rFonts w:cs="Times New Roman"/>
          <w:lang w:val="bg-BG"/>
        </w:rPr>
        <w:t>Направете си списък къде на територията на училището и в близката околност учениците закупуват и/или консумират храна.</w:t>
      </w:r>
    </w:p>
    <w:p w:rsidR="00E43170" w:rsidRPr="00C1709B" w:rsidRDefault="00E43170" w:rsidP="00403D13">
      <w:pPr>
        <w:pStyle w:val="ListParagraph"/>
        <w:numPr>
          <w:ilvl w:val="0"/>
          <w:numId w:val="13"/>
        </w:numPr>
        <w:jc w:val="both"/>
        <w:rPr>
          <w:rFonts w:cs="Times New Roman"/>
          <w:lang w:val="bg-BG"/>
        </w:rPr>
      </w:pPr>
      <w:r w:rsidRPr="00C1709B">
        <w:rPr>
          <w:rFonts w:cs="Times New Roman"/>
          <w:lang w:val="bg-BG"/>
        </w:rPr>
        <w:t>Подгответе два листа с написани най-популярните здравословни и нездравословни храни (</w:t>
      </w:r>
      <w:r w:rsidRPr="000143D8">
        <w:rPr>
          <w:rFonts w:cs="Times New Roman"/>
          <w:i/>
          <w:lang w:val="bg-BG"/>
        </w:rPr>
        <w:t>Приложение № 4</w:t>
      </w:r>
      <w:r w:rsidRPr="000143D8">
        <w:rPr>
          <w:rFonts w:cs="Times New Roman"/>
          <w:lang w:val="bg-BG"/>
        </w:rPr>
        <w:t>).</w:t>
      </w:r>
      <w:r w:rsidRPr="00C1709B">
        <w:rPr>
          <w:rFonts w:cs="Times New Roman"/>
          <w:lang w:val="bg-BG"/>
        </w:rPr>
        <w:t xml:space="preserve"> </w:t>
      </w:r>
    </w:p>
    <w:p w:rsidR="00E43170" w:rsidRPr="00C1709B" w:rsidRDefault="00E43170" w:rsidP="00403D13">
      <w:pPr>
        <w:pStyle w:val="ListParagraph"/>
        <w:numPr>
          <w:ilvl w:val="0"/>
          <w:numId w:val="13"/>
        </w:numPr>
        <w:spacing w:after="0" w:line="240" w:lineRule="auto"/>
        <w:rPr>
          <w:rFonts w:cs="Times New Roman"/>
          <w:lang w:val="bg-BG"/>
        </w:rPr>
      </w:pPr>
      <w:r w:rsidRPr="00C1709B">
        <w:rPr>
          <w:rFonts w:cs="Times New Roman"/>
          <w:lang w:val="bg-BG"/>
        </w:rPr>
        <w:t>Преди втория час от урока разделете класа на групи и възложете на всяка група да извърши в  два дни наблюдение на избраните места по време на голямото междучасие. Във всяка група трябва да има определен ученик, който води бележки. Учениците да установят и запишат:</w:t>
      </w:r>
    </w:p>
    <w:p w:rsidR="00E43170" w:rsidRPr="00C1709B" w:rsidRDefault="00E43170" w:rsidP="00403D13">
      <w:pPr>
        <w:pStyle w:val="ListParagraph"/>
        <w:numPr>
          <w:ilvl w:val="1"/>
          <w:numId w:val="13"/>
        </w:numPr>
        <w:spacing w:after="0" w:line="240" w:lineRule="auto"/>
        <w:rPr>
          <w:rFonts w:cs="Times New Roman"/>
          <w:lang w:val="bg-BG"/>
        </w:rPr>
      </w:pPr>
      <w:r w:rsidRPr="00C1709B">
        <w:rPr>
          <w:rFonts w:cs="Times New Roman"/>
          <w:lang w:val="bg-BG"/>
        </w:rPr>
        <w:t>какви храни се предлагат?</w:t>
      </w:r>
    </w:p>
    <w:p w:rsidR="00E43170" w:rsidRPr="00C1709B" w:rsidRDefault="00E43170" w:rsidP="00403D13">
      <w:pPr>
        <w:pStyle w:val="ListParagraph"/>
        <w:numPr>
          <w:ilvl w:val="1"/>
          <w:numId w:val="13"/>
        </w:numPr>
        <w:spacing w:after="0" w:line="240" w:lineRule="auto"/>
        <w:rPr>
          <w:rFonts w:cs="Times New Roman"/>
          <w:lang w:val="bg-BG"/>
        </w:rPr>
      </w:pPr>
      <w:r w:rsidRPr="00C1709B">
        <w:rPr>
          <w:rFonts w:cs="Times New Roman"/>
          <w:lang w:val="bg-BG"/>
        </w:rPr>
        <w:t>от кои видове храни има най-голямо разнообразие?</w:t>
      </w:r>
    </w:p>
    <w:p w:rsidR="00E43170" w:rsidRPr="00C1709B" w:rsidRDefault="00E43170" w:rsidP="00403D13">
      <w:pPr>
        <w:pStyle w:val="ListParagraph"/>
        <w:numPr>
          <w:ilvl w:val="1"/>
          <w:numId w:val="13"/>
        </w:numPr>
        <w:spacing w:after="0" w:line="240" w:lineRule="auto"/>
        <w:rPr>
          <w:rFonts w:cs="Times New Roman"/>
          <w:lang w:val="bg-BG"/>
        </w:rPr>
      </w:pPr>
      <w:r w:rsidRPr="00C1709B">
        <w:rPr>
          <w:rFonts w:cs="Times New Roman"/>
          <w:lang w:val="bg-BG"/>
        </w:rPr>
        <w:t>кои  храни се купуват най-много?</w:t>
      </w:r>
    </w:p>
    <w:p w:rsidR="00E43170" w:rsidRPr="00C1709B" w:rsidRDefault="00E43170" w:rsidP="00403D13">
      <w:pPr>
        <w:pStyle w:val="ListParagraph"/>
        <w:numPr>
          <w:ilvl w:val="1"/>
          <w:numId w:val="13"/>
        </w:numPr>
        <w:rPr>
          <w:rFonts w:cs="Times New Roman"/>
          <w:lang w:val="bg-BG"/>
        </w:rPr>
      </w:pPr>
      <w:r w:rsidRPr="00C1709B">
        <w:rPr>
          <w:rFonts w:cs="Times New Roman"/>
          <w:lang w:val="bg-BG"/>
        </w:rPr>
        <w:t>кои храни не се купуват?</w:t>
      </w:r>
    </w:p>
    <w:p w:rsidR="00E43170" w:rsidRPr="00E43170" w:rsidRDefault="00E43170" w:rsidP="00E43170">
      <w:pPr>
        <w:spacing w:after="0" w:line="240" w:lineRule="auto"/>
        <w:rPr>
          <w:b/>
          <w:lang w:val="bg-BG"/>
        </w:rPr>
      </w:pPr>
    </w:p>
    <w:p w:rsidR="00E43170" w:rsidRPr="00C1709B" w:rsidRDefault="00C1709B" w:rsidP="00E43170">
      <w:pPr>
        <w:spacing w:after="0" w:line="240" w:lineRule="auto"/>
        <w:rPr>
          <w:rFonts w:cstheme="minorHAnsi"/>
          <w:b/>
          <w:i/>
          <w:iCs/>
          <w:lang w:val="bg-BG"/>
        </w:rPr>
      </w:pPr>
      <w:r w:rsidRPr="00C1709B">
        <w:rPr>
          <w:rFonts w:cstheme="minorHAnsi"/>
          <w:b/>
          <w:lang w:val="bg-BG"/>
        </w:rPr>
        <w:t>Инструкции</w:t>
      </w:r>
    </w:p>
    <w:p w:rsidR="00E43170" w:rsidRDefault="00E43170" w:rsidP="00E43170">
      <w:pPr>
        <w:spacing w:after="0" w:line="240" w:lineRule="auto"/>
        <w:rPr>
          <w:rFonts w:cstheme="minorHAnsi"/>
          <w:b/>
          <w:u w:val="single"/>
          <w:lang w:val="bg-BG"/>
        </w:rPr>
      </w:pPr>
    </w:p>
    <w:p w:rsidR="008E2D46" w:rsidRPr="008E2D46" w:rsidRDefault="008E2D46" w:rsidP="00E43170">
      <w:pPr>
        <w:spacing w:after="0" w:line="240" w:lineRule="auto"/>
        <w:rPr>
          <w:rFonts w:cstheme="minorHAnsi"/>
          <w:b/>
          <w:lang w:val="bg-BG"/>
        </w:rPr>
      </w:pPr>
      <w:r w:rsidRPr="008E2D46">
        <w:rPr>
          <w:rFonts w:cstheme="minorHAnsi"/>
          <w:b/>
          <w:lang w:val="bg-BG"/>
        </w:rPr>
        <w:t>Урок №1</w:t>
      </w:r>
    </w:p>
    <w:p w:rsidR="00E43170" w:rsidRPr="000143D8" w:rsidRDefault="00E43170" w:rsidP="00403D13">
      <w:pPr>
        <w:pStyle w:val="ListParagraph"/>
        <w:numPr>
          <w:ilvl w:val="0"/>
          <w:numId w:val="14"/>
        </w:numPr>
        <w:jc w:val="both"/>
        <w:rPr>
          <w:rFonts w:cs="Times New Roman"/>
          <w:iCs/>
          <w:lang w:val="bg-BG"/>
        </w:rPr>
      </w:pPr>
      <w:r w:rsidRPr="000143D8">
        <w:rPr>
          <w:rFonts w:cs="Times New Roman"/>
          <w:iCs/>
          <w:lang w:val="bg-BG"/>
        </w:rPr>
        <w:t>Проведете общ разговор с учениците на тема „храна и хранене”, като използвате следните въпроси:</w:t>
      </w:r>
    </w:p>
    <w:p w:rsidR="00E43170" w:rsidRPr="000143D8" w:rsidRDefault="00E43170" w:rsidP="00403D13">
      <w:pPr>
        <w:pStyle w:val="ListParagraph"/>
        <w:numPr>
          <w:ilvl w:val="0"/>
          <w:numId w:val="15"/>
        </w:numPr>
        <w:spacing w:line="360" w:lineRule="auto"/>
        <w:jc w:val="both"/>
        <w:rPr>
          <w:rFonts w:cs="Times New Roman"/>
          <w:iCs/>
          <w:lang w:val="bg-BG"/>
        </w:rPr>
      </w:pPr>
      <w:r w:rsidRPr="000143D8">
        <w:rPr>
          <w:rFonts w:cs="Times New Roman"/>
          <w:iCs/>
          <w:lang w:val="bg-BG"/>
        </w:rPr>
        <w:t>Какво най-много обичате да ядете?</w:t>
      </w:r>
    </w:p>
    <w:p w:rsidR="00E43170" w:rsidRPr="000143D8" w:rsidRDefault="00E43170" w:rsidP="00403D13">
      <w:pPr>
        <w:pStyle w:val="ListParagraph"/>
        <w:numPr>
          <w:ilvl w:val="0"/>
          <w:numId w:val="15"/>
        </w:numPr>
        <w:spacing w:line="360" w:lineRule="auto"/>
        <w:jc w:val="both"/>
        <w:rPr>
          <w:rFonts w:cs="Times New Roman"/>
          <w:iCs/>
          <w:lang w:val="bg-BG"/>
        </w:rPr>
      </w:pPr>
      <w:r w:rsidRPr="000143D8">
        <w:rPr>
          <w:rFonts w:cs="Times New Roman"/>
          <w:iCs/>
          <w:lang w:val="bg-BG"/>
        </w:rPr>
        <w:t>Какво ядете най-често?</w:t>
      </w:r>
    </w:p>
    <w:p w:rsidR="00E43170" w:rsidRPr="000143D8" w:rsidRDefault="00E43170" w:rsidP="00403D13">
      <w:pPr>
        <w:pStyle w:val="ListParagraph"/>
        <w:numPr>
          <w:ilvl w:val="0"/>
          <w:numId w:val="15"/>
        </w:numPr>
        <w:spacing w:line="360" w:lineRule="auto"/>
        <w:jc w:val="both"/>
        <w:rPr>
          <w:rFonts w:cs="Times New Roman"/>
          <w:iCs/>
          <w:lang w:val="bg-BG"/>
        </w:rPr>
      </w:pPr>
      <w:r w:rsidRPr="000143D8">
        <w:rPr>
          <w:rFonts w:cs="Times New Roman"/>
          <w:iCs/>
          <w:lang w:val="bg-BG"/>
        </w:rPr>
        <w:t>На какво е отражение храната, която ядете? (Можете да насочите дискусията, питайки дали и доколко храната е свързана с финансово състояние, семейна традиция, българска култура, географски особености, глобализация и пр.)</w:t>
      </w:r>
    </w:p>
    <w:p w:rsidR="00E43170" w:rsidRPr="000143D8" w:rsidRDefault="00E43170" w:rsidP="00403D13">
      <w:pPr>
        <w:pStyle w:val="ListParagraph"/>
        <w:numPr>
          <w:ilvl w:val="0"/>
          <w:numId w:val="14"/>
        </w:numPr>
        <w:jc w:val="both"/>
        <w:rPr>
          <w:rFonts w:cs="Times New Roman"/>
          <w:lang w:val="bg-BG"/>
        </w:rPr>
      </w:pPr>
      <w:r w:rsidRPr="000143D8">
        <w:rPr>
          <w:rFonts w:cs="Times New Roman"/>
          <w:lang w:val="bg-BG"/>
        </w:rPr>
        <w:t xml:space="preserve">Запознайте учениците с </w:t>
      </w:r>
      <w:r w:rsidRPr="000143D8">
        <w:rPr>
          <w:rFonts w:cs="Times New Roman"/>
          <w:b/>
          <w:lang w:val="bg-BG"/>
        </w:rPr>
        <w:t>книгата „Гладната планета: Какво яде светът” на Питър Менцел и Фейт Д’Алусио</w:t>
      </w:r>
      <w:r w:rsidRPr="000143D8">
        <w:rPr>
          <w:rFonts w:cs="Times New Roman"/>
          <w:lang w:val="bg-BG"/>
        </w:rPr>
        <w:t xml:space="preserve"> (</w:t>
      </w:r>
      <w:r w:rsidRPr="000143D8">
        <w:rPr>
          <w:rFonts w:cs="Times New Roman"/>
          <w:i/>
          <w:lang w:val="bg-BG"/>
        </w:rPr>
        <w:t>Приложение №2</w:t>
      </w:r>
      <w:r w:rsidRPr="000143D8">
        <w:rPr>
          <w:rFonts w:cs="Times New Roman"/>
          <w:lang w:val="bg-BG"/>
        </w:rPr>
        <w:t xml:space="preserve">). Ако имате техническа възможност, покажете снимките на семействата и храната им за една седмица (включени в </w:t>
      </w:r>
      <w:r w:rsidRPr="000143D8">
        <w:rPr>
          <w:rFonts w:cs="Times New Roman"/>
          <w:i/>
          <w:lang w:val="bg-BG"/>
        </w:rPr>
        <w:t>Приложение №3</w:t>
      </w:r>
      <w:r w:rsidRPr="000143D8">
        <w:rPr>
          <w:rFonts w:cs="Times New Roman"/>
          <w:lang w:val="bg-BG"/>
        </w:rPr>
        <w:t xml:space="preserve">) една след друга, бързо и без да коментирате – целта е както да се придобие обща представа, така и да се види първоначалната реакция на учениците. Уточнете, че снимките на семействата от различни краища на света и храната, която изяждат за една седмица, са примери (това не е </w:t>
      </w:r>
      <w:r w:rsidRPr="000143D8">
        <w:rPr>
          <w:rFonts w:cs="Times New Roman"/>
          <w:lang w:val="bg-BG"/>
        </w:rPr>
        <w:lastRenderedPageBreak/>
        <w:t xml:space="preserve">храната, която </w:t>
      </w:r>
      <w:r w:rsidRPr="000143D8">
        <w:rPr>
          <w:rFonts w:cs="Times New Roman"/>
          <w:i/>
          <w:lang w:val="bg-BG"/>
        </w:rPr>
        <w:t>всички</w:t>
      </w:r>
      <w:r w:rsidRPr="000143D8">
        <w:rPr>
          <w:rFonts w:cs="Times New Roman"/>
          <w:lang w:val="bg-BG"/>
        </w:rPr>
        <w:t xml:space="preserve"> хора в съответните държави консумират; целта е да се избегне изграждането на стереотипи). Попитайте учениците каква, според тях, е връзката между: храна/процес на хранене – култура/обичаи – глобализация – национална и глобална икономика и политика; целта е продължаване на насочващата дискусия за установяване на предварителните мнения, представи и знания на учениците.</w:t>
      </w:r>
    </w:p>
    <w:p w:rsidR="00E43170" w:rsidRPr="000143D8" w:rsidRDefault="00E43170" w:rsidP="00403D13">
      <w:pPr>
        <w:pStyle w:val="ListParagraph"/>
        <w:numPr>
          <w:ilvl w:val="0"/>
          <w:numId w:val="14"/>
        </w:numPr>
        <w:jc w:val="both"/>
        <w:rPr>
          <w:rFonts w:cs="Times New Roman"/>
          <w:lang w:val="bg-BG"/>
        </w:rPr>
      </w:pPr>
      <w:r w:rsidRPr="000143D8">
        <w:rPr>
          <w:rFonts w:cs="Times New Roman"/>
          <w:lang w:val="bg-BG"/>
        </w:rPr>
        <w:t>Раздайте на всяка от 5-те групи по една снимка на семейство (от Австралия, Бутан, Чад, Германия и САЩ) от 5-те континента (</w:t>
      </w:r>
      <w:r w:rsidRPr="000143D8">
        <w:rPr>
          <w:rFonts w:cs="Times New Roman"/>
          <w:i/>
          <w:lang w:val="bg-BG"/>
        </w:rPr>
        <w:t>Приложение №3</w:t>
      </w:r>
      <w:hyperlink r:id="rId10" w:history="1"/>
      <w:r w:rsidRPr="000143D8">
        <w:rPr>
          <w:rFonts w:cs="Times New Roman"/>
          <w:lang w:val="bg-BG"/>
        </w:rPr>
        <w:t>). Оставете време на групата да разгледа снимката и данните под нея с оглед на следните въпроси, които можете да запишете на дъската или да раздадете разпечатани на всяка група:</w:t>
      </w:r>
    </w:p>
    <w:p w:rsidR="00E43170" w:rsidRPr="000143D8" w:rsidRDefault="00E43170" w:rsidP="00403D1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="Times New Roman"/>
          <w:lang w:val="bg-BG"/>
        </w:rPr>
      </w:pPr>
      <w:r w:rsidRPr="000143D8">
        <w:rPr>
          <w:rFonts w:cs="Times New Roman"/>
          <w:lang w:val="bg-BG"/>
        </w:rPr>
        <w:t>Какво е общото ви впечатление от семейство ...............................?</w:t>
      </w:r>
    </w:p>
    <w:p w:rsidR="00E43170" w:rsidRPr="000143D8" w:rsidRDefault="00E43170" w:rsidP="00403D1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="Times New Roman"/>
          <w:lang w:val="bg-BG"/>
        </w:rPr>
      </w:pPr>
      <w:r w:rsidRPr="000143D8">
        <w:rPr>
          <w:rFonts w:cs="Times New Roman"/>
          <w:lang w:val="bg-BG"/>
        </w:rPr>
        <w:t>Имат ли достатъчно храна за една седмица?</w:t>
      </w:r>
    </w:p>
    <w:p w:rsidR="00E43170" w:rsidRPr="000143D8" w:rsidRDefault="00E43170" w:rsidP="00403D1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="Times New Roman"/>
          <w:lang w:val="bg-BG"/>
        </w:rPr>
      </w:pPr>
      <w:r w:rsidRPr="000143D8">
        <w:rPr>
          <w:rFonts w:cs="Times New Roman"/>
          <w:lang w:val="bg-BG"/>
        </w:rPr>
        <w:t>Какво мислите за начина им на живот? (домът, израженията, дрехите, обзавеждането, обстановката и пр.)</w:t>
      </w:r>
    </w:p>
    <w:p w:rsidR="00E43170" w:rsidRPr="000143D8" w:rsidRDefault="00E43170" w:rsidP="00403D1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="Times New Roman"/>
          <w:lang w:val="bg-BG"/>
        </w:rPr>
      </w:pPr>
      <w:r w:rsidRPr="000143D8">
        <w:rPr>
          <w:rFonts w:cs="Times New Roman"/>
          <w:lang w:val="bg-BG"/>
        </w:rPr>
        <w:t>Според вас, посочената цена за храна за една седмица висока ли е или ниска?</w:t>
      </w:r>
    </w:p>
    <w:p w:rsidR="00E43170" w:rsidRPr="000143D8" w:rsidRDefault="00E43170" w:rsidP="00403D1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="Times New Roman"/>
          <w:lang w:val="bg-BG"/>
        </w:rPr>
      </w:pPr>
      <w:r w:rsidRPr="000143D8">
        <w:rPr>
          <w:rFonts w:cs="Times New Roman"/>
          <w:lang w:val="bg-BG"/>
        </w:rPr>
        <w:t>Кой/кои от тези храни/продукти са ви непознати?</w:t>
      </w:r>
    </w:p>
    <w:p w:rsidR="00E43170" w:rsidRPr="000143D8" w:rsidRDefault="00E43170" w:rsidP="00403D1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="Times New Roman"/>
          <w:lang w:val="bg-BG"/>
        </w:rPr>
      </w:pPr>
      <w:r w:rsidRPr="000143D8">
        <w:rPr>
          <w:rFonts w:cs="Times New Roman"/>
          <w:lang w:val="bg-BG"/>
        </w:rPr>
        <w:t>Кой/кои от тези храни/продукти са част и от вашето меню?</w:t>
      </w:r>
    </w:p>
    <w:p w:rsidR="00E43170" w:rsidRPr="000143D8" w:rsidRDefault="00E43170" w:rsidP="00403D1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="Times New Roman"/>
          <w:lang w:val="bg-BG"/>
        </w:rPr>
      </w:pPr>
      <w:r w:rsidRPr="000143D8">
        <w:rPr>
          <w:rFonts w:cs="Times New Roman"/>
          <w:lang w:val="bg-BG"/>
        </w:rPr>
        <w:t>........................................................? (</w:t>
      </w:r>
      <w:r w:rsidRPr="000143D8">
        <w:rPr>
          <w:rFonts w:cs="Times New Roman"/>
          <w:i/>
          <w:lang w:val="bg-BG"/>
        </w:rPr>
        <w:t>добавете въпрос, ако прецените за необходимо</w:t>
      </w:r>
      <w:r w:rsidRPr="000143D8">
        <w:rPr>
          <w:rFonts w:cs="Times New Roman"/>
          <w:lang w:val="bg-BG"/>
        </w:rPr>
        <w:t>)</w:t>
      </w:r>
    </w:p>
    <w:p w:rsidR="00E43170" w:rsidRPr="000143D8" w:rsidRDefault="00E43170" w:rsidP="00403D13">
      <w:pPr>
        <w:pStyle w:val="ListParagraph"/>
        <w:numPr>
          <w:ilvl w:val="0"/>
          <w:numId w:val="14"/>
        </w:numPr>
        <w:tabs>
          <w:tab w:val="left" w:pos="2700"/>
        </w:tabs>
        <w:jc w:val="both"/>
        <w:rPr>
          <w:rFonts w:cs="Times New Roman"/>
          <w:lang w:val="bg-BG"/>
        </w:rPr>
      </w:pPr>
      <w:r w:rsidRPr="000143D8">
        <w:rPr>
          <w:rFonts w:cs="Times New Roman"/>
          <w:lang w:val="bg-BG"/>
        </w:rPr>
        <w:t>След кратко обсъждане в рамките на групата, един от участниците закача контурната карта на флипчарта, написва името на континента и изписва храните, които вижда на съответната снимка. Представител от всяка група  коментира снимката пред класа. След като и 5-те групи представят мненията си, коментирайте общо следните въпроси:</w:t>
      </w:r>
    </w:p>
    <w:p w:rsidR="00E43170" w:rsidRPr="00E43170" w:rsidRDefault="00E43170" w:rsidP="00403D13">
      <w:pPr>
        <w:pStyle w:val="ListParagraph"/>
        <w:numPr>
          <w:ilvl w:val="0"/>
          <w:numId w:val="17"/>
        </w:numPr>
        <w:spacing w:line="360" w:lineRule="auto"/>
        <w:jc w:val="both"/>
        <w:rPr>
          <w:rFonts w:cs="Times New Roman"/>
          <w:lang w:val="bg-BG"/>
        </w:rPr>
      </w:pPr>
      <w:r w:rsidRPr="00E43170">
        <w:rPr>
          <w:rFonts w:cs="Times New Roman"/>
          <w:lang w:val="bg-BG"/>
        </w:rPr>
        <w:t>Кой/кои от тези храни/продукти са общи за разгледаните семейства?</w:t>
      </w:r>
    </w:p>
    <w:p w:rsidR="00E43170" w:rsidRPr="00E43170" w:rsidRDefault="00E43170" w:rsidP="00403D13">
      <w:pPr>
        <w:pStyle w:val="ListParagraph"/>
        <w:numPr>
          <w:ilvl w:val="0"/>
          <w:numId w:val="17"/>
        </w:numPr>
        <w:tabs>
          <w:tab w:val="left" w:pos="2700"/>
        </w:tabs>
        <w:spacing w:line="360" w:lineRule="auto"/>
        <w:jc w:val="both"/>
        <w:rPr>
          <w:rFonts w:cs="Times New Roman"/>
          <w:lang w:val="bg-BG"/>
        </w:rPr>
      </w:pPr>
      <w:r w:rsidRPr="00E43170">
        <w:rPr>
          <w:rFonts w:cs="Times New Roman"/>
          <w:lang w:val="bg-BG"/>
        </w:rPr>
        <w:t>най-много : най-малко храна (+ с оглед на брой членове на семейството)</w:t>
      </w:r>
    </w:p>
    <w:p w:rsidR="00E43170" w:rsidRPr="00E43170" w:rsidRDefault="00E43170" w:rsidP="00403D13">
      <w:pPr>
        <w:pStyle w:val="ListParagraph"/>
        <w:numPr>
          <w:ilvl w:val="0"/>
          <w:numId w:val="17"/>
        </w:numPr>
        <w:tabs>
          <w:tab w:val="left" w:pos="2700"/>
        </w:tabs>
        <w:spacing w:line="360" w:lineRule="auto"/>
        <w:jc w:val="both"/>
        <w:rPr>
          <w:rFonts w:cs="Times New Roman"/>
          <w:lang w:val="bg-BG"/>
        </w:rPr>
      </w:pPr>
      <w:r w:rsidRPr="00E43170">
        <w:rPr>
          <w:rFonts w:cs="Times New Roman"/>
          <w:lang w:val="bg-BG"/>
        </w:rPr>
        <w:t>най-скъпа : най-евтина храна (+ с оглед на количеството)</w:t>
      </w:r>
    </w:p>
    <w:p w:rsidR="000143D8" w:rsidRPr="000143D8" w:rsidRDefault="00E43170" w:rsidP="00403D13">
      <w:pPr>
        <w:pStyle w:val="ListParagraph"/>
        <w:numPr>
          <w:ilvl w:val="0"/>
          <w:numId w:val="17"/>
        </w:numPr>
        <w:tabs>
          <w:tab w:val="left" w:pos="2700"/>
        </w:tabs>
        <w:spacing w:after="0" w:line="360" w:lineRule="auto"/>
        <w:jc w:val="both"/>
        <w:rPr>
          <w:lang w:val="bg-BG"/>
        </w:rPr>
      </w:pPr>
      <w:r w:rsidRPr="000143D8">
        <w:rPr>
          <w:rFonts w:cs="Times New Roman"/>
          <w:lang w:val="bg-BG"/>
        </w:rPr>
        <w:t>най-често : най-рядко застъпени храни/продукти</w:t>
      </w:r>
      <w:r w:rsidR="000143D8" w:rsidRPr="000143D8">
        <w:rPr>
          <w:rFonts w:cs="Times New Roman"/>
          <w:lang w:val="bg-BG"/>
        </w:rPr>
        <w:t xml:space="preserve"> </w:t>
      </w:r>
    </w:p>
    <w:p w:rsidR="00E43170" w:rsidRPr="000143D8" w:rsidRDefault="00E43170" w:rsidP="00403D13">
      <w:pPr>
        <w:pStyle w:val="ListParagraph"/>
        <w:numPr>
          <w:ilvl w:val="0"/>
          <w:numId w:val="14"/>
        </w:numPr>
        <w:tabs>
          <w:tab w:val="left" w:pos="2700"/>
        </w:tabs>
        <w:spacing w:after="0" w:line="360" w:lineRule="auto"/>
        <w:rPr>
          <w:lang w:val="bg-BG"/>
        </w:rPr>
      </w:pPr>
      <w:r w:rsidRPr="000143D8">
        <w:rPr>
          <w:lang w:val="bg-BG"/>
        </w:rPr>
        <w:t>В определените групи учениците сравняват списъка на храните, консумирани от тях за 24 часа и записват на флипчарт:</w:t>
      </w:r>
    </w:p>
    <w:p w:rsidR="00E43170" w:rsidRPr="000143D8" w:rsidRDefault="00E43170" w:rsidP="00403D13">
      <w:pPr>
        <w:pStyle w:val="ListParagraph"/>
        <w:numPr>
          <w:ilvl w:val="1"/>
          <w:numId w:val="18"/>
        </w:numPr>
        <w:spacing w:after="0"/>
        <w:rPr>
          <w:lang w:val="bg-BG"/>
        </w:rPr>
      </w:pPr>
      <w:r w:rsidRPr="000143D8">
        <w:rPr>
          <w:lang w:val="bg-BG"/>
        </w:rPr>
        <w:t>какво е общо за всички?</w:t>
      </w:r>
    </w:p>
    <w:p w:rsidR="00E43170" w:rsidRPr="000143D8" w:rsidRDefault="00E43170" w:rsidP="00403D13">
      <w:pPr>
        <w:pStyle w:val="ListParagraph"/>
        <w:numPr>
          <w:ilvl w:val="1"/>
          <w:numId w:val="18"/>
        </w:numPr>
        <w:spacing w:after="0"/>
        <w:rPr>
          <w:lang w:val="bg-BG"/>
        </w:rPr>
      </w:pPr>
      <w:r w:rsidRPr="000143D8">
        <w:rPr>
          <w:lang w:val="bg-BG"/>
        </w:rPr>
        <w:t>какво е различно за България?</w:t>
      </w:r>
    </w:p>
    <w:p w:rsidR="00E43170" w:rsidRPr="000143D8" w:rsidRDefault="00E43170" w:rsidP="00403D13">
      <w:pPr>
        <w:pStyle w:val="ListParagraph"/>
        <w:numPr>
          <w:ilvl w:val="1"/>
          <w:numId w:val="18"/>
        </w:numPr>
        <w:spacing w:after="0"/>
        <w:rPr>
          <w:lang w:val="bg-BG"/>
        </w:rPr>
      </w:pPr>
      <w:r w:rsidRPr="000143D8">
        <w:rPr>
          <w:lang w:val="bg-BG"/>
        </w:rPr>
        <w:t>на какво се дължат специфичните черти на храненето в България?</w:t>
      </w:r>
    </w:p>
    <w:p w:rsidR="00E43170" w:rsidRPr="000143D8" w:rsidRDefault="00E43170" w:rsidP="00403D13">
      <w:pPr>
        <w:pStyle w:val="ListParagraph"/>
        <w:numPr>
          <w:ilvl w:val="1"/>
          <w:numId w:val="18"/>
        </w:numPr>
        <w:spacing w:after="0"/>
        <w:rPr>
          <w:lang w:val="bg-BG"/>
        </w:rPr>
      </w:pPr>
      <w:r w:rsidRPr="000143D8">
        <w:rPr>
          <w:lang w:val="bg-BG"/>
        </w:rPr>
        <w:t>Запазете тези флипчарти за следващия час.</w:t>
      </w:r>
    </w:p>
    <w:p w:rsidR="00E43170" w:rsidRPr="00E43170" w:rsidRDefault="00E43170" w:rsidP="000143D8">
      <w:pPr>
        <w:spacing w:after="0"/>
        <w:rPr>
          <w:lang w:val="bg-BG"/>
        </w:rPr>
      </w:pPr>
    </w:p>
    <w:p w:rsidR="00E43170" w:rsidRPr="008E2D46" w:rsidRDefault="008E2D46" w:rsidP="00E43170">
      <w:pPr>
        <w:jc w:val="both"/>
        <w:rPr>
          <w:rFonts w:cs="Times New Roman"/>
          <w:b/>
          <w:i/>
          <w:iCs/>
          <w:lang w:val="bg-BG"/>
        </w:rPr>
      </w:pPr>
      <w:r w:rsidRPr="008E2D46">
        <w:rPr>
          <w:b/>
          <w:lang w:val="bg-BG"/>
        </w:rPr>
        <w:t xml:space="preserve">Урок № 2 </w:t>
      </w:r>
    </w:p>
    <w:p w:rsidR="00E43170" w:rsidRPr="008E2D46" w:rsidRDefault="00E43170" w:rsidP="00403D13">
      <w:pPr>
        <w:pStyle w:val="ListParagraph"/>
        <w:numPr>
          <w:ilvl w:val="0"/>
          <w:numId w:val="19"/>
        </w:numPr>
        <w:jc w:val="both"/>
        <w:rPr>
          <w:rFonts w:cs="Times New Roman"/>
          <w:iCs/>
          <w:lang w:val="bg-BG"/>
        </w:rPr>
      </w:pPr>
      <w:r w:rsidRPr="008E2D46">
        <w:rPr>
          <w:rFonts w:cs="Times New Roman"/>
          <w:iCs/>
          <w:lang w:val="bg-BG"/>
        </w:rPr>
        <w:t xml:space="preserve">Въведете темата с кратко описание на връзката между храната и здравето. Подчертайте, че въпросът за храненето е не само личен, но и обществен, защото броят на заболяванията, свързани с храненето непрекъснато се увеличава, а въпросът какви храни да се произвеждат и отглеждат е централен и за световната, и за националната икономика. </w:t>
      </w:r>
      <w:r w:rsidRPr="008E2D46">
        <w:rPr>
          <w:rFonts w:cs="Times New Roman"/>
          <w:iCs/>
          <w:lang w:val="bg-BG"/>
        </w:rPr>
        <w:lastRenderedPageBreak/>
        <w:t xml:space="preserve">Търговските интереси често водят до рекламиране на храни, които не само са хранително безполезни, но и направо вредни. Въпросът кой трябва да следи за това е основен. </w:t>
      </w:r>
    </w:p>
    <w:p w:rsidR="00E43170" w:rsidRPr="008E2D46" w:rsidRDefault="00E43170" w:rsidP="00403D13">
      <w:pPr>
        <w:pStyle w:val="ListParagraph"/>
        <w:numPr>
          <w:ilvl w:val="0"/>
          <w:numId w:val="19"/>
        </w:numPr>
        <w:jc w:val="both"/>
        <w:rPr>
          <w:rFonts w:cs="Times New Roman"/>
          <w:iCs/>
          <w:lang w:val="bg-BG"/>
        </w:rPr>
      </w:pPr>
      <w:r w:rsidRPr="008E2D46">
        <w:rPr>
          <w:rFonts w:cs="Times New Roman"/>
          <w:iCs/>
          <w:lang w:val="bg-BG"/>
        </w:rPr>
        <w:t xml:space="preserve">Накарайте учениците да изброят кои храни са здравословни и кои нездравословни. Върнете ги към флипчарта от предишното занимание и ги накарайте да отбележат със зелен и червен маркер кои храни от тяхното меню към коя група принадлежат. </w:t>
      </w:r>
    </w:p>
    <w:p w:rsidR="00E43170" w:rsidRPr="008E2D46" w:rsidRDefault="00E43170" w:rsidP="00403D13">
      <w:pPr>
        <w:pStyle w:val="ListParagraph"/>
        <w:numPr>
          <w:ilvl w:val="0"/>
          <w:numId w:val="19"/>
        </w:numPr>
        <w:jc w:val="both"/>
        <w:rPr>
          <w:lang w:val="bg-BG"/>
        </w:rPr>
      </w:pPr>
      <w:r w:rsidRPr="008E2D46">
        <w:rPr>
          <w:lang w:val="bg-BG"/>
        </w:rPr>
        <w:t>Помолете учениците да споделят какво вече знаят за храненето. На два листа хартия напишете "ЗНАМ" (какво знаем за здравословното хранене) и "ИСКАМ ДА ЗНАМ"  (какво бихме желали да знаем). Помолете учениците да помислят и предложат какво вече знаят за здравословното хранене. Напишете фактите (или това, което учениците си мислят, че знаят).</w:t>
      </w:r>
      <w:r w:rsidR="008E2D46" w:rsidRPr="008E2D46">
        <w:rPr>
          <w:lang w:val="bg-BG"/>
        </w:rPr>
        <w:t xml:space="preserve"> </w:t>
      </w:r>
      <w:r w:rsidRPr="008E2D46">
        <w:rPr>
          <w:lang w:val="bg-BG"/>
        </w:rPr>
        <w:t xml:space="preserve">Коментирайте отговорите. </w:t>
      </w:r>
    </w:p>
    <w:p w:rsidR="00E43170" w:rsidRPr="008E2D46" w:rsidRDefault="00E43170" w:rsidP="00403D13">
      <w:pPr>
        <w:pStyle w:val="ListParagraph"/>
        <w:numPr>
          <w:ilvl w:val="0"/>
          <w:numId w:val="19"/>
        </w:numPr>
        <w:jc w:val="both"/>
        <w:rPr>
          <w:lang w:val="bg-BG"/>
        </w:rPr>
      </w:pPr>
      <w:r w:rsidRPr="008E2D46">
        <w:rPr>
          <w:lang w:val="bg-BG"/>
        </w:rPr>
        <w:t>Закачете подготвените от вас листове със списъци на здравословни и нездравословни храни.</w:t>
      </w:r>
    </w:p>
    <w:p w:rsidR="00E43170" w:rsidRPr="008E2D46" w:rsidRDefault="00E43170" w:rsidP="00403D13">
      <w:pPr>
        <w:pStyle w:val="ListParagraph"/>
        <w:numPr>
          <w:ilvl w:val="0"/>
          <w:numId w:val="19"/>
        </w:numPr>
        <w:jc w:val="both"/>
        <w:rPr>
          <w:lang w:val="bg-BG"/>
        </w:rPr>
      </w:pPr>
      <w:r w:rsidRPr="008E2D46">
        <w:rPr>
          <w:lang w:val="bg-BG"/>
        </w:rPr>
        <w:t>Поканете представител на всяка група, наблюдавала местата на хранене да представи наблюдаваното. Задайте въпроси за обобщени наблюдения. Накарайте да сравнят наблюдаваното със записаното във вашите списъци.</w:t>
      </w:r>
    </w:p>
    <w:p w:rsidR="008E2D46" w:rsidRPr="008E2D46" w:rsidRDefault="00E43170" w:rsidP="00403D13">
      <w:pPr>
        <w:pStyle w:val="ListParagraph"/>
        <w:numPr>
          <w:ilvl w:val="0"/>
          <w:numId w:val="19"/>
        </w:numPr>
        <w:jc w:val="both"/>
        <w:rPr>
          <w:lang w:val="bg-BG"/>
        </w:rPr>
      </w:pPr>
      <w:r w:rsidRPr="008E2D46">
        <w:rPr>
          <w:lang w:val="bg-BG"/>
        </w:rPr>
        <w:t xml:space="preserve">Възложете на учениците да напишат на лист хартия кратко описание каква храна биха искали да видят в училищния бюфет, стол или близко кафене. Съберете предложенията в предварително подготвена кутия за гласуване. </w:t>
      </w:r>
    </w:p>
    <w:p w:rsidR="008E2D46" w:rsidRDefault="00E43170" w:rsidP="00403D13">
      <w:pPr>
        <w:pStyle w:val="ListParagraph"/>
        <w:numPr>
          <w:ilvl w:val="0"/>
          <w:numId w:val="20"/>
        </w:numPr>
        <w:spacing w:after="0"/>
        <w:jc w:val="both"/>
        <w:rPr>
          <w:lang w:val="bg-BG"/>
        </w:rPr>
      </w:pPr>
      <w:r w:rsidRPr="008E2D46">
        <w:rPr>
          <w:lang w:val="bg-BG"/>
        </w:rPr>
        <w:t xml:space="preserve">Запитайте учениците от какво зависи да се хранят здравословно? </w:t>
      </w:r>
    </w:p>
    <w:p w:rsidR="008E2D46" w:rsidRDefault="00E43170" w:rsidP="008E2D46">
      <w:pPr>
        <w:pStyle w:val="ListParagraph"/>
        <w:spacing w:after="0"/>
        <w:jc w:val="both"/>
        <w:rPr>
          <w:lang w:val="bg-BG"/>
        </w:rPr>
      </w:pPr>
      <w:r w:rsidRPr="008E2D46">
        <w:rPr>
          <w:lang w:val="bg-BG"/>
        </w:rPr>
        <w:t>Възможни отговори</w:t>
      </w:r>
      <w:r w:rsidR="008E2D46" w:rsidRPr="008E2D46">
        <w:rPr>
          <w:lang w:val="bg-BG"/>
        </w:rPr>
        <w:t xml:space="preserve">: </w:t>
      </w:r>
    </w:p>
    <w:p w:rsidR="008E2D46" w:rsidRDefault="008E2D46" w:rsidP="008E2D46">
      <w:pPr>
        <w:pStyle w:val="ListParagraph"/>
        <w:spacing w:after="0"/>
        <w:jc w:val="both"/>
        <w:rPr>
          <w:lang w:val="bg-BG"/>
        </w:rPr>
      </w:pPr>
    </w:p>
    <w:p w:rsidR="00E43170" w:rsidRPr="008E2D46" w:rsidRDefault="00E43170" w:rsidP="00403D13">
      <w:pPr>
        <w:pStyle w:val="ListParagraph"/>
        <w:numPr>
          <w:ilvl w:val="0"/>
          <w:numId w:val="20"/>
        </w:numPr>
        <w:spacing w:after="0"/>
        <w:jc w:val="both"/>
        <w:rPr>
          <w:lang w:val="bg-BG"/>
        </w:rPr>
      </w:pPr>
      <w:r w:rsidRPr="008E2D46">
        <w:rPr>
          <w:lang w:val="bg-BG"/>
        </w:rPr>
        <w:t>материални възможности на семейството</w:t>
      </w:r>
    </w:p>
    <w:p w:rsidR="00E43170" w:rsidRPr="008E2D46" w:rsidRDefault="00E43170" w:rsidP="00403D13">
      <w:pPr>
        <w:pStyle w:val="ListParagraph"/>
        <w:numPr>
          <w:ilvl w:val="0"/>
          <w:numId w:val="20"/>
        </w:numPr>
        <w:spacing w:after="0"/>
        <w:jc w:val="both"/>
        <w:rPr>
          <w:lang w:val="bg-BG"/>
        </w:rPr>
      </w:pPr>
      <w:r w:rsidRPr="008E2D46">
        <w:rPr>
          <w:lang w:val="bg-BG"/>
        </w:rPr>
        <w:t>незнание</w:t>
      </w:r>
    </w:p>
    <w:p w:rsidR="00E43170" w:rsidRPr="008E2D46" w:rsidRDefault="00E43170" w:rsidP="00403D13">
      <w:pPr>
        <w:pStyle w:val="ListParagraph"/>
        <w:numPr>
          <w:ilvl w:val="0"/>
          <w:numId w:val="20"/>
        </w:numPr>
        <w:spacing w:after="0"/>
        <w:jc w:val="both"/>
        <w:rPr>
          <w:lang w:val="bg-BG"/>
        </w:rPr>
      </w:pPr>
      <w:r w:rsidRPr="008E2D46">
        <w:rPr>
          <w:lang w:val="bg-BG"/>
        </w:rPr>
        <w:t>добри или лоши навици на семейството</w:t>
      </w:r>
    </w:p>
    <w:p w:rsidR="00E43170" w:rsidRPr="008E2D46" w:rsidRDefault="00E43170" w:rsidP="00403D13">
      <w:pPr>
        <w:pStyle w:val="ListParagraph"/>
        <w:numPr>
          <w:ilvl w:val="0"/>
          <w:numId w:val="20"/>
        </w:numPr>
        <w:spacing w:after="0"/>
        <w:jc w:val="both"/>
        <w:rPr>
          <w:lang w:val="bg-BG"/>
        </w:rPr>
      </w:pPr>
      <w:r w:rsidRPr="008E2D46">
        <w:rPr>
          <w:lang w:val="bg-BG"/>
        </w:rPr>
        <w:t>добри или лоши лични навици</w:t>
      </w:r>
    </w:p>
    <w:p w:rsidR="00E43170" w:rsidRPr="008E2D46" w:rsidRDefault="00E43170" w:rsidP="00403D13">
      <w:pPr>
        <w:pStyle w:val="ListParagraph"/>
        <w:numPr>
          <w:ilvl w:val="0"/>
          <w:numId w:val="20"/>
        </w:numPr>
        <w:spacing w:after="0"/>
        <w:jc w:val="both"/>
        <w:rPr>
          <w:lang w:val="bg-BG"/>
        </w:rPr>
      </w:pPr>
      <w:r w:rsidRPr="008E2D46">
        <w:rPr>
          <w:lang w:val="bg-BG"/>
        </w:rPr>
        <w:t>предлагане</w:t>
      </w:r>
    </w:p>
    <w:p w:rsidR="00E43170" w:rsidRPr="008E2D46" w:rsidRDefault="00E43170" w:rsidP="00403D13">
      <w:pPr>
        <w:pStyle w:val="ListParagraph"/>
        <w:numPr>
          <w:ilvl w:val="0"/>
          <w:numId w:val="20"/>
        </w:numPr>
        <w:spacing w:after="0"/>
        <w:jc w:val="both"/>
        <w:rPr>
          <w:lang w:val="bg-BG"/>
        </w:rPr>
      </w:pPr>
      <w:r w:rsidRPr="008E2D46">
        <w:rPr>
          <w:lang w:val="bg-BG"/>
        </w:rPr>
        <w:t>контрол от общината или министерствата на просветата и на здравеопазването</w:t>
      </w:r>
    </w:p>
    <w:p w:rsidR="00E43170" w:rsidRPr="00E43170" w:rsidRDefault="00E43170" w:rsidP="00E43170">
      <w:pPr>
        <w:spacing w:after="0"/>
        <w:jc w:val="both"/>
        <w:rPr>
          <w:lang w:val="bg-BG"/>
        </w:rPr>
      </w:pPr>
    </w:p>
    <w:p w:rsidR="00E43170" w:rsidRPr="008E2D46" w:rsidRDefault="00E43170" w:rsidP="00403D13">
      <w:pPr>
        <w:pStyle w:val="ListParagraph"/>
        <w:numPr>
          <w:ilvl w:val="0"/>
          <w:numId w:val="19"/>
        </w:numPr>
        <w:spacing w:after="0"/>
        <w:jc w:val="both"/>
        <w:rPr>
          <w:lang w:val="bg-BG"/>
        </w:rPr>
      </w:pPr>
      <w:r w:rsidRPr="008E2D46">
        <w:rPr>
          <w:lang w:val="bg-BG"/>
        </w:rPr>
        <w:t>Пояснете, че всичките обяснения са верни. Задайте въпрос за кои от тях можем да направим нещо и какво.</w:t>
      </w:r>
    </w:p>
    <w:p w:rsidR="00E43170" w:rsidRPr="008E2D46" w:rsidRDefault="00E43170" w:rsidP="00403D13">
      <w:pPr>
        <w:pStyle w:val="ListParagraph"/>
        <w:numPr>
          <w:ilvl w:val="0"/>
          <w:numId w:val="19"/>
        </w:numPr>
        <w:spacing w:after="0"/>
        <w:jc w:val="both"/>
        <w:rPr>
          <w:lang w:val="bg-BG"/>
        </w:rPr>
      </w:pPr>
      <w:r w:rsidRPr="008E2D46">
        <w:rPr>
          <w:lang w:val="bg-BG"/>
        </w:rPr>
        <w:t xml:space="preserve">Подчертайте, че материалните възможности са изключително важен и труден въпрос, който ще обсъдите в следващия час, когато ще говорите за глада и за скрития глад. </w:t>
      </w:r>
    </w:p>
    <w:p w:rsidR="00CD1661" w:rsidRDefault="00CD1661" w:rsidP="00E43170">
      <w:pPr>
        <w:jc w:val="both"/>
        <w:rPr>
          <w:rFonts w:cs="Times New Roman"/>
          <w:b/>
          <w:iCs/>
          <w:lang w:val="bg-BG"/>
        </w:rPr>
      </w:pPr>
    </w:p>
    <w:p w:rsidR="008E2D46" w:rsidRPr="008E2D46" w:rsidRDefault="008E2D46" w:rsidP="00E43170">
      <w:pPr>
        <w:jc w:val="both"/>
        <w:rPr>
          <w:rFonts w:cs="Times New Roman"/>
          <w:b/>
          <w:iCs/>
          <w:lang w:val="bg-BG"/>
        </w:rPr>
      </w:pPr>
      <w:r w:rsidRPr="008E2D46">
        <w:rPr>
          <w:rFonts w:cs="Times New Roman"/>
          <w:b/>
          <w:iCs/>
          <w:lang w:val="bg-BG"/>
        </w:rPr>
        <w:t>Урок № 3</w:t>
      </w:r>
    </w:p>
    <w:p w:rsidR="00E43170" w:rsidRPr="008E2D46" w:rsidRDefault="00E43170" w:rsidP="00403D13">
      <w:pPr>
        <w:pStyle w:val="ListParagraph"/>
        <w:numPr>
          <w:ilvl w:val="0"/>
          <w:numId w:val="21"/>
        </w:numPr>
        <w:jc w:val="both"/>
        <w:rPr>
          <w:rFonts w:cs="Times New Roman"/>
          <w:iCs/>
          <w:lang w:val="bg-BG"/>
        </w:rPr>
      </w:pPr>
      <w:r w:rsidRPr="008E2D46">
        <w:rPr>
          <w:rFonts w:cs="Times New Roman"/>
          <w:iCs/>
          <w:lang w:val="bg-BG"/>
        </w:rPr>
        <w:t xml:space="preserve">Върнете учениците към темата от предишния час и им прочетете предложенията за подобряване на храненето.  Поискайте предложения какво да се направи с тези предложения. Запишете и поканете трима доброволци да ви помогнат да ги систематизирате и изпратите. </w:t>
      </w:r>
    </w:p>
    <w:p w:rsidR="00E43170" w:rsidRPr="008E2D46" w:rsidRDefault="00E43170" w:rsidP="00403D13">
      <w:pPr>
        <w:pStyle w:val="ListParagraph"/>
        <w:numPr>
          <w:ilvl w:val="0"/>
          <w:numId w:val="21"/>
        </w:numPr>
        <w:jc w:val="both"/>
        <w:rPr>
          <w:rFonts w:cs="Times New Roman"/>
          <w:iCs/>
          <w:lang w:val="bg-BG"/>
        </w:rPr>
      </w:pPr>
      <w:r w:rsidRPr="008E2D46">
        <w:rPr>
          <w:rFonts w:cs="Times New Roman"/>
          <w:iCs/>
          <w:lang w:val="bg-BG"/>
        </w:rPr>
        <w:t xml:space="preserve">Запитайте защо хората спазват диети и здравословни ли са диетите. Коментирайте, че спазването на определен режим на хранене е не само препоръчителен, но и наложителен за болни или затлъстели хора, но систематичното гладуване на хора, които нямат нужда, поставя важен здравословен проблем, но и насочва към една от най-сериозните световни теми - тази за глада. </w:t>
      </w:r>
    </w:p>
    <w:p w:rsidR="00E43170" w:rsidRPr="00E43170" w:rsidRDefault="00E43170" w:rsidP="00403D13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160" w:afterAutospacing="0" w:line="276" w:lineRule="auto"/>
        <w:jc w:val="both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lastRenderedPageBreak/>
        <w:t xml:space="preserve">Помолете учениците да определят думата „глад“, като използват речници. Запишете определението на дъската. Обяснете, че всички ние понякога изпитваме глад. Гладът е начинът, по който организмът сигнализира, че му е нужна храна. Нека учениците да обяснят разликата между глад и недохранване. Недохранване означава, че на тялото му липсват хранителните вещества, необходими за растежа и поддържане на добро здраве. До това състояние може да се стигне поради неподходящ или небалансиран начин на хранене. Хората, които постоянно се чувстват гладни и са недохранени, не се развиват нормално. Хората страдат от глад, защото нямат достатъчно храна, а гладът може да доведе във времето до недохранване. Гладуването и форма на недохранване. </w:t>
      </w:r>
    </w:p>
    <w:p w:rsidR="00E43170" w:rsidRPr="008E2D46" w:rsidRDefault="008E2D46" w:rsidP="00403D13">
      <w:pPr>
        <w:pStyle w:val="ListParagraph"/>
        <w:numPr>
          <w:ilvl w:val="0"/>
          <w:numId w:val="21"/>
        </w:numPr>
        <w:jc w:val="both"/>
        <w:rPr>
          <w:rFonts w:cs="Times New Roman"/>
          <w:lang w:val="bg-BG"/>
        </w:rPr>
      </w:pPr>
      <w:r w:rsidRPr="008E2D46">
        <w:rPr>
          <w:rFonts w:cs="Times New Roman"/>
          <w:lang w:val="bg-BG"/>
        </w:rPr>
        <w:t xml:space="preserve">Разсъждавайте върху въпросите по-долу: 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i/>
          <w:sz w:val="22"/>
          <w:szCs w:val="22"/>
          <w:lang w:val="bg-BG"/>
        </w:rPr>
      </w:pPr>
      <w:r w:rsidRPr="00E43170">
        <w:rPr>
          <w:rFonts w:asciiTheme="minorHAnsi" w:hAnsiTheme="minorHAnsi"/>
          <w:i/>
          <w:sz w:val="22"/>
          <w:szCs w:val="22"/>
          <w:lang w:val="bg-BG"/>
        </w:rPr>
        <w:t>Кои хора гладуват?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t xml:space="preserve">Помолете групите да прочетат статиите </w:t>
      </w:r>
      <w:r w:rsidRPr="008E2D46">
        <w:rPr>
          <w:rFonts w:asciiTheme="minorHAnsi" w:hAnsiTheme="minorHAnsi"/>
          <w:sz w:val="22"/>
          <w:szCs w:val="22"/>
          <w:lang w:val="bg-BG"/>
        </w:rPr>
        <w:t>(</w:t>
      </w:r>
      <w:r w:rsidRPr="008E2D46">
        <w:rPr>
          <w:rFonts w:asciiTheme="minorHAnsi" w:hAnsiTheme="minorHAnsi"/>
          <w:i/>
          <w:sz w:val="22"/>
          <w:szCs w:val="22"/>
          <w:lang w:val="bg-BG"/>
        </w:rPr>
        <w:t>Приложение № 6</w:t>
      </w:r>
      <w:r w:rsidRPr="008E2D46">
        <w:rPr>
          <w:rFonts w:asciiTheme="minorHAnsi" w:hAnsiTheme="minorHAnsi"/>
          <w:sz w:val="22"/>
          <w:szCs w:val="22"/>
          <w:lang w:val="bg-BG"/>
        </w:rPr>
        <w:t>)</w:t>
      </w:r>
      <w:r w:rsidRPr="00E43170">
        <w:rPr>
          <w:rFonts w:asciiTheme="minorHAnsi" w:hAnsiTheme="minorHAnsi"/>
          <w:sz w:val="22"/>
          <w:szCs w:val="22"/>
          <w:lang w:val="bg-BG"/>
        </w:rPr>
        <w:t xml:space="preserve"> и да обобщят информацията за глада и последствията от него върху голям бял лист. Информацията може да обхваща: място, причина/и за глада/бедността, брой засегнати хора, налична помощ и източник на помощта (организация). След като всички изпълнят задачата, поставете белите листове на видно място в класната стая, за да могат учениците да ги обходят и да добият общо впечатление за глада в световен мащаб. 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i/>
          <w:sz w:val="22"/>
          <w:szCs w:val="22"/>
          <w:lang w:val="bg-BG"/>
        </w:rPr>
      </w:pPr>
      <w:r w:rsidRPr="00E43170">
        <w:rPr>
          <w:rFonts w:asciiTheme="minorHAnsi" w:hAnsiTheme="minorHAnsi"/>
          <w:i/>
          <w:sz w:val="22"/>
          <w:szCs w:val="22"/>
          <w:lang w:val="bg-BG"/>
        </w:rPr>
        <w:t xml:space="preserve">Езикът на цифрите 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t xml:space="preserve">Използвайте статистически данни </w:t>
      </w:r>
      <w:r w:rsidRPr="008E2D46">
        <w:rPr>
          <w:rFonts w:asciiTheme="minorHAnsi" w:hAnsiTheme="minorHAnsi"/>
          <w:sz w:val="22"/>
          <w:szCs w:val="22"/>
          <w:lang w:val="bg-BG"/>
        </w:rPr>
        <w:t>(</w:t>
      </w:r>
      <w:r w:rsidRPr="008E2D46">
        <w:rPr>
          <w:rFonts w:asciiTheme="minorHAnsi" w:hAnsiTheme="minorHAnsi"/>
          <w:i/>
          <w:sz w:val="22"/>
          <w:szCs w:val="22"/>
          <w:lang w:val="bg-BG"/>
        </w:rPr>
        <w:t>Приложение № 5</w:t>
      </w:r>
      <w:r w:rsidRPr="008E2D46">
        <w:rPr>
          <w:rFonts w:asciiTheme="minorHAnsi" w:hAnsiTheme="minorHAnsi"/>
          <w:sz w:val="22"/>
          <w:szCs w:val="22"/>
          <w:lang w:val="bg-BG"/>
        </w:rPr>
        <w:t>),</w:t>
      </w:r>
      <w:r w:rsidRPr="00E43170">
        <w:rPr>
          <w:rFonts w:asciiTheme="minorHAnsi" w:hAnsiTheme="minorHAnsi"/>
          <w:sz w:val="22"/>
          <w:szCs w:val="22"/>
          <w:lang w:val="bg-BG"/>
        </w:rPr>
        <w:t xml:space="preserve"> за да предизвикате дискусия за глада и бедността по света и във вашия район. Можете да зададете въпроси като: 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t xml:space="preserve">Кои са някои от причините за глада? 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t xml:space="preserve">Защо има гладуващи хора при положение, че в света се произвежда достатъчно храна, за да се изхрани населението? 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t xml:space="preserve">Каква е връзката между глада и бедността?  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i/>
          <w:sz w:val="22"/>
          <w:szCs w:val="22"/>
          <w:lang w:val="bg-BG"/>
        </w:rPr>
      </w:pPr>
      <w:r w:rsidRPr="00E43170">
        <w:rPr>
          <w:rFonts w:asciiTheme="minorHAnsi" w:hAnsiTheme="minorHAnsi"/>
          <w:i/>
          <w:sz w:val="22"/>
          <w:szCs w:val="22"/>
          <w:lang w:val="bg-BG"/>
        </w:rPr>
        <w:t>Виждали ли сте гладуващи хора?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t>Разделете учениците на 5 групи и им поставете за обсъждане въпросите: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t>Знаете ли за хора, които гладуват в България?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t>Можете ли да прецените дали това са индивидуални човешки трагедии или социални проблеми?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t>Представител на групата разказва какво са установили. Припомнете им българската поговорка "Сит на гладен вяра не хваща". Попитайте ги как я разбират.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i/>
          <w:sz w:val="22"/>
          <w:szCs w:val="22"/>
          <w:lang w:val="bg-BG"/>
        </w:rPr>
      </w:pPr>
      <w:r w:rsidRPr="00E43170">
        <w:rPr>
          <w:rFonts w:asciiTheme="minorHAnsi" w:hAnsiTheme="minorHAnsi"/>
          <w:i/>
          <w:sz w:val="22"/>
          <w:szCs w:val="22"/>
          <w:lang w:val="bg-BG"/>
        </w:rPr>
        <w:t>Какво да се прави?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lastRenderedPageBreak/>
        <w:t>Въведете въпроса с припомняне, че правото на живот е основно и неотменимо човешко право, а храната е задължително условия за живота. Поставете въпроса: кой трябва да се грижи за гладуващите? Запишете отговорите на лист хартия.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16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/>
          <w:sz w:val="22"/>
          <w:szCs w:val="22"/>
          <w:lang w:val="bg-BG"/>
        </w:rPr>
        <w:t xml:space="preserve">Задайте следващия въпрос: какво може да се направи, за да няма деца, които си лягат гладни. </w:t>
      </w:r>
    </w:p>
    <w:p w:rsidR="00E43170" w:rsidRPr="00E43170" w:rsidRDefault="00E43170" w:rsidP="0003187F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2"/>
          <w:szCs w:val="22"/>
          <w:lang w:val="bg-BG"/>
        </w:rPr>
      </w:pPr>
      <w:r w:rsidRPr="00E43170">
        <w:rPr>
          <w:rFonts w:asciiTheme="minorHAnsi" w:hAnsiTheme="minorHAnsi" w:cstheme="minorHAnsi"/>
          <w:sz w:val="22"/>
          <w:szCs w:val="22"/>
          <w:lang w:val="bg-BG"/>
        </w:rPr>
        <w:t xml:space="preserve">Завършете темата с подчертаване, че това са грамадни проблеми, но решаването им зависи от поведението на хората - обикновена помощ; прекратяване на разхищаването на храна; създаване на хранителни банки. </w:t>
      </w:r>
    </w:p>
    <w:p w:rsidR="0003187F" w:rsidRDefault="0003187F" w:rsidP="0003187F">
      <w:pPr>
        <w:pStyle w:val="ListParagraph"/>
        <w:rPr>
          <w:rFonts w:cs="Times New Roman"/>
          <w:i/>
          <w:lang w:val="bg-BG"/>
        </w:rPr>
      </w:pPr>
    </w:p>
    <w:p w:rsidR="00E43170" w:rsidRPr="0003187F" w:rsidRDefault="00E43170" w:rsidP="00403D13">
      <w:pPr>
        <w:pStyle w:val="ListParagraph"/>
        <w:numPr>
          <w:ilvl w:val="0"/>
          <w:numId w:val="21"/>
        </w:numPr>
        <w:rPr>
          <w:rFonts w:cs="Times New Roman"/>
          <w:lang w:val="bg-BG"/>
        </w:rPr>
      </w:pPr>
      <w:r w:rsidRPr="0003187F">
        <w:rPr>
          <w:rFonts w:cs="Times New Roman"/>
          <w:lang w:val="bg-BG"/>
        </w:rPr>
        <w:t>Гладна ли е "Гладната планета"? (Заключителна дискусия)</w:t>
      </w:r>
    </w:p>
    <w:p w:rsidR="00E43170" w:rsidRPr="0003187F" w:rsidRDefault="00E43170" w:rsidP="0003187F">
      <w:pPr>
        <w:pStyle w:val="ListParagraph"/>
        <w:rPr>
          <w:lang w:val="bg-BG"/>
        </w:rPr>
      </w:pPr>
      <w:r w:rsidRPr="0003187F">
        <w:rPr>
          <w:lang w:val="bg-BG"/>
        </w:rPr>
        <w:t xml:space="preserve">Попитайте учениците какво е общото им впечатление от разгледаните материали и информация по темата </w:t>
      </w:r>
      <w:r w:rsidRPr="0003187F">
        <w:rPr>
          <w:bCs/>
          <w:i/>
          <w:lang w:val="bg-BG"/>
        </w:rPr>
        <w:t>„Гладната планета”</w:t>
      </w:r>
      <w:r w:rsidRPr="0003187F">
        <w:rPr>
          <w:bCs/>
          <w:lang w:val="bg-BG"/>
        </w:rPr>
        <w:t xml:space="preserve">, насочвайки ги с въпроса </w:t>
      </w:r>
      <w:r w:rsidRPr="0003187F">
        <w:rPr>
          <w:rFonts w:cs="Times New Roman"/>
          <w:i/>
          <w:lang w:val="bg-BG"/>
        </w:rPr>
        <w:t xml:space="preserve">Гладна ли е всъщност „Гладната планета”? </w:t>
      </w:r>
      <w:r w:rsidRPr="0003187F">
        <w:rPr>
          <w:rFonts w:cs="Times New Roman"/>
          <w:lang w:val="bg-BG"/>
        </w:rPr>
        <w:t>Използвайте разговора, за да въведете актуалния за съвременността ни феномен, наречен „промяната в храненето” (</w:t>
      </w:r>
      <w:r w:rsidRPr="0003187F">
        <w:rPr>
          <w:rFonts w:cs="Times New Roman"/>
          <w:i/>
          <w:lang w:val="bg-BG"/>
        </w:rPr>
        <w:t>the nutrition transition</w:t>
      </w:r>
      <w:r w:rsidRPr="0003187F">
        <w:rPr>
          <w:rFonts w:cs="Times New Roman"/>
          <w:lang w:val="bg-BG"/>
        </w:rPr>
        <w:t xml:space="preserve">). Това понятие описва прехода от </w:t>
      </w:r>
      <w:r w:rsidRPr="0003187F">
        <w:rPr>
          <w:rFonts w:cs="Times New Roman"/>
          <w:i/>
          <w:lang w:val="bg-BG"/>
        </w:rPr>
        <w:t>нямане на достатъчно храна</w:t>
      </w:r>
      <w:r w:rsidRPr="0003187F">
        <w:rPr>
          <w:rFonts w:cs="Times New Roman"/>
          <w:lang w:val="bg-BG"/>
        </w:rPr>
        <w:t xml:space="preserve"> към </w:t>
      </w:r>
      <w:r w:rsidRPr="0003187F">
        <w:rPr>
          <w:rFonts w:cs="Times New Roman"/>
          <w:i/>
          <w:lang w:val="bg-BG"/>
        </w:rPr>
        <w:t>преяждане</w:t>
      </w:r>
      <w:r w:rsidRPr="0003187F">
        <w:rPr>
          <w:rFonts w:cs="Times New Roman"/>
          <w:lang w:val="bg-BG"/>
        </w:rPr>
        <w:t xml:space="preserve">; многобройни изследвания показват, че днес, като изключим най-бедните държави (но </w:t>
      </w:r>
      <w:r w:rsidRPr="0003187F">
        <w:rPr>
          <w:rFonts w:cs="Times New Roman"/>
          <w:i/>
          <w:lang w:val="bg-BG"/>
        </w:rPr>
        <w:t>задължително подчертайте</w:t>
      </w:r>
      <w:r w:rsidRPr="0003187F">
        <w:rPr>
          <w:rFonts w:cs="Times New Roman"/>
          <w:lang w:val="bg-BG"/>
        </w:rPr>
        <w:t>, че те, разбира се, не са малко) повечето от хората са с наднормено тегло, а не обратното</w:t>
      </w:r>
      <w:r w:rsidRPr="0003187F">
        <w:rPr>
          <w:lang w:val="bg-BG"/>
        </w:rPr>
        <w:t xml:space="preserve">. </w:t>
      </w:r>
    </w:p>
    <w:p w:rsidR="0003187F" w:rsidRDefault="0003187F" w:rsidP="0003187F">
      <w:pPr>
        <w:pStyle w:val="ListParagraph"/>
        <w:rPr>
          <w:rFonts w:cs="Times New Roman"/>
          <w:i/>
          <w:lang w:val="bg-BG"/>
        </w:rPr>
      </w:pPr>
    </w:p>
    <w:p w:rsidR="00E43170" w:rsidRPr="009A4881" w:rsidRDefault="00E43170" w:rsidP="00403D13">
      <w:pPr>
        <w:pStyle w:val="ListParagraph"/>
        <w:numPr>
          <w:ilvl w:val="0"/>
          <w:numId w:val="21"/>
        </w:numPr>
        <w:rPr>
          <w:rFonts w:cs="Times New Roman"/>
          <w:lang w:val="bg-BG"/>
        </w:rPr>
      </w:pPr>
      <w:r w:rsidRPr="009A4881">
        <w:rPr>
          <w:rFonts w:cs="Times New Roman"/>
          <w:lang w:val="bg-BG"/>
        </w:rPr>
        <w:t xml:space="preserve">Възможности за обща заключителна дискусия </w:t>
      </w:r>
    </w:p>
    <w:p w:rsidR="00E43170" w:rsidRPr="00E43170" w:rsidRDefault="00E43170" w:rsidP="0003187F">
      <w:pPr>
        <w:pStyle w:val="ListParagraph"/>
        <w:spacing w:line="360" w:lineRule="auto"/>
        <w:rPr>
          <w:lang w:val="bg-BG"/>
        </w:rPr>
      </w:pPr>
      <w:r w:rsidRPr="00E43170">
        <w:rPr>
          <w:lang w:val="bg-BG"/>
        </w:rPr>
        <w:t>Защо хората по света ядат различни храни?</w:t>
      </w:r>
      <w:r w:rsidRPr="00E43170">
        <w:rPr>
          <w:lang w:val="bg-BG"/>
        </w:rPr>
        <w:br/>
        <w:t xml:space="preserve">(коментирайте </w:t>
      </w:r>
      <w:r w:rsidRPr="00E43170">
        <w:rPr>
          <w:b/>
          <w:lang w:val="bg-BG"/>
        </w:rPr>
        <w:t>и</w:t>
      </w:r>
      <w:r w:rsidRPr="00E43170">
        <w:rPr>
          <w:lang w:val="bg-BG"/>
        </w:rPr>
        <w:t xml:space="preserve"> склонността да осъждаме това, което ни е непознато)</w:t>
      </w:r>
    </w:p>
    <w:p w:rsidR="00E43170" w:rsidRPr="00E43170" w:rsidRDefault="00E43170" w:rsidP="0003187F">
      <w:pPr>
        <w:pStyle w:val="ListParagraph"/>
        <w:spacing w:line="360" w:lineRule="auto"/>
        <w:rPr>
          <w:lang w:val="bg-BG"/>
        </w:rPr>
      </w:pPr>
      <w:r w:rsidRPr="00E43170">
        <w:rPr>
          <w:lang w:val="bg-BG"/>
        </w:rPr>
        <w:t>Защо хората по света ядат еднакви храни?</w:t>
      </w:r>
      <w:r w:rsidRPr="00E43170">
        <w:rPr>
          <w:lang w:val="bg-BG"/>
        </w:rPr>
        <w:br/>
        <w:t>(обсъдете например дали глобализацията „убива” многообразието)</w:t>
      </w:r>
    </w:p>
    <w:p w:rsidR="00E43170" w:rsidRPr="00E43170" w:rsidRDefault="00E43170" w:rsidP="0003187F">
      <w:pPr>
        <w:pStyle w:val="ListParagraph"/>
        <w:spacing w:line="360" w:lineRule="auto"/>
        <w:rPr>
          <w:lang w:val="bg-BG"/>
        </w:rPr>
      </w:pPr>
      <w:r w:rsidRPr="00E43170">
        <w:rPr>
          <w:lang w:val="bg-BG"/>
        </w:rPr>
        <w:t xml:space="preserve">Защо хората по света ядат различни количества храни? </w:t>
      </w:r>
      <w:r w:rsidRPr="00E43170">
        <w:rPr>
          <w:lang w:val="bg-BG"/>
        </w:rPr>
        <w:br/>
        <w:t>(дискутирайте например дали е „въпрос само на пари”)</w:t>
      </w:r>
    </w:p>
    <w:p w:rsidR="00E43170" w:rsidRPr="00E43170" w:rsidRDefault="00E43170" w:rsidP="00E43170">
      <w:pPr>
        <w:spacing w:after="0"/>
        <w:rPr>
          <w:lang w:val="bg-BG"/>
        </w:rPr>
      </w:pPr>
    </w:p>
    <w:p w:rsidR="00E43170" w:rsidRPr="00E43170" w:rsidRDefault="00E43170" w:rsidP="00E43170">
      <w:pPr>
        <w:spacing w:after="0"/>
        <w:rPr>
          <w:b/>
          <w:u w:val="single"/>
          <w:lang w:val="bg-BG"/>
        </w:rPr>
      </w:pPr>
      <w:r w:rsidRPr="00E43170">
        <w:rPr>
          <w:b/>
          <w:u w:val="single"/>
          <w:lang w:val="bg-BG"/>
        </w:rPr>
        <w:t xml:space="preserve">Речник: </w:t>
      </w:r>
    </w:p>
    <w:p w:rsidR="00E43170" w:rsidRPr="00E43170" w:rsidRDefault="00E43170" w:rsidP="00E43170">
      <w:pPr>
        <w:spacing w:after="0"/>
        <w:rPr>
          <w:b/>
          <w:u w:val="single"/>
          <w:lang w:val="bg-BG"/>
        </w:rPr>
      </w:pP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глад</w:t>
      </w:r>
      <w:r w:rsidRPr="00E43170">
        <w:rPr>
          <w:lang w:val="bg-BG"/>
        </w:rPr>
        <w:t xml:space="preserve"> – спешна потребност от храна; отслабено състояние на организма поради продължителното отсъствие на храна;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недохранване</w:t>
      </w:r>
      <w:r w:rsidRPr="00E43170">
        <w:rPr>
          <w:lang w:val="bg-BG"/>
        </w:rPr>
        <w:t xml:space="preserve"> – състояние на лошо хранене поради недостатъчно храна налице или прекомерен или зле балансиран хранителен режим;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глад (бедствие)</w:t>
      </w:r>
      <w:r w:rsidRPr="00E43170">
        <w:rPr>
          <w:lang w:val="bg-BG"/>
        </w:rPr>
        <w:t xml:space="preserve"> – ширещ се недостиг на храна;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гладуване</w:t>
      </w:r>
      <w:r w:rsidRPr="00E43170">
        <w:rPr>
          <w:lang w:val="bg-BG"/>
        </w:rPr>
        <w:t xml:space="preserve"> – състоянието на липсата на достатъчно храна, за да може човек да расте и да бъде здрав;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в риск</w:t>
      </w:r>
      <w:r w:rsidRPr="00E43170">
        <w:rPr>
          <w:lang w:val="bg-BG"/>
        </w:rPr>
        <w:t xml:space="preserve">: наличието на висока вероятност от настъпване; в опасност;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население</w:t>
      </w:r>
      <w:r w:rsidRPr="00E43170">
        <w:rPr>
          <w:lang w:val="bg-BG"/>
        </w:rPr>
        <w:t xml:space="preserve"> – общият брой жители на даден регион;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lastRenderedPageBreak/>
        <w:t>суша</w:t>
      </w:r>
      <w:r w:rsidRPr="00E43170">
        <w:rPr>
          <w:lang w:val="bg-BG"/>
        </w:rPr>
        <w:t xml:space="preserve"> – продължителен период на слаби валежи, който се отразява върху условията на отглеждане на култури или живот.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здраве:</w:t>
      </w:r>
      <w:r w:rsidRPr="00E43170">
        <w:rPr>
          <w:lang w:val="bg-BG"/>
        </w:rPr>
        <w:t xml:space="preserve"> общото състояние на ума и тялото;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затлъстяване</w:t>
      </w:r>
      <w:r w:rsidRPr="00E43170">
        <w:rPr>
          <w:lang w:val="bg-BG"/>
        </w:rPr>
        <w:t>: медицинско състояние, при което мазнината е достигнала до степен, която е противопоказана за здравето; свързано е с лош хранителен режим;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хранене</w:t>
      </w:r>
      <w:r w:rsidRPr="00E43170">
        <w:rPr>
          <w:lang w:val="bg-BG"/>
        </w:rPr>
        <w:t xml:space="preserve">: процес, чрез който използваме храната, за да може тя да ни помага да растем и да поддържаме в добро здраве тялото и ума си;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хранителен режим</w:t>
      </w:r>
      <w:r w:rsidRPr="00E43170">
        <w:rPr>
          <w:lang w:val="bg-BG"/>
        </w:rPr>
        <w:t>: храната и напитките, които консумираме, за да преживяваме;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пълнозърнест</w:t>
      </w:r>
      <w:r w:rsidRPr="00E43170">
        <w:rPr>
          <w:lang w:val="bg-BG"/>
        </w:rPr>
        <w:t xml:space="preserve">: храна, създадена от цялото зърно на пшеницата;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рафинирано зърно</w:t>
      </w:r>
      <w:r w:rsidRPr="00E43170">
        <w:rPr>
          <w:lang w:val="bg-BG"/>
        </w:rPr>
        <w:t xml:space="preserve">: храна, създадена от само една от трите части на семето на пшеницата;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преработена храна</w:t>
      </w:r>
      <w:r w:rsidRPr="00E43170">
        <w:rPr>
          <w:lang w:val="bg-BG"/>
        </w:rPr>
        <w:t xml:space="preserve">: храна, която е променена от естественото си състояние за удобство или безопасност; </w:t>
      </w:r>
    </w:p>
    <w:p w:rsidR="00E43170" w:rsidRPr="00E43170" w:rsidRDefault="00E43170" w:rsidP="00403D13">
      <w:pPr>
        <w:pStyle w:val="ListParagraph"/>
        <w:numPr>
          <w:ilvl w:val="0"/>
          <w:numId w:val="2"/>
        </w:numPr>
        <w:spacing w:after="0" w:line="276" w:lineRule="auto"/>
        <w:jc w:val="both"/>
        <w:rPr>
          <w:lang w:val="bg-BG"/>
        </w:rPr>
      </w:pPr>
      <w:r w:rsidRPr="00E43170">
        <w:rPr>
          <w:b/>
          <w:lang w:val="bg-BG"/>
        </w:rPr>
        <w:t>размер на порцията</w:t>
      </w:r>
      <w:r w:rsidRPr="00E43170">
        <w:rPr>
          <w:lang w:val="bg-BG"/>
        </w:rPr>
        <w:t>: количеството храна, което трябва да поемате наведнъж.</w:t>
      </w:r>
    </w:p>
    <w:p w:rsidR="00E43170" w:rsidRPr="00E43170" w:rsidRDefault="00E43170" w:rsidP="00E43170">
      <w:pPr>
        <w:spacing w:after="0"/>
        <w:rPr>
          <w:b/>
          <w:u w:val="single"/>
          <w:lang w:val="bg-BG"/>
        </w:rPr>
      </w:pPr>
    </w:p>
    <w:p w:rsidR="00E43170" w:rsidRPr="00CD1661" w:rsidRDefault="00E43170" w:rsidP="00E43170">
      <w:pPr>
        <w:spacing w:after="0"/>
        <w:rPr>
          <w:b/>
          <w:lang w:val="bg-BG"/>
        </w:rPr>
      </w:pPr>
      <w:r w:rsidRPr="00CD1661">
        <w:rPr>
          <w:b/>
          <w:lang w:val="bg-BG"/>
        </w:rPr>
        <w:t>Библиография:</w:t>
      </w:r>
    </w:p>
    <w:p w:rsidR="00E43170" w:rsidRPr="00E43170" w:rsidRDefault="00E43170" w:rsidP="00E43170">
      <w:pPr>
        <w:spacing w:after="0"/>
        <w:rPr>
          <w:lang w:val="bg-BG"/>
        </w:rPr>
      </w:pPr>
    </w:p>
    <w:p w:rsidR="00E43170" w:rsidRPr="00E43170" w:rsidRDefault="00E43170" w:rsidP="00E43170">
      <w:pPr>
        <w:spacing w:after="0"/>
        <w:rPr>
          <w:u w:val="single"/>
          <w:lang w:val="bg-BG"/>
        </w:rPr>
      </w:pPr>
      <w:r w:rsidRPr="00E43170">
        <w:rPr>
          <w:u w:val="single"/>
          <w:lang w:val="bg-BG"/>
        </w:rPr>
        <w:t>Занимание 1.</w:t>
      </w:r>
    </w:p>
    <w:p w:rsidR="00E43170" w:rsidRPr="00E43170" w:rsidRDefault="00E43170" w:rsidP="00E43170">
      <w:pPr>
        <w:spacing w:after="0"/>
        <w:rPr>
          <w:rFonts w:cstheme="minorHAnsi"/>
          <w:color w:val="003867"/>
          <w:shd w:val="clear" w:color="auto" w:fill="E7E7E7"/>
          <w:lang w:val="bg-BG"/>
        </w:rPr>
      </w:pPr>
      <w:r w:rsidRPr="00E43170">
        <w:rPr>
          <w:rFonts w:cstheme="minorHAnsi"/>
          <w:b/>
          <w:lang w:val="bg-BG"/>
        </w:rPr>
        <w:t>Най-добрата храна в 50 държави по света  част 1 и 2</w:t>
      </w:r>
      <w:r w:rsidRPr="00E43170">
        <w:rPr>
          <w:color w:val="003867"/>
          <w:lang w:val="bg-BG"/>
        </w:rPr>
        <w:br/>
      </w:r>
      <w:hyperlink r:id="rId11" w:history="1">
        <w:r w:rsidRPr="00E43170">
          <w:rPr>
            <w:rStyle w:val="Hyperlink"/>
            <w:rFonts w:cstheme="minorHAnsi"/>
            <w:shd w:val="clear" w:color="auto" w:fill="E7E7E7"/>
            <w:lang w:val="bg-BG"/>
          </w:rPr>
          <w:t>Прочети повече на: http://profit.bg/news/Naj-dobrata-hrana-v-50-durzhavi-po-sveta-(chast-1)/nid-142923.html</w:t>
        </w:r>
      </w:hyperlink>
    </w:p>
    <w:p w:rsidR="00E43170" w:rsidRPr="00E43170" w:rsidRDefault="00E43170" w:rsidP="00E43170">
      <w:pPr>
        <w:spacing w:after="0"/>
        <w:rPr>
          <w:rFonts w:cstheme="minorHAnsi"/>
          <w:color w:val="003867"/>
          <w:shd w:val="clear" w:color="auto" w:fill="E7E7E7"/>
          <w:lang w:val="bg-BG"/>
        </w:rPr>
      </w:pPr>
    </w:p>
    <w:p w:rsidR="00E43170" w:rsidRPr="00E43170" w:rsidRDefault="00E43170" w:rsidP="00E43170">
      <w:pPr>
        <w:spacing w:after="0"/>
        <w:rPr>
          <w:u w:val="single"/>
          <w:lang w:val="bg-BG"/>
        </w:rPr>
      </w:pPr>
      <w:r w:rsidRPr="00E43170">
        <w:rPr>
          <w:u w:val="single"/>
          <w:lang w:val="bg-BG"/>
        </w:rPr>
        <w:t>Занимание 2</w:t>
      </w:r>
    </w:p>
    <w:p w:rsidR="00E43170" w:rsidRPr="00E43170" w:rsidRDefault="00E43170" w:rsidP="00E43170">
      <w:pPr>
        <w:spacing w:after="0"/>
        <w:rPr>
          <w:u w:val="single"/>
          <w:lang w:val="bg-BG"/>
        </w:rPr>
      </w:pPr>
    </w:p>
    <w:p w:rsidR="00E43170" w:rsidRPr="00E43170" w:rsidRDefault="00E43170" w:rsidP="00E43170">
      <w:pPr>
        <w:spacing w:after="0"/>
        <w:rPr>
          <w:lang w:val="bg-BG"/>
        </w:rPr>
      </w:pPr>
      <w:r w:rsidRPr="00E43170">
        <w:rPr>
          <w:b/>
          <w:lang w:val="bg-BG"/>
        </w:rPr>
        <w:t>Националния център по опазване на общественото здраве.</w:t>
      </w:r>
      <w:r w:rsidRPr="00E43170">
        <w:rPr>
          <w:lang w:val="bg-BG"/>
        </w:rPr>
        <w:t xml:space="preserve"> </w:t>
      </w:r>
      <w:r w:rsidRPr="00E43170">
        <w:rPr>
          <w:b/>
          <w:lang w:val="bg-BG"/>
        </w:rPr>
        <w:t>ЗА ЗДРАВОСЛОВНО ХРАНЕНЕ НА НАСЕЛЕНИЕТО В ЗРЯЛА ВЪЗРАСТ, 18-65 ГОДИНИ</w:t>
      </w:r>
      <w:r w:rsidRPr="00E43170">
        <w:rPr>
          <w:lang w:val="bg-BG"/>
        </w:rPr>
        <w:t xml:space="preserve"> - </w:t>
      </w:r>
      <w:hyperlink r:id="rId12" w:history="1">
        <w:r w:rsidRPr="00E43170">
          <w:rPr>
            <w:rStyle w:val="Hyperlink"/>
            <w:lang w:val="bg-BG"/>
          </w:rPr>
          <w:t>http://ncphp.government.bg/files/hranene-bg.pdf</w:t>
        </w:r>
      </w:hyperlink>
    </w:p>
    <w:p w:rsidR="00E43170" w:rsidRPr="00E43170" w:rsidRDefault="00E43170" w:rsidP="00E43170">
      <w:pPr>
        <w:spacing w:after="0"/>
        <w:rPr>
          <w:u w:val="single"/>
          <w:lang w:val="bg-BG"/>
        </w:rPr>
      </w:pPr>
    </w:p>
    <w:p w:rsidR="00E43170" w:rsidRPr="00E43170" w:rsidRDefault="00E43170" w:rsidP="00E43170">
      <w:pPr>
        <w:spacing w:after="0"/>
        <w:rPr>
          <w:b/>
          <w:lang w:val="bg-BG"/>
        </w:rPr>
      </w:pPr>
      <w:r w:rsidRPr="00E43170">
        <w:rPr>
          <w:b/>
          <w:lang w:val="bg-BG"/>
        </w:rPr>
        <w:t xml:space="preserve">Резюме на наредбите, свързани с училищното хранене - </w:t>
      </w:r>
      <w:hyperlink r:id="rId13" w:history="1">
        <w:r w:rsidRPr="00E43170">
          <w:rPr>
            <w:rStyle w:val="Hyperlink"/>
            <w:lang w:val="bg-BG"/>
          </w:rPr>
          <w:t>http://www.namama.bg/article/reziume-na-naredbite-svarzani-s-uchilishtnoto-hranene/</w:t>
        </w:r>
      </w:hyperlink>
    </w:p>
    <w:p w:rsidR="00E43170" w:rsidRPr="00E43170" w:rsidRDefault="00E43170" w:rsidP="00E43170">
      <w:pPr>
        <w:spacing w:after="0"/>
        <w:rPr>
          <w:b/>
          <w:lang w:val="bg-BG"/>
        </w:rPr>
      </w:pPr>
    </w:p>
    <w:p w:rsidR="00E43170" w:rsidRPr="00E43170" w:rsidRDefault="00E43170" w:rsidP="00E43170">
      <w:pPr>
        <w:spacing w:after="0"/>
        <w:rPr>
          <w:lang w:val="bg-BG"/>
        </w:rPr>
      </w:pPr>
      <w:r w:rsidRPr="00E43170">
        <w:rPr>
          <w:b/>
          <w:lang w:val="bg-BG"/>
        </w:rPr>
        <w:t>Здравословното хранене -</w:t>
      </w:r>
      <w:r w:rsidRPr="00E43170">
        <w:rPr>
          <w:lang w:val="bg-BG"/>
        </w:rPr>
        <w:t xml:space="preserve"> </w:t>
      </w:r>
      <w:hyperlink r:id="rId14" w:history="1">
        <w:r w:rsidRPr="00E43170">
          <w:rPr>
            <w:rStyle w:val="Hyperlink"/>
            <w:lang w:val="bg-BG"/>
          </w:rPr>
          <w:t>http://www.bgbeactive.org/%D1%85%D0%B0%D1%80%D0%B2%D0%B0%D1%80%D0%B4-%D0%BF%D0%BE%D1%81%D1%82%D0%B0%D0%B2%D1%8F-%D0%BD%D0%B0%D1%87%D0%B0%D0%BB%D0%BE%D1%82%D0%BE-%D0%BF%D1%80%D0%BE%D0%B2%D0%BE%D0%BA%D0%B0%D1%86%D0%B8%D1%8F/</w:t>
        </w:r>
      </w:hyperlink>
    </w:p>
    <w:p w:rsidR="00E43170" w:rsidRPr="00E43170" w:rsidRDefault="00E43170" w:rsidP="00E43170">
      <w:pPr>
        <w:spacing w:after="0"/>
        <w:rPr>
          <w:lang w:val="bg-BG"/>
        </w:rPr>
      </w:pPr>
    </w:p>
    <w:p w:rsidR="00E43170" w:rsidRPr="00E43170" w:rsidRDefault="00E43170" w:rsidP="00E43170">
      <w:pPr>
        <w:pStyle w:val="Heading1"/>
        <w:spacing w:before="0"/>
        <w:rPr>
          <w:rFonts w:asciiTheme="minorHAnsi" w:hAnsiTheme="minorHAnsi"/>
          <w:color w:val="4170A0"/>
          <w:sz w:val="22"/>
          <w:szCs w:val="22"/>
        </w:rPr>
      </w:pPr>
      <w:r w:rsidRPr="00E43170">
        <w:rPr>
          <w:rFonts w:asciiTheme="minorHAnsi" w:hAnsiTheme="minorHAnsi"/>
          <w:color w:val="auto"/>
          <w:sz w:val="22"/>
          <w:szCs w:val="22"/>
        </w:rPr>
        <w:t>25 здравословни храни -</w:t>
      </w:r>
      <w:r w:rsidRPr="00E43170">
        <w:rPr>
          <w:rFonts w:asciiTheme="minorHAnsi" w:hAnsiTheme="minorHAnsi"/>
          <w:color w:val="4170A0"/>
          <w:sz w:val="22"/>
          <w:szCs w:val="22"/>
        </w:rPr>
        <w:t xml:space="preserve"> </w:t>
      </w:r>
      <w:hyperlink r:id="rId15" w:history="1">
        <w:r w:rsidRPr="00E43170">
          <w:rPr>
            <w:rStyle w:val="Hyperlink"/>
            <w:rFonts w:asciiTheme="minorHAnsi" w:hAnsiTheme="minorHAnsi"/>
            <w:b w:val="0"/>
            <w:sz w:val="22"/>
            <w:szCs w:val="22"/>
          </w:rPr>
          <w:t>http://www.zdrave.bg/?c=n&amp;id=4973</w:t>
        </w:r>
      </w:hyperlink>
    </w:p>
    <w:p w:rsidR="00E43170" w:rsidRPr="00E43170" w:rsidRDefault="00E43170" w:rsidP="00E43170">
      <w:pPr>
        <w:pStyle w:val="Heading1"/>
        <w:spacing w:before="0"/>
        <w:rPr>
          <w:rFonts w:asciiTheme="minorHAnsi" w:hAnsiTheme="minorHAnsi"/>
          <w:color w:val="4170A0"/>
          <w:sz w:val="22"/>
          <w:szCs w:val="22"/>
        </w:rPr>
      </w:pPr>
    </w:p>
    <w:p w:rsidR="00E43170" w:rsidRPr="00E43170" w:rsidRDefault="00E43170" w:rsidP="00E43170">
      <w:pPr>
        <w:pStyle w:val="Heading1"/>
        <w:spacing w:before="0"/>
        <w:rPr>
          <w:rFonts w:asciiTheme="minorHAnsi" w:hAnsiTheme="minorHAnsi"/>
          <w:color w:val="4170A0"/>
          <w:sz w:val="22"/>
          <w:szCs w:val="22"/>
        </w:rPr>
      </w:pPr>
      <w:r w:rsidRPr="00E43170">
        <w:rPr>
          <w:rFonts w:asciiTheme="minorHAnsi" w:hAnsiTheme="minorHAnsi"/>
          <w:color w:val="auto"/>
          <w:sz w:val="22"/>
          <w:szCs w:val="22"/>
        </w:rPr>
        <w:t>Правила за здравословен начин на живот и хранене – здравословна диета, Slow Food</w:t>
      </w:r>
      <w:r w:rsidRPr="00E43170">
        <w:rPr>
          <w:rFonts w:asciiTheme="minorHAnsi" w:hAnsiTheme="minorHAnsi"/>
          <w:color w:val="4170A0"/>
          <w:sz w:val="22"/>
          <w:szCs w:val="22"/>
        </w:rPr>
        <w:t xml:space="preserve"> -  </w:t>
      </w:r>
      <w:hyperlink r:id="rId16" w:history="1">
        <w:r w:rsidRPr="00E43170">
          <w:rPr>
            <w:rStyle w:val="Hyperlink"/>
            <w:rFonts w:asciiTheme="minorHAnsi" w:hAnsiTheme="minorHAnsi"/>
            <w:b w:val="0"/>
            <w:sz w:val="22"/>
            <w:szCs w:val="22"/>
          </w:rPr>
          <w:t>http://bonduelle.bg/feasting/tbd-new-shape-your-body/tbd-new-eat-for-your-body/pravila-za-zdravosloven-nachin-na-hranene/</w:t>
        </w:r>
      </w:hyperlink>
    </w:p>
    <w:p w:rsidR="00E43170" w:rsidRPr="00E43170" w:rsidRDefault="00E43170" w:rsidP="00E43170">
      <w:pPr>
        <w:spacing w:after="0"/>
        <w:rPr>
          <w:lang w:val="bg-BG"/>
        </w:rPr>
      </w:pPr>
    </w:p>
    <w:p w:rsidR="00E43170" w:rsidRPr="00E43170" w:rsidRDefault="00E43170" w:rsidP="00E43170">
      <w:pPr>
        <w:spacing w:after="0"/>
        <w:rPr>
          <w:lang w:val="bg-BG"/>
        </w:rPr>
      </w:pPr>
      <w:r w:rsidRPr="00E43170">
        <w:rPr>
          <w:b/>
          <w:lang w:val="bg-BG"/>
        </w:rPr>
        <w:t>Златин Михайлов. Топ 15 на най-вредните храни в България!</w:t>
      </w:r>
      <w:r w:rsidRPr="00E43170">
        <w:rPr>
          <w:lang w:val="bg-BG"/>
        </w:rPr>
        <w:t xml:space="preserve"> - </w:t>
      </w:r>
      <w:hyperlink r:id="rId17" w:history="1">
        <w:r w:rsidRPr="00E43170">
          <w:rPr>
            <w:rStyle w:val="Hyperlink"/>
            <w:lang w:val="bg-BG"/>
          </w:rPr>
          <w:t>http://www.mamatatkoiaz.bg/article/299/top-15-na-nai-vrednite-hrani-v-bulgaria</w:t>
        </w:r>
      </w:hyperlink>
    </w:p>
    <w:p w:rsidR="00E43170" w:rsidRPr="00E43170" w:rsidRDefault="00E43170" w:rsidP="00E43170">
      <w:pPr>
        <w:spacing w:after="0"/>
        <w:rPr>
          <w:lang w:val="bg-BG"/>
        </w:rPr>
      </w:pPr>
    </w:p>
    <w:p w:rsidR="00E43170" w:rsidRPr="00E43170" w:rsidRDefault="00E43170" w:rsidP="00E43170">
      <w:pPr>
        <w:spacing w:after="0"/>
        <w:rPr>
          <w:u w:val="single"/>
          <w:lang w:val="bg-BG"/>
        </w:rPr>
      </w:pPr>
      <w:r w:rsidRPr="00E43170">
        <w:rPr>
          <w:u w:val="single"/>
          <w:lang w:val="bg-BG"/>
        </w:rPr>
        <w:t>Занимание 3</w:t>
      </w:r>
    </w:p>
    <w:p w:rsidR="00E43170" w:rsidRPr="00E43170" w:rsidRDefault="00E43170" w:rsidP="00E43170">
      <w:pPr>
        <w:spacing w:after="0"/>
        <w:rPr>
          <w:rFonts w:cstheme="minorHAnsi"/>
          <w:lang w:val="bg-BG"/>
        </w:rPr>
      </w:pPr>
    </w:p>
    <w:p w:rsidR="00E43170" w:rsidRPr="00E43170" w:rsidRDefault="00E43170" w:rsidP="00E43170">
      <w:pPr>
        <w:spacing w:after="0"/>
        <w:rPr>
          <w:b/>
          <w:lang w:val="bg-BG"/>
        </w:rPr>
      </w:pPr>
      <w:r w:rsidRPr="00E43170">
        <w:rPr>
          <w:b/>
          <w:lang w:val="bg-BG"/>
        </w:rPr>
        <w:t xml:space="preserve">До 2030 г. гладът по света може да бъде премахнат, твърди ФАО - </w:t>
      </w:r>
      <w:hyperlink r:id="rId18" w:history="1">
        <w:r w:rsidRPr="00E43170">
          <w:rPr>
            <w:rStyle w:val="Hyperlink"/>
            <w:lang w:val="bg-BG"/>
          </w:rPr>
          <w:t>http://www.mediapool.bg/do-2030-g-gladat-po-sveta-mozhe-da-bade-premahnat-tvardi-fao-news236531.html</w:t>
        </w:r>
      </w:hyperlink>
      <w:r w:rsidRPr="00E43170">
        <w:rPr>
          <w:b/>
          <w:lang w:val="bg-BG"/>
        </w:rPr>
        <w:t xml:space="preserve"> </w:t>
      </w:r>
    </w:p>
    <w:p w:rsidR="00E43170" w:rsidRPr="00E43170" w:rsidRDefault="00E43170" w:rsidP="00E43170">
      <w:pPr>
        <w:spacing w:after="0"/>
        <w:rPr>
          <w:b/>
          <w:lang w:val="bg-BG"/>
        </w:rPr>
      </w:pPr>
    </w:p>
    <w:p w:rsidR="00E43170" w:rsidRPr="00E43170" w:rsidRDefault="00E43170" w:rsidP="00E43170">
      <w:pPr>
        <w:spacing w:after="0"/>
        <w:rPr>
          <w:rFonts w:cstheme="minorHAnsi"/>
          <w:lang w:val="bg-BG"/>
        </w:rPr>
      </w:pPr>
      <w:r w:rsidRPr="00E43170">
        <w:rPr>
          <w:b/>
          <w:lang w:val="bg-BG"/>
        </w:rPr>
        <w:t xml:space="preserve">Деница Ганева (ученичка 9 клас), Гладуващите деца по света. </w:t>
      </w:r>
      <w:r w:rsidRPr="00E43170">
        <w:rPr>
          <w:rFonts w:cstheme="minorHAnsi"/>
          <w:b/>
          <w:lang w:val="bg-BG"/>
        </w:rPr>
        <w:t xml:space="preserve">- </w:t>
      </w:r>
      <w:r w:rsidRPr="00E43170">
        <w:rPr>
          <w:rStyle w:val="apple-converted-space"/>
          <w:rFonts w:cstheme="minorHAnsi"/>
          <w:color w:val="202020"/>
          <w:shd w:val="clear" w:color="auto" w:fill="F5F5F5"/>
          <w:lang w:val="bg-BG"/>
        </w:rPr>
        <w:t> </w:t>
      </w:r>
      <w:hyperlink r:id="rId19" w:history="1">
        <w:r w:rsidRPr="00E43170">
          <w:rPr>
            <w:rStyle w:val="Hyperlink"/>
            <w:rFonts w:cstheme="minorHAnsi"/>
            <w:shd w:val="clear" w:color="auto" w:fill="F5F5F5"/>
            <w:lang w:val="bg-BG"/>
          </w:rPr>
          <w:t>http://www.ivan-vazov.info/presentations/eating/Children%20in%20Africa.pps</w:t>
        </w:r>
      </w:hyperlink>
    </w:p>
    <w:p w:rsidR="00E43170" w:rsidRPr="00E43170" w:rsidRDefault="00E43170" w:rsidP="00E43170">
      <w:pPr>
        <w:spacing w:after="0"/>
        <w:rPr>
          <w:rFonts w:cstheme="minorHAnsi"/>
          <w:lang w:val="bg-BG"/>
        </w:rPr>
      </w:pPr>
    </w:p>
    <w:p w:rsidR="00E43170" w:rsidRPr="00E43170" w:rsidRDefault="00E43170" w:rsidP="00E43170">
      <w:pPr>
        <w:spacing w:after="0"/>
        <w:rPr>
          <w:rFonts w:cstheme="minorHAnsi"/>
          <w:lang w:val="bg-BG"/>
        </w:rPr>
      </w:pPr>
      <w:r w:rsidRPr="00E43170">
        <w:rPr>
          <w:b/>
          <w:lang w:val="bg-BG"/>
        </w:rPr>
        <w:t>"Гладът по света" - презентация на ученика от Бургас Пламен Стоянов</w:t>
      </w:r>
      <w:r w:rsidRPr="00E43170">
        <w:rPr>
          <w:lang w:val="bg-BG"/>
        </w:rPr>
        <w:t xml:space="preserve"> - </w:t>
      </w:r>
      <w:r w:rsidRPr="00E43170">
        <w:rPr>
          <w:rStyle w:val="apple-converted-space"/>
          <w:rFonts w:cstheme="minorHAnsi"/>
          <w:color w:val="202020"/>
          <w:shd w:val="clear" w:color="auto" w:fill="F5F5F5"/>
          <w:lang w:val="bg-BG"/>
        </w:rPr>
        <w:t> </w:t>
      </w:r>
      <w:hyperlink r:id="rId20" w:history="1">
        <w:r w:rsidRPr="00E43170">
          <w:rPr>
            <w:rStyle w:val="Hyperlink"/>
            <w:rFonts w:cstheme="minorHAnsi"/>
            <w:shd w:val="clear" w:color="auto" w:fill="F5F5F5"/>
            <w:lang w:val="bg-BG"/>
          </w:rPr>
          <w:t>http://bu.educationforsocialjustice.org/file.php/1/Ucheniceski_proekti/Gladt_po_sveta.ppt</w:t>
        </w:r>
      </w:hyperlink>
    </w:p>
    <w:p w:rsidR="00CD1661" w:rsidRDefault="00CD1661" w:rsidP="00E43170">
      <w:pPr>
        <w:rPr>
          <w:rFonts w:cs="Times New Roman"/>
          <w:i/>
          <w:lang w:val="bg-BG"/>
        </w:rPr>
      </w:pPr>
    </w:p>
    <w:p w:rsidR="00E43170" w:rsidRPr="00E43170" w:rsidRDefault="00E43170" w:rsidP="00E43170">
      <w:pPr>
        <w:rPr>
          <w:lang w:val="bg-BG"/>
        </w:rPr>
      </w:pPr>
      <w:r w:rsidRPr="00E43170">
        <w:rPr>
          <w:rFonts w:cs="Times New Roman"/>
          <w:i/>
          <w:lang w:val="bg-BG"/>
        </w:rPr>
        <w:t>Приложение №1</w:t>
      </w:r>
      <w:r w:rsidRPr="00E43170">
        <w:rPr>
          <w:i/>
          <w:lang w:val="bg-BG"/>
        </w:rPr>
        <w:t xml:space="preserve">   </w:t>
      </w:r>
      <w:r w:rsidRPr="00E43170">
        <w:rPr>
          <w:lang w:val="bg-BG"/>
        </w:rPr>
        <w:t>Контурни карти на 5 континента</w:t>
      </w: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  <w:r w:rsidRPr="00E43170">
        <w:rPr>
          <w:noProof/>
          <w:lang w:val="bg-BG" w:eastAsia="bg-BG"/>
        </w:rPr>
        <w:drawing>
          <wp:anchor distT="0" distB="0" distL="114300" distR="114300" simplePos="0" relativeHeight="251664384" behindDoc="0" locked="0" layoutInCell="1" allowOverlap="1" wp14:anchorId="7DCC4872" wp14:editId="2104359A">
            <wp:simplePos x="0" y="0"/>
            <wp:positionH relativeFrom="column">
              <wp:posOffset>666115</wp:posOffset>
            </wp:positionH>
            <wp:positionV relativeFrom="paragraph">
              <wp:posOffset>61595</wp:posOffset>
            </wp:positionV>
            <wp:extent cx="4941570" cy="3779520"/>
            <wp:effectExtent l="19050" t="0" r="0" b="0"/>
            <wp:wrapSquare wrapText="bothSides"/>
            <wp:docPr id="3" name="Picture 16" descr="6 contin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continent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403D13">
      <w:pPr>
        <w:pStyle w:val="ListParagraph"/>
        <w:numPr>
          <w:ilvl w:val="0"/>
          <w:numId w:val="3"/>
        </w:numPr>
        <w:spacing w:after="0" w:line="360" w:lineRule="auto"/>
        <w:jc w:val="center"/>
        <w:rPr>
          <w:b/>
          <w:lang w:val="bg-BG"/>
        </w:rPr>
      </w:pPr>
      <w:r w:rsidRPr="00E43170">
        <w:rPr>
          <w:b/>
          <w:lang w:val="bg-BG"/>
        </w:rPr>
        <w:t>Австралия</w:t>
      </w:r>
    </w:p>
    <w:p w:rsidR="00E43170" w:rsidRPr="00E43170" w:rsidRDefault="00E43170" w:rsidP="00403D13">
      <w:pPr>
        <w:pStyle w:val="ListParagraph"/>
        <w:numPr>
          <w:ilvl w:val="0"/>
          <w:numId w:val="3"/>
        </w:numPr>
        <w:spacing w:after="0" w:line="360" w:lineRule="auto"/>
        <w:jc w:val="center"/>
        <w:rPr>
          <w:b/>
          <w:lang w:val="bg-BG"/>
        </w:rPr>
      </w:pPr>
      <w:r w:rsidRPr="00E43170">
        <w:rPr>
          <w:b/>
          <w:lang w:val="bg-BG"/>
        </w:rPr>
        <w:t>Азия</w:t>
      </w:r>
    </w:p>
    <w:p w:rsidR="00E43170" w:rsidRPr="00E43170" w:rsidRDefault="00E43170" w:rsidP="00403D13">
      <w:pPr>
        <w:pStyle w:val="ListParagraph"/>
        <w:numPr>
          <w:ilvl w:val="0"/>
          <w:numId w:val="3"/>
        </w:numPr>
        <w:spacing w:after="0" w:line="360" w:lineRule="auto"/>
        <w:jc w:val="center"/>
        <w:rPr>
          <w:b/>
          <w:lang w:val="bg-BG"/>
        </w:rPr>
      </w:pPr>
      <w:r w:rsidRPr="00E43170">
        <w:rPr>
          <w:b/>
          <w:lang w:val="bg-BG"/>
        </w:rPr>
        <w:t>Африка</w:t>
      </w:r>
    </w:p>
    <w:p w:rsidR="00E43170" w:rsidRPr="00E43170" w:rsidRDefault="00E43170" w:rsidP="00403D13">
      <w:pPr>
        <w:pStyle w:val="ListParagraph"/>
        <w:numPr>
          <w:ilvl w:val="0"/>
          <w:numId w:val="3"/>
        </w:numPr>
        <w:spacing w:after="0" w:line="360" w:lineRule="auto"/>
        <w:jc w:val="center"/>
        <w:rPr>
          <w:b/>
          <w:lang w:val="bg-BG"/>
        </w:rPr>
      </w:pPr>
      <w:r w:rsidRPr="00E43170">
        <w:rPr>
          <w:b/>
          <w:lang w:val="bg-BG"/>
        </w:rPr>
        <w:t>Европа</w:t>
      </w:r>
    </w:p>
    <w:p w:rsidR="00E43170" w:rsidRPr="00E43170" w:rsidRDefault="00E43170" w:rsidP="00403D13">
      <w:pPr>
        <w:pStyle w:val="ListParagraph"/>
        <w:numPr>
          <w:ilvl w:val="0"/>
          <w:numId w:val="3"/>
        </w:numPr>
        <w:spacing w:after="0" w:line="360" w:lineRule="auto"/>
        <w:jc w:val="center"/>
        <w:rPr>
          <w:b/>
          <w:lang w:val="bg-BG"/>
        </w:rPr>
      </w:pPr>
      <w:r w:rsidRPr="00E43170">
        <w:rPr>
          <w:b/>
          <w:lang w:val="bg-BG"/>
        </w:rPr>
        <w:lastRenderedPageBreak/>
        <w:t>Северна Америка</w:t>
      </w:r>
    </w:p>
    <w:p w:rsidR="00E43170" w:rsidRPr="00E43170" w:rsidRDefault="00E43170" w:rsidP="00E43170">
      <w:pPr>
        <w:spacing w:line="360" w:lineRule="auto"/>
        <w:jc w:val="center"/>
        <w:rPr>
          <w:b/>
          <w:lang w:val="bg-BG"/>
        </w:rPr>
      </w:pPr>
    </w:p>
    <w:p w:rsidR="00E43170" w:rsidRPr="00E43170" w:rsidRDefault="00E43170" w:rsidP="00E43170">
      <w:pPr>
        <w:spacing w:line="360" w:lineRule="auto"/>
        <w:jc w:val="center"/>
        <w:rPr>
          <w:b/>
          <w:lang w:val="bg-BG"/>
        </w:rPr>
      </w:pPr>
    </w:p>
    <w:p w:rsidR="00E43170" w:rsidRPr="00E43170" w:rsidRDefault="00E43170" w:rsidP="00E43170">
      <w:pPr>
        <w:spacing w:line="360" w:lineRule="auto"/>
        <w:jc w:val="center"/>
        <w:rPr>
          <w:b/>
          <w:lang w:val="bg-BG"/>
        </w:rPr>
      </w:pPr>
    </w:p>
    <w:p w:rsidR="00E43170" w:rsidRPr="00E43170" w:rsidRDefault="00E43170" w:rsidP="00E43170">
      <w:pPr>
        <w:spacing w:line="360" w:lineRule="auto"/>
        <w:rPr>
          <w:b/>
          <w:lang w:val="bg-BG"/>
        </w:rPr>
      </w:pPr>
      <w:r w:rsidRPr="00E43170">
        <w:rPr>
          <w:i/>
          <w:lang w:val="bg-BG"/>
        </w:rPr>
        <w:t>източник на изображението</w:t>
      </w:r>
      <w:r w:rsidRPr="00E43170">
        <w:rPr>
          <w:lang w:val="bg-BG"/>
        </w:rPr>
        <w:t xml:space="preserve">: </w:t>
      </w:r>
      <w:hyperlink r:id="rId22" w:history="1">
        <w:r w:rsidRPr="00E43170">
          <w:rPr>
            <w:rStyle w:val="Hyperlink"/>
            <w:lang w:val="bg-BG"/>
          </w:rPr>
          <w:t>http://www.giftofcuriosity.com/wp-content/uploads/2015/03/Montessori-world-map-and-continents_Page_04.png</w:t>
        </w:r>
      </w:hyperlink>
    </w:p>
    <w:p w:rsidR="00E43170" w:rsidRPr="00E43170" w:rsidRDefault="00E43170" w:rsidP="00E43170">
      <w:pPr>
        <w:spacing w:line="360" w:lineRule="auto"/>
        <w:rPr>
          <w:b/>
          <w:lang w:val="bg-BG"/>
        </w:rPr>
      </w:pPr>
    </w:p>
    <w:p w:rsidR="00E43170" w:rsidRPr="00E43170" w:rsidRDefault="00E43170" w:rsidP="00E43170">
      <w:pPr>
        <w:spacing w:line="360" w:lineRule="auto"/>
        <w:rPr>
          <w:b/>
          <w:lang w:val="bg-BG"/>
        </w:rPr>
      </w:pPr>
      <w:r w:rsidRPr="00E43170">
        <w:rPr>
          <w:noProof/>
          <w:lang w:val="bg-BG" w:eastAsia="bg-BG"/>
        </w:rPr>
        <w:drawing>
          <wp:anchor distT="0" distB="0" distL="114300" distR="114300" simplePos="0" relativeHeight="251663360" behindDoc="0" locked="0" layoutInCell="1" allowOverlap="1" wp14:anchorId="398915E9" wp14:editId="5B1A51A0">
            <wp:simplePos x="0" y="0"/>
            <wp:positionH relativeFrom="column">
              <wp:posOffset>-502920</wp:posOffset>
            </wp:positionH>
            <wp:positionV relativeFrom="paragraph">
              <wp:posOffset>1411605</wp:posOffset>
            </wp:positionV>
            <wp:extent cx="6813550" cy="4978400"/>
            <wp:effectExtent l="19050" t="0" r="6350" b="0"/>
            <wp:wrapSquare wrapText="bothSides"/>
            <wp:docPr id="4" name="Picture 4" descr="Australia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 new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170">
        <w:rPr>
          <w:b/>
          <w:lang w:val="bg-BG"/>
        </w:rPr>
        <w:br w:type="page"/>
      </w: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  <w:r w:rsidRPr="00E43170">
        <w:rPr>
          <w:b/>
          <w:noProof/>
          <w:lang w:val="bg-BG" w:eastAsia="bg-BG"/>
        </w:rPr>
        <w:drawing>
          <wp:inline distT="0" distB="0" distL="0" distR="0" wp14:anchorId="1BBA59FE" wp14:editId="571B2A35">
            <wp:extent cx="6527559" cy="5904000"/>
            <wp:effectExtent l="19050" t="0" r="6591" b="0"/>
            <wp:docPr id="19" name="Picture 18" descr="Asia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 new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559" cy="59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  <w:r w:rsidRPr="00E43170">
        <w:rPr>
          <w:b/>
          <w:noProof/>
          <w:lang w:val="bg-BG" w:eastAsia="bg-BG"/>
        </w:rPr>
        <w:drawing>
          <wp:inline distT="0" distB="0" distL="0" distR="0" wp14:anchorId="482F114A" wp14:editId="50B71C26">
            <wp:extent cx="5066030" cy="4897120"/>
            <wp:effectExtent l="19050" t="0" r="1270" b="0"/>
            <wp:docPr id="22" name="Picture 9" descr="Africa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ca new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  <w:r w:rsidRPr="00E43170">
        <w:rPr>
          <w:b/>
          <w:noProof/>
          <w:lang w:val="bg-BG" w:eastAsia="bg-BG"/>
        </w:rPr>
        <w:drawing>
          <wp:anchor distT="0" distB="0" distL="114300" distR="114300" simplePos="0" relativeHeight="251661312" behindDoc="0" locked="0" layoutInCell="1" allowOverlap="1" wp14:anchorId="1BBFB699" wp14:editId="24CCC86D">
            <wp:simplePos x="0" y="0"/>
            <wp:positionH relativeFrom="column">
              <wp:posOffset>-194945</wp:posOffset>
            </wp:positionH>
            <wp:positionV relativeFrom="paragraph">
              <wp:posOffset>296545</wp:posOffset>
            </wp:positionV>
            <wp:extent cx="6868160" cy="5435600"/>
            <wp:effectExtent l="19050" t="0" r="8890" b="0"/>
            <wp:wrapSquare wrapText="bothSides"/>
            <wp:docPr id="14" name="Picture 10" descr="Europe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e_new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b/>
          <w:lang w:val="bg-BG"/>
        </w:rPr>
      </w:pPr>
      <w:r w:rsidRPr="00E43170">
        <w:rPr>
          <w:b/>
          <w:lang w:val="bg-BG"/>
        </w:rPr>
        <w:lastRenderedPageBreak/>
        <w:br w:type="page"/>
      </w:r>
      <w:r w:rsidRPr="00E43170">
        <w:rPr>
          <w:b/>
          <w:noProof/>
          <w:lang w:val="bg-BG" w:eastAsia="bg-BG"/>
        </w:rPr>
        <w:drawing>
          <wp:anchor distT="0" distB="0" distL="114300" distR="114300" simplePos="0" relativeHeight="251662336" behindDoc="0" locked="0" layoutInCell="1" allowOverlap="1" wp14:anchorId="5F31C3F4" wp14:editId="133756FD">
            <wp:simplePos x="0" y="0"/>
            <wp:positionH relativeFrom="column">
              <wp:posOffset>33655</wp:posOffset>
            </wp:positionH>
            <wp:positionV relativeFrom="paragraph">
              <wp:posOffset>14605</wp:posOffset>
            </wp:positionV>
            <wp:extent cx="6260465" cy="6623685"/>
            <wp:effectExtent l="19050" t="0" r="6985" b="0"/>
            <wp:wrapSquare wrapText="bothSides"/>
            <wp:docPr id="15" name="Picture 11" descr="North America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 America_new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6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170" w:rsidRPr="00E43170" w:rsidRDefault="00E43170" w:rsidP="00E43170">
      <w:pPr>
        <w:pStyle w:val="Heading1"/>
        <w:rPr>
          <w:rFonts w:asciiTheme="minorHAnsi" w:hAnsiTheme="minorHAnsi"/>
          <w:sz w:val="22"/>
          <w:szCs w:val="22"/>
        </w:rPr>
      </w:pPr>
      <w:r w:rsidRPr="00E43170">
        <w:rPr>
          <w:rFonts w:asciiTheme="minorHAnsi" w:hAnsiTheme="minorHAnsi"/>
          <w:i/>
          <w:noProof/>
          <w:sz w:val="22"/>
          <w:szCs w:val="22"/>
          <w:lang w:eastAsia="bg-BG"/>
        </w:rPr>
        <w:lastRenderedPageBreak/>
        <w:drawing>
          <wp:anchor distT="0" distB="0" distL="114300" distR="114300" simplePos="0" relativeHeight="251665408" behindDoc="0" locked="0" layoutInCell="1" allowOverlap="1" wp14:anchorId="4D10D83D" wp14:editId="1A447C12">
            <wp:simplePos x="0" y="0"/>
            <wp:positionH relativeFrom="column">
              <wp:posOffset>2834005</wp:posOffset>
            </wp:positionH>
            <wp:positionV relativeFrom="paragraph">
              <wp:posOffset>624205</wp:posOffset>
            </wp:positionV>
            <wp:extent cx="3802380" cy="2825750"/>
            <wp:effectExtent l="19050" t="0" r="7620" b="0"/>
            <wp:wrapSquare wrapText="bothSides"/>
            <wp:docPr id="6" name="Picture 0" descr="book Hungry Planet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Hungry Planet_cover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170">
        <w:rPr>
          <w:rFonts w:asciiTheme="minorHAnsi" w:hAnsiTheme="minorHAnsi"/>
          <w:i/>
          <w:sz w:val="22"/>
          <w:szCs w:val="22"/>
        </w:rPr>
        <w:t xml:space="preserve">Приложение №2  </w:t>
      </w:r>
      <w:r w:rsidRPr="00E43170">
        <w:rPr>
          <w:rFonts w:asciiTheme="minorHAnsi" w:hAnsiTheme="minorHAnsi"/>
          <w:sz w:val="22"/>
          <w:szCs w:val="22"/>
        </w:rPr>
        <w:t xml:space="preserve">„Гладната планета: Какво яде светът” </w:t>
      </w:r>
      <w:r w:rsidRPr="00E43170">
        <w:rPr>
          <w:rFonts w:asciiTheme="minorHAnsi" w:hAnsiTheme="minorHAnsi" w:cs="Times New Roman"/>
          <w:sz w:val="22"/>
          <w:szCs w:val="22"/>
        </w:rPr>
        <w:t>–</w:t>
      </w:r>
      <w:r w:rsidRPr="00E43170">
        <w:rPr>
          <w:rFonts w:asciiTheme="minorHAnsi" w:hAnsiTheme="minorHAnsi"/>
          <w:sz w:val="22"/>
          <w:szCs w:val="22"/>
        </w:rPr>
        <w:t xml:space="preserve"> Книгата</w:t>
      </w: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403D13">
      <w:pPr>
        <w:pStyle w:val="ListParagraph"/>
        <w:numPr>
          <w:ilvl w:val="0"/>
          <w:numId w:val="4"/>
        </w:numPr>
        <w:shd w:val="clear" w:color="auto" w:fill="FFFFFF"/>
        <w:spacing w:after="103" w:line="240" w:lineRule="auto"/>
        <w:outlineLvl w:val="1"/>
        <w:rPr>
          <w:rFonts w:cs="Times New Roman"/>
          <w:iCs/>
          <w:lang w:val="bg-BG"/>
        </w:rPr>
      </w:pPr>
      <w:r w:rsidRPr="00E43170">
        <w:rPr>
          <w:rFonts w:cs="Times New Roman"/>
          <w:iCs/>
          <w:lang w:val="bg-BG"/>
        </w:rPr>
        <w:t>Обща информация</w:t>
      </w:r>
    </w:p>
    <w:p w:rsidR="00E43170" w:rsidRPr="00E43170" w:rsidRDefault="00E43170" w:rsidP="00E43170">
      <w:pPr>
        <w:spacing w:line="240" w:lineRule="auto"/>
        <w:rPr>
          <w:rFonts w:cs="Times New Roman"/>
          <w:lang w:val="bg-BG"/>
        </w:rPr>
      </w:pPr>
      <w:r w:rsidRPr="00E43170">
        <w:rPr>
          <w:rFonts w:cs="Times New Roman"/>
          <w:shd w:val="clear" w:color="auto" w:fill="FFFFFF"/>
          <w:lang w:val="bg-BG"/>
        </w:rPr>
        <w:t xml:space="preserve">- </w:t>
      </w:r>
      <w:r w:rsidRPr="00E43170">
        <w:rPr>
          <w:rFonts w:cs="Times New Roman"/>
          <w:i/>
          <w:shd w:val="clear" w:color="auto" w:fill="FFFFFF"/>
          <w:lang w:val="bg-BG"/>
        </w:rPr>
        <w:t xml:space="preserve">оригинално заглавие: </w:t>
      </w:r>
      <w:r w:rsidRPr="00E43170">
        <w:rPr>
          <w:rFonts w:cs="Times New Roman"/>
          <w:color w:val="282828"/>
          <w:lang w:val="bg-BG"/>
        </w:rPr>
        <w:t>“</w:t>
      </w:r>
      <w:r w:rsidRPr="00E43170">
        <w:rPr>
          <w:rFonts w:cs="Times New Roman"/>
          <w:b/>
          <w:color w:val="282828"/>
          <w:lang w:val="bg-BG"/>
        </w:rPr>
        <w:t>Hungry Planet: What the World Eats</w:t>
      </w:r>
      <w:r w:rsidRPr="00E43170">
        <w:rPr>
          <w:rFonts w:cs="Times New Roman"/>
          <w:color w:val="282828"/>
          <w:lang w:val="bg-BG"/>
        </w:rPr>
        <w:t>”</w:t>
      </w:r>
      <w:r w:rsidRPr="00E43170">
        <w:rPr>
          <w:lang w:val="bg-BG"/>
        </w:rPr>
        <w:br/>
      </w:r>
      <w:r w:rsidRPr="00E43170">
        <w:rPr>
          <w:rFonts w:cs="Times New Roman"/>
          <w:i/>
          <w:lang w:val="bg-BG"/>
        </w:rPr>
        <w:t xml:space="preserve">- автор: </w:t>
      </w:r>
      <w:r w:rsidRPr="00E43170">
        <w:rPr>
          <w:rFonts w:cs="Times New Roman"/>
          <w:lang w:val="bg-BG"/>
        </w:rPr>
        <w:t>Peter Menzel (Питър Менцел) и Faith D'Alusio (Фейт Д’Алусио)</w:t>
      </w:r>
      <w:r w:rsidRPr="00E43170">
        <w:rPr>
          <w:lang w:val="bg-BG"/>
        </w:rPr>
        <w:br/>
      </w:r>
      <w:r w:rsidRPr="00E43170">
        <w:rPr>
          <w:rFonts w:cs="Times New Roman"/>
          <w:i/>
          <w:lang w:val="bg-BG"/>
        </w:rPr>
        <w:t>- първо издание:</w:t>
      </w:r>
      <w:r w:rsidRPr="00E43170">
        <w:rPr>
          <w:rFonts w:cs="Times New Roman"/>
          <w:lang w:val="bg-BG"/>
        </w:rPr>
        <w:t xml:space="preserve"> 2005</w:t>
      </w:r>
      <w:r w:rsidRPr="00E43170">
        <w:rPr>
          <w:lang w:val="bg-BG"/>
        </w:rPr>
        <w:br/>
      </w:r>
      <w:r w:rsidRPr="00E43170">
        <w:rPr>
          <w:rFonts w:cs="Times New Roman"/>
          <w:i/>
          <w:lang w:val="bg-BG"/>
        </w:rPr>
        <w:t>- изд.:</w:t>
      </w:r>
      <w:r w:rsidRPr="00E43170">
        <w:rPr>
          <w:rFonts w:cs="Times New Roman"/>
          <w:lang w:val="bg-BG"/>
        </w:rPr>
        <w:t xml:space="preserve"> </w:t>
      </w:r>
      <w:r w:rsidRPr="00E43170">
        <w:rPr>
          <w:rFonts w:cs="Times New Roman"/>
          <w:shd w:val="clear" w:color="auto" w:fill="FFFFFF"/>
          <w:lang w:val="bg-BG"/>
        </w:rPr>
        <w:t>Material World</w:t>
      </w:r>
      <w:r w:rsidRPr="00E43170">
        <w:rPr>
          <w:lang w:val="bg-BG"/>
        </w:rPr>
        <w:br/>
      </w:r>
      <w:r w:rsidRPr="00E43170">
        <w:rPr>
          <w:rFonts w:cs="Times New Roman"/>
          <w:lang w:val="bg-BG"/>
        </w:rPr>
        <w:t xml:space="preserve">- </w:t>
      </w:r>
      <w:r w:rsidRPr="00E43170">
        <w:rPr>
          <w:rFonts w:cs="Times New Roman"/>
          <w:i/>
          <w:lang w:val="bg-BG"/>
        </w:rPr>
        <w:t>офиц.сайт на автора</w:t>
      </w:r>
      <w:r w:rsidRPr="00E43170">
        <w:rPr>
          <w:rFonts w:cs="Times New Roman"/>
          <w:lang w:val="bg-BG"/>
        </w:rPr>
        <w:t xml:space="preserve">: </w:t>
      </w:r>
      <w:hyperlink r:id="rId29" w:history="1">
        <w:r w:rsidRPr="00E43170">
          <w:rPr>
            <w:rStyle w:val="Hyperlink"/>
            <w:rFonts w:cs="Times New Roman"/>
            <w:lang w:val="bg-BG"/>
          </w:rPr>
          <w:t>http://www.menzelphoto.com</w:t>
        </w:r>
      </w:hyperlink>
      <w:r w:rsidRPr="00E43170">
        <w:rPr>
          <w:rFonts w:cs="Times New Roman"/>
          <w:lang w:val="bg-BG"/>
        </w:rPr>
        <w:t xml:space="preserve"> </w:t>
      </w:r>
      <w:r w:rsidRPr="00E43170">
        <w:rPr>
          <w:rFonts w:cs="Times New Roman"/>
          <w:lang w:val="bg-BG"/>
        </w:rPr>
        <w:br/>
        <w:t xml:space="preserve">- </w:t>
      </w:r>
      <w:r w:rsidRPr="00E43170">
        <w:rPr>
          <w:rFonts w:cs="Times New Roman"/>
          <w:i/>
          <w:lang w:val="bg-BG"/>
        </w:rPr>
        <w:t>офиц.сайт на автора за книгата</w:t>
      </w:r>
      <w:r w:rsidRPr="00E43170">
        <w:rPr>
          <w:rFonts w:cs="Times New Roman"/>
          <w:lang w:val="bg-BG"/>
        </w:rPr>
        <w:t xml:space="preserve">: </w:t>
      </w:r>
      <w:hyperlink r:id="rId30" w:history="1">
        <w:r w:rsidRPr="00E43170">
          <w:rPr>
            <w:rStyle w:val="Hyperlink"/>
            <w:rFonts w:cs="Times New Roman"/>
            <w:lang w:val="bg-BG"/>
          </w:rPr>
          <w:t>http://www.menzelphoto.com/books/hp.php</w:t>
        </w:r>
      </w:hyperlink>
      <w:r w:rsidRPr="00E43170">
        <w:rPr>
          <w:rFonts w:cs="Times New Roman"/>
          <w:lang w:val="bg-BG"/>
        </w:rPr>
        <w:t xml:space="preserve"> </w:t>
      </w:r>
      <w:r w:rsidRPr="00E43170">
        <w:rPr>
          <w:rFonts w:cs="Times New Roman"/>
          <w:lang w:val="bg-BG"/>
        </w:rPr>
        <w:br/>
        <w:t xml:space="preserve">- </w:t>
      </w:r>
      <w:r w:rsidRPr="00E43170">
        <w:rPr>
          <w:rFonts w:cs="Times New Roman"/>
          <w:i/>
          <w:lang w:val="bg-BG"/>
        </w:rPr>
        <w:t>amazon (с опция за разглеждане на част от книгата):</w:t>
      </w:r>
      <w:r w:rsidRPr="00E43170">
        <w:rPr>
          <w:rFonts w:cs="Times New Roman"/>
          <w:lang w:val="bg-BG"/>
        </w:rPr>
        <w:t xml:space="preserve"> </w:t>
      </w:r>
      <w:hyperlink r:id="rId31" w:history="1">
        <w:r w:rsidRPr="00E43170">
          <w:rPr>
            <w:rStyle w:val="Hyperlink"/>
            <w:rFonts w:cs="Times New Roman"/>
            <w:lang w:val="bg-BG"/>
          </w:rPr>
          <w:t>http://www.amazon.com/What-World-Eats-Faith-DAluisio/dp/1582462461</w:t>
        </w:r>
      </w:hyperlink>
      <w:r w:rsidRPr="00E43170">
        <w:rPr>
          <w:rFonts w:cs="Times New Roman"/>
          <w:lang w:val="bg-BG"/>
        </w:rPr>
        <w:t xml:space="preserve"> </w:t>
      </w:r>
      <w:r w:rsidRPr="00E43170">
        <w:rPr>
          <w:rFonts w:cs="Times New Roman"/>
          <w:lang w:val="bg-BG"/>
        </w:rPr>
        <w:br/>
        <w:t xml:space="preserve">- </w:t>
      </w:r>
      <w:r w:rsidRPr="00E43170">
        <w:rPr>
          <w:rFonts w:cs="Times New Roman"/>
          <w:i/>
          <w:lang w:val="bg-BG"/>
        </w:rPr>
        <w:t>Google books:</w:t>
      </w:r>
      <w:r w:rsidRPr="00E43170">
        <w:rPr>
          <w:lang w:val="bg-BG"/>
        </w:rPr>
        <w:t xml:space="preserve"> </w:t>
      </w:r>
      <w:hyperlink r:id="rId32" w:history="1">
        <w:r w:rsidRPr="00E43170">
          <w:rPr>
            <w:rStyle w:val="Hyperlink"/>
            <w:rFonts w:cs="Times New Roman"/>
            <w:lang w:val="bg-BG"/>
          </w:rPr>
          <w:t>https://books.google.bg/books?id=TFCER7w_dooC&amp;dq=Hungry+Planet:+What+the+World+Eats&amp;hl=en&amp;sa=X&amp;redir_esc=y</w:t>
        </w:r>
      </w:hyperlink>
      <w:r w:rsidRPr="00E43170">
        <w:rPr>
          <w:rFonts w:cs="Times New Roman"/>
          <w:i/>
          <w:lang w:val="bg-BG"/>
        </w:rPr>
        <w:t xml:space="preserve"> </w:t>
      </w:r>
    </w:p>
    <w:p w:rsidR="00E43170" w:rsidRPr="00E43170" w:rsidRDefault="00E43170" w:rsidP="00E43170">
      <w:pPr>
        <w:spacing w:line="360" w:lineRule="auto"/>
        <w:jc w:val="both"/>
        <w:rPr>
          <w:rFonts w:cs="Times New Roman"/>
          <w:lang w:val="bg-BG"/>
        </w:rPr>
      </w:pPr>
      <w:r w:rsidRPr="00E43170">
        <w:rPr>
          <w:rFonts w:cs="Times New Roman"/>
          <w:noProof/>
          <w:lang w:val="bg-BG" w:eastAsia="bg-BG"/>
        </w:rPr>
        <w:drawing>
          <wp:anchor distT="0" distB="0" distL="114300" distR="114300" simplePos="0" relativeHeight="251666432" behindDoc="0" locked="0" layoutInCell="1" allowOverlap="1" wp14:anchorId="50588532" wp14:editId="6EFAB404">
            <wp:simplePos x="0" y="0"/>
            <wp:positionH relativeFrom="column">
              <wp:posOffset>-379095</wp:posOffset>
            </wp:positionH>
            <wp:positionV relativeFrom="paragraph">
              <wp:posOffset>367030</wp:posOffset>
            </wp:positionV>
            <wp:extent cx="1426845" cy="1428750"/>
            <wp:effectExtent l="19050" t="0" r="1905" b="0"/>
            <wp:wrapSquare wrapText="bothSides"/>
            <wp:docPr id="7" name="Picture 1" descr="Peter Menzel and Faith D'Aluis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 Menzel and Faith D'Aluisi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170">
        <w:rPr>
          <w:rFonts w:cs="Times New Roman"/>
          <w:lang w:val="bg-BG"/>
        </w:rPr>
        <w:t>„Вечерята е сервирана” – така започва книгата на американския фотограф Питър Менцел и жена му, писателката Фейт Д’Алусио, обиколили 30 семейства в 24 държави от цял свят, за да изследват най-старата човешка социална активност – храненето. Излязлата през 2005 година книга представлява своеобразен кулинарен атлас (30 семейства от 6 континента са снимани в дома им, пазарувайки, в общността и накрая – портрет на семейството с покупките за една седмица), едно фотографско изследване на семейства от различни части на света, показващо какво ядат хората за една седмица и колко им струва това. Същевременно обаче, на базата на дадените за пример семейства –  от различни държави, култури и обществени прослойки, се засягат и повдигат важни и актуални въпроси, защото храната и процесът на хранене са повлияни не само от културните традиции, но и от глобализацията, бедността, конфликтите и пр. Социалният аспект, свързан със споделеното ядене, има фундаментално значение за човешкия живот и се среща при всички култури. Храната, която ядем, се отразява върху нашата идентичност и притежава потенциала да събира заедно хора от различни култури.</w:t>
      </w:r>
    </w:p>
    <w:p w:rsidR="00E43170" w:rsidRPr="00E43170" w:rsidRDefault="00E43170" w:rsidP="00E43170">
      <w:pPr>
        <w:spacing w:line="360" w:lineRule="auto"/>
        <w:rPr>
          <w:rFonts w:cs="Times New Roman"/>
          <w:lang w:val="bg-BG"/>
        </w:rPr>
      </w:pPr>
      <w:r w:rsidRPr="00E43170">
        <w:rPr>
          <w:rFonts w:cs="Times New Roman"/>
          <w:lang w:val="bg-BG"/>
        </w:rPr>
        <w:t xml:space="preserve">Книгата става много популярна, поличава множество награди и предизвиква редица дискусии. Макар издадена през 2005 година (първото снимано семейство е турското през 2000 година), </w:t>
      </w:r>
      <w:r w:rsidRPr="00E43170">
        <w:rPr>
          <w:rFonts w:cs="Times New Roman"/>
          <w:lang w:val="bg-BG"/>
        </w:rPr>
        <w:lastRenderedPageBreak/>
        <w:t xml:space="preserve">проектът продължава и за второто издание през 2007 година са добавени още семейства и държави. </w:t>
      </w:r>
    </w:p>
    <w:p w:rsidR="00E43170" w:rsidRPr="00E43170" w:rsidRDefault="00E43170" w:rsidP="00E43170">
      <w:pPr>
        <w:spacing w:line="360" w:lineRule="auto"/>
        <w:rPr>
          <w:rFonts w:cs="Times New Roman"/>
          <w:lang w:val="bg-BG"/>
        </w:rPr>
      </w:pPr>
      <w:r w:rsidRPr="00E43170">
        <w:rPr>
          <w:rFonts w:cs="Times New Roman"/>
          <w:noProof/>
          <w:lang w:val="bg-BG" w:eastAsia="bg-BG"/>
        </w:rPr>
        <w:drawing>
          <wp:anchor distT="0" distB="0" distL="114300" distR="114300" simplePos="0" relativeHeight="251668480" behindDoc="1" locked="0" layoutInCell="1" allowOverlap="1" wp14:anchorId="22D8EA07" wp14:editId="7696C9A9">
            <wp:simplePos x="0" y="0"/>
            <wp:positionH relativeFrom="column">
              <wp:posOffset>3176905</wp:posOffset>
            </wp:positionH>
            <wp:positionV relativeFrom="paragraph">
              <wp:posOffset>15875</wp:posOffset>
            </wp:positionV>
            <wp:extent cx="3549650" cy="2108200"/>
            <wp:effectExtent l="19050" t="0" r="0" b="0"/>
            <wp:wrapSquare wrapText="bothSides"/>
            <wp:docPr id="8" name="Picture 5" descr="Hungry Planet_exeb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gry Planet_exebitio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170">
        <w:rPr>
          <w:rFonts w:cs="Times New Roman"/>
          <w:lang w:val="bg-BG"/>
        </w:rPr>
        <w:t>През 2013 г. е открита и фотоизложба в Центъра на Нобеловата награда за мир в Осло (</w:t>
      </w:r>
      <w:hyperlink r:id="rId35" w:history="1">
        <w:r w:rsidRPr="00E43170">
          <w:rPr>
            <w:rStyle w:val="Hyperlink"/>
            <w:rFonts w:cs="Times New Roman"/>
            <w:lang w:val="bg-BG"/>
          </w:rPr>
          <w:t>https://www.nobelpeacecenter.org/en/exhibitions/hungry-planet/</w:t>
        </w:r>
      </w:hyperlink>
      <w:r w:rsidRPr="00E43170">
        <w:rPr>
          <w:rFonts w:cs="Times New Roman"/>
          <w:lang w:val="bg-BG"/>
        </w:rPr>
        <w:t>), съпроводена със специални дейности за родители и деца. Разработени са и учебни програми, и помощни материали за учители и ученици, базирани на книгите (виж по-долу) и снимките на Питър Менцел (</w:t>
      </w:r>
      <w:hyperlink r:id="rId36" w:history="1">
        <w:r w:rsidRPr="00E43170">
          <w:rPr>
            <w:rStyle w:val="Hyperlink"/>
            <w:rFonts w:cs="Times New Roman"/>
            <w:lang w:val="bg-BG"/>
          </w:rPr>
          <w:t>http://socialstudies.com/c/product.web?nocache@3+s@sKOuUOrvCkZHo+record@TF39905</w:t>
        </w:r>
      </w:hyperlink>
      <w:r w:rsidRPr="00E43170">
        <w:rPr>
          <w:rFonts w:cs="Times New Roman"/>
          <w:lang w:val="bg-BG"/>
        </w:rPr>
        <w:t xml:space="preserve">). </w:t>
      </w:r>
    </w:p>
    <w:p w:rsidR="00E43170" w:rsidRPr="00E43170" w:rsidRDefault="00E43170" w:rsidP="00E43170">
      <w:pPr>
        <w:spacing w:after="0" w:line="240" w:lineRule="auto"/>
        <w:rPr>
          <w:rFonts w:cs="Times New Roman"/>
          <w:lang w:val="bg-BG"/>
        </w:rPr>
      </w:pPr>
    </w:p>
    <w:p w:rsidR="00E43170" w:rsidRPr="00E43170" w:rsidRDefault="00E43170" w:rsidP="00403D13">
      <w:pPr>
        <w:pStyle w:val="ListParagraph"/>
        <w:numPr>
          <w:ilvl w:val="0"/>
          <w:numId w:val="4"/>
        </w:numPr>
        <w:spacing w:line="240" w:lineRule="auto"/>
        <w:jc w:val="both"/>
        <w:rPr>
          <w:rFonts w:cs="Times New Roman"/>
          <w:lang w:val="bg-BG"/>
        </w:rPr>
      </w:pPr>
      <w:r w:rsidRPr="00E43170">
        <w:rPr>
          <w:rFonts w:cs="Times New Roman"/>
          <w:noProof/>
          <w:lang w:val="bg-BG" w:eastAsia="bg-BG"/>
        </w:rPr>
        <w:drawing>
          <wp:anchor distT="0" distB="0" distL="114300" distR="114300" simplePos="0" relativeHeight="251667456" behindDoc="0" locked="0" layoutInCell="1" allowOverlap="1" wp14:anchorId="11C33E4D" wp14:editId="0A39C4A7">
            <wp:simplePos x="0" y="0"/>
            <wp:positionH relativeFrom="column">
              <wp:posOffset>4491355</wp:posOffset>
            </wp:positionH>
            <wp:positionV relativeFrom="paragraph">
              <wp:posOffset>-499745</wp:posOffset>
            </wp:positionV>
            <wp:extent cx="2151380" cy="2628900"/>
            <wp:effectExtent l="19050" t="0" r="1270" b="0"/>
            <wp:wrapSquare wrapText="bothSides"/>
            <wp:docPr id="9" name="Picture 2" descr="Material World_A Global Family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 World_A Global Family Portrait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170">
        <w:rPr>
          <w:rFonts w:cs="Times New Roman"/>
          <w:lang w:val="bg-BG"/>
        </w:rPr>
        <w:t>Допълнителна информация</w:t>
      </w:r>
    </w:p>
    <w:p w:rsidR="00E43170" w:rsidRPr="00E43170" w:rsidRDefault="00E43170" w:rsidP="00E43170">
      <w:pPr>
        <w:spacing w:line="360" w:lineRule="auto"/>
        <w:rPr>
          <w:rFonts w:cs="Times New Roman"/>
          <w:i/>
          <w:lang w:val="bg-BG"/>
        </w:rPr>
      </w:pPr>
      <w:r w:rsidRPr="00E43170">
        <w:rPr>
          <w:rFonts w:cs="Times New Roman"/>
          <w:i/>
          <w:lang w:val="bg-BG"/>
        </w:rPr>
        <w:t>Други книги от авторите</w:t>
      </w:r>
    </w:p>
    <w:p w:rsidR="00E43170" w:rsidRPr="00E43170" w:rsidRDefault="00E43170" w:rsidP="00E43170">
      <w:pPr>
        <w:shd w:val="clear" w:color="auto" w:fill="FFFFFF"/>
        <w:spacing w:line="192" w:lineRule="atLeast"/>
        <w:rPr>
          <w:rFonts w:cs="Times New Roman"/>
          <w:lang w:val="bg-BG"/>
        </w:rPr>
      </w:pPr>
      <w:r w:rsidRPr="00E43170">
        <w:rPr>
          <w:rFonts w:cs="Times New Roman"/>
          <w:shd w:val="clear" w:color="auto" w:fill="FFFFFF"/>
          <w:lang w:val="bg-BG"/>
        </w:rPr>
        <w:t>-</w:t>
      </w:r>
      <w:r w:rsidRPr="00E43170">
        <w:rPr>
          <w:rFonts w:cs="Times New Roman"/>
          <w:i/>
          <w:shd w:val="clear" w:color="auto" w:fill="FFFFFF"/>
          <w:lang w:val="bg-BG"/>
        </w:rPr>
        <w:t xml:space="preserve"> заглавие: </w:t>
      </w:r>
      <w:r w:rsidRPr="00E43170">
        <w:rPr>
          <w:rStyle w:val="fn"/>
          <w:rFonts w:cs="Times New Roman"/>
          <w:b/>
          <w:lang w:val="bg-BG"/>
        </w:rPr>
        <w:t>Material World</w:t>
      </w:r>
      <w:r w:rsidRPr="00E43170">
        <w:rPr>
          <w:rFonts w:cs="Times New Roman"/>
          <w:b/>
          <w:lang w:val="bg-BG"/>
        </w:rPr>
        <w:t>:</w:t>
      </w:r>
      <w:r w:rsidRPr="00E43170">
        <w:rPr>
          <w:rStyle w:val="apple-converted-space"/>
          <w:rFonts w:cs="Times New Roman"/>
          <w:b/>
          <w:lang w:val="bg-BG"/>
        </w:rPr>
        <w:t> </w:t>
      </w:r>
      <w:r w:rsidRPr="00E43170">
        <w:rPr>
          <w:rStyle w:val="Subtitle1"/>
          <w:rFonts w:cs="Times New Roman"/>
          <w:b/>
          <w:bCs/>
          <w:lang w:val="bg-BG"/>
        </w:rPr>
        <w:t>A Global Family Portrait</w:t>
      </w:r>
      <w:r w:rsidRPr="00E43170">
        <w:rPr>
          <w:rFonts w:cs="Times New Roman"/>
          <w:b/>
          <w:lang w:val="bg-BG"/>
        </w:rPr>
        <w:t xml:space="preserve"> </w:t>
      </w:r>
      <w:r w:rsidRPr="00E43170">
        <w:rPr>
          <w:rFonts w:cs="Times New Roman"/>
          <w:b/>
          <w:lang w:val="bg-BG"/>
        </w:rPr>
        <w:br/>
      </w:r>
      <w:r w:rsidRPr="00E43170">
        <w:rPr>
          <w:rFonts w:cs="Times New Roman"/>
          <w:lang w:val="bg-BG"/>
        </w:rPr>
        <w:t>(</w:t>
      </w:r>
      <w:r w:rsidRPr="00E43170">
        <w:rPr>
          <w:rFonts w:cs="Times New Roman"/>
          <w:b/>
          <w:shd w:val="clear" w:color="auto" w:fill="FFFFFF"/>
          <w:lang w:val="bg-BG"/>
        </w:rPr>
        <w:t>Материалният свят: Портрет на глобалното семейство</w:t>
      </w:r>
      <w:r w:rsidRPr="00E43170">
        <w:rPr>
          <w:rFonts w:cs="Times New Roman"/>
          <w:shd w:val="clear" w:color="auto" w:fill="FFFFFF"/>
          <w:lang w:val="bg-BG"/>
        </w:rPr>
        <w:t>)</w:t>
      </w:r>
      <w:r w:rsidRPr="00E43170">
        <w:rPr>
          <w:rFonts w:cs="Times New Roman"/>
          <w:b/>
          <w:lang w:val="bg-BG"/>
        </w:rPr>
        <w:br/>
      </w:r>
      <w:r w:rsidRPr="00E43170">
        <w:rPr>
          <w:rFonts w:cs="Times New Roman"/>
          <w:shd w:val="clear" w:color="auto" w:fill="FFFFFF"/>
          <w:lang w:val="bg-BG"/>
        </w:rPr>
        <w:t>-</w:t>
      </w:r>
      <w:r w:rsidRPr="00E43170">
        <w:rPr>
          <w:rFonts w:cs="Times New Roman"/>
          <w:i/>
          <w:shd w:val="clear" w:color="auto" w:fill="FFFFFF"/>
          <w:lang w:val="bg-BG"/>
        </w:rPr>
        <w:t xml:space="preserve"> автор: </w:t>
      </w:r>
      <w:r w:rsidRPr="00E43170">
        <w:rPr>
          <w:rFonts w:cs="Times New Roman"/>
          <w:lang w:val="bg-BG"/>
        </w:rPr>
        <w:t>Peter Menzel (Питър Менцел) и Charles Mann (Чарлс Ман)</w:t>
      </w:r>
      <w:r w:rsidRPr="00E43170">
        <w:rPr>
          <w:rFonts w:cs="Times New Roman"/>
          <w:b/>
          <w:lang w:val="bg-BG"/>
        </w:rPr>
        <w:br/>
      </w:r>
      <w:r w:rsidRPr="00E43170">
        <w:rPr>
          <w:rFonts w:cs="Times New Roman"/>
          <w:lang w:val="bg-BG"/>
        </w:rPr>
        <w:t>-</w:t>
      </w:r>
      <w:r w:rsidRPr="00E43170">
        <w:rPr>
          <w:rFonts w:cs="Times New Roman"/>
          <w:i/>
          <w:lang w:val="bg-BG"/>
        </w:rPr>
        <w:t xml:space="preserve"> първо издание: </w:t>
      </w:r>
      <w:r w:rsidRPr="00E43170">
        <w:rPr>
          <w:rFonts w:cs="Times New Roman"/>
          <w:lang w:val="bg-BG"/>
        </w:rPr>
        <w:t>1994</w:t>
      </w:r>
      <w:r w:rsidRPr="00E43170">
        <w:rPr>
          <w:rFonts w:cs="Times New Roman"/>
          <w:b/>
          <w:lang w:val="bg-BG"/>
        </w:rPr>
        <w:br/>
      </w:r>
      <w:r w:rsidRPr="00E43170">
        <w:rPr>
          <w:rFonts w:cs="Times New Roman"/>
          <w:lang w:val="bg-BG"/>
        </w:rPr>
        <w:t>-</w:t>
      </w:r>
      <w:r w:rsidRPr="00E43170">
        <w:rPr>
          <w:rFonts w:cs="Times New Roman"/>
          <w:i/>
          <w:lang w:val="bg-BG"/>
        </w:rPr>
        <w:t xml:space="preserve"> изд.:</w:t>
      </w:r>
      <w:r w:rsidRPr="00E43170">
        <w:rPr>
          <w:rFonts w:cs="Times New Roman"/>
          <w:lang w:val="bg-BG"/>
        </w:rPr>
        <w:t xml:space="preserve"> </w:t>
      </w:r>
      <w:r w:rsidRPr="00E43170">
        <w:rPr>
          <w:rFonts w:cs="Times New Roman"/>
          <w:shd w:val="clear" w:color="auto" w:fill="FFFFFF"/>
          <w:lang w:val="bg-BG"/>
        </w:rPr>
        <w:t>Sierra Club Books</w:t>
      </w:r>
      <w:r w:rsidRPr="00E43170">
        <w:rPr>
          <w:rFonts w:cs="Times New Roman"/>
          <w:lang w:val="bg-BG"/>
        </w:rPr>
        <w:br/>
        <w:t xml:space="preserve">- </w:t>
      </w:r>
      <w:r w:rsidRPr="00E43170">
        <w:rPr>
          <w:rFonts w:cs="Times New Roman"/>
          <w:i/>
          <w:lang w:val="bg-BG"/>
        </w:rPr>
        <w:t>офиц.сайт на автора за книгата</w:t>
      </w:r>
      <w:r w:rsidRPr="00E43170">
        <w:rPr>
          <w:rFonts w:cs="Times New Roman"/>
          <w:lang w:val="bg-BG"/>
        </w:rPr>
        <w:t xml:space="preserve">: </w:t>
      </w:r>
      <w:hyperlink r:id="rId38" w:history="1">
        <w:r w:rsidRPr="00E43170">
          <w:rPr>
            <w:rStyle w:val="Hyperlink"/>
            <w:rFonts w:cs="Times New Roman"/>
            <w:lang w:val="bg-BG"/>
          </w:rPr>
          <w:t>http://www.menzelphoto.com/books/mw.php</w:t>
        </w:r>
      </w:hyperlink>
      <w:r w:rsidRPr="00E43170">
        <w:rPr>
          <w:rFonts w:cs="Times New Roman"/>
          <w:lang w:val="bg-BG"/>
        </w:rPr>
        <w:t xml:space="preserve"> </w:t>
      </w:r>
      <w:r w:rsidRPr="00E43170">
        <w:rPr>
          <w:rFonts w:cs="Times New Roman"/>
          <w:lang w:val="bg-BG"/>
        </w:rPr>
        <w:br/>
        <w:t xml:space="preserve">- </w:t>
      </w:r>
      <w:r w:rsidRPr="00E43170">
        <w:rPr>
          <w:rFonts w:cs="Times New Roman"/>
          <w:i/>
          <w:lang w:val="bg-BG"/>
        </w:rPr>
        <w:t xml:space="preserve">Google books: </w:t>
      </w:r>
      <w:hyperlink r:id="rId39" w:anchor="v=onepage&amp;q&amp;f=false" w:history="1">
        <w:r w:rsidRPr="00E43170">
          <w:rPr>
            <w:rStyle w:val="Hyperlink"/>
            <w:rFonts w:cs="Times New Roman"/>
            <w:lang w:val="bg-BG"/>
          </w:rPr>
          <w:t>https://books.google.bg/books?id=NGQ7Ng2MDLIC&amp;printsec=frontcover&amp;source=gbs_atb#v=onepage&amp;q&amp;f=false</w:t>
        </w:r>
      </w:hyperlink>
      <w:r w:rsidRPr="00E43170">
        <w:rPr>
          <w:rFonts w:cs="Times New Roman"/>
          <w:lang w:val="bg-BG"/>
        </w:rPr>
        <w:t xml:space="preserve"> </w:t>
      </w:r>
      <w:r w:rsidRPr="00E43170">
        <w:rPr>
          <w:rFonts w:cs="Times New Roman"/>
          <w:lang w:val="bg-BG"/>
        </w:rPr>
        <w:br/>
        <w:t xml:space="preserve">- </w:t>
      </w:r>
      <w:r w:rsidRPr="00E43170">
        <w:rPr>
          <w:rFonts w:cs="Times New Roman"/>
          <w:i/>
          <w:lang w:val="bg-BG"/>
        </w:rPr>
        <w:t>amazon</w:t>
      </w:r>
      <w:r w:rsidRPr="00E43170">
        <w:rPr>
          <w:rFonts w:cs="Times New Roman"/>
          <w:lang w:val="bg-BG"/>
        </w:rPr>
        <w:t xml:space="preserve">: </w:t>
      </w:r>
      <w:hyperlink r:id="rId40" w:history="1">
        <w:r w:rsidRPr="00E43170">
          <w:rPr>
            <w:rStyle w:val="Hyperlink"/>
            <w:rFonts w:cs="Times New Roman"/>
            <w:lang w:val="bg-BG"/>
          </w:rPr>
          <w:t>http://www.amazon.com/Material-World-Global-Family-Portrait/dp/0871564300/ref=asap_bc?ie=UTF8</w:t>
        </w:r>
      </w:hyperlink>
      <w:r w:rsidRPr="00E43170">
        <w:rPr>
          <w:rFonts w:cs="Times New Roman"/>
          <w:lang w:val="bg-BG"/>
        </w:rPr>
        <w:t xml:space="preserve"> </w:t>
      </w:r>
      <w:r w:rsidRPr="00E43170">
        <w:rPr>
          <w:rFonts w:cs="Times New Roman"/>
          <w:lang w:val="bg-BG"/>
        </w:rPr>
        <w:br/>
        <w:t>-</w:t>
      </w:r>
      <w:r w:rsidRPr="00E43170">
        <w:rPr>
          <w:rFonts w:cs="Times New Roman"/>
          <w:i/>
          <w:lang w:val="bg-BG"/>
        </w:rPr>
        <w:t xml:space="preserve"> резюме: </w:t>
      </w:r>
      <w:r w:rsidRPr="00E43170">
        <w:rPr>
          <w:rFonts w:cs="Times New Roman"/>
          <w:lang w:val="bg-BG"/>
        </w:rPr>
        <w:t>16 от най-известните фотографи в света пътешестват из 30 държави и гостуват на средностатистическо семейство за период от една седмица; накрая правят портрет на семейството пред къщата им, заобиколени от всичко, което притежават! Книгата става международен бестселър, придавайки човешко лице на актуални теми и проблеми като прираст на населението, околна среда, социална справедливост, консуматорско общество, задавайки въпроса: Може ли всички ние – 6 млрд. хора – да притежаваме всичко, което искаме?!</w:t>
      </w:r>
    </w:p>
    <w:p w:rsidR="00E43170" w:rsidRPr="00E43170" w:rsidRDefault="00E43170" w:rsidP="00E43170">
      <w:pPr>
        <w:pStyle w:val="Heading1"/>
        <w:shd w:val="clear" w:color="auto" w:fill="FFFFFF"/>
        <w:spacing w:before="0"/>
        <w:rPr>
          <w:rFonts w:asciiTheme="minorHAnsi" w:hAnsiTheme="minorHAnsi" w:cs="Times New Roman"/>
          <w:b w:val="0"/>
          <w:i/>
          <w:sz w:val="22"/>
          <w:szCs w:val="22"/>
        </w:rPr>
      </w:pPr>
      <w:r w:rsidRPr="00E43170">
        <w:rPr>
          <w:rFonts w:asciiTheme="minorHAnsi" w:hAnsiTheme="minorHAnsi" w:cs="Times New Roman"/>
          <w:b w:val="0"/>
          <w:i/>
          <w:sz w:val="22"/>
          <w:szCs w:val="22"/>
        </w:rPr>
        <w:t>Допълнителни материали</w:t>
      </w:r>
    </w:p>
    <w:p w:rsidR="00E43170" w:rsidRPr="00E43170" w:rsidRDefault="00E43170" w:rsidP="00E43170">
      <w:pPr>
        <w:spacing w:line="240" w:lineRule="auto"/>
        <w:rPr>
          <w:rFonts w:cs="Times New Roman"/>
          <w:kern w:val="36"/>
          <w:lang w:val="bg-BG"/>
        </w:rPr>
      </w:pPr>
      <w:r w:rsidRPr="00E43170">
        <w:rPr>
          <w:rFonts w:cs="Times New Roman"/>
          <w:color w:val="990C04"/>
          <w:kern w:val="36"/>
          <w:lang w:val="bg-BG"/>
        </w:rPr>
        <w:t xml:space="preserve"> </w:t>
      </w:r>
      <w:r w:rsidRPr="00E43170">
        <w:rPr>
          <w:rFonts w:cs="Times New Roman"/>
          <w:kern w:val="36"/>
          <w:lang w:val="bg-BG"/>
        </w:rPr>
        <w:t>„Какво ядат обикновените хора по света”</w:t>
      </w:r>
      <w:r w:rsidRPr="00E43170">
        <w:rPr>
          <w:rFonts w:cs="Times New Roman"/>
          <w:i/>
          <w:kern w:val="36"/>
          <w:lang w:val="bg-BG"/>
        </w:rPr>
        <w:t xml:space="preserve"> </w:t>
      </w:r>
      <w:r w:rsidRPr="00E43170">
        <w:rPr>
          <w:rFonts w:cs="Times New Roman"/>
          <w:color w:val="990C04"/>
          <w:kern w:val="36"/>
          <w:lang w:val="bg-BG"/>
        </w:rPr>
        <w:br/>
      </w:r>
      <w:hyperlink r:id="rId41" w:history="1">
        <w:r w:rsidRPr="00E43170">
          <w:rPr>
            <w:rStyle w:val="Hyperlink"/>
            <w:rFonts w:cs="Times New Roman"/>
            <w:kern w:val="36"/>
            <w:lang w:val="bg-BG"/>
          </w:rPr>
          <w:t>http://buzzbox.bg/%D0%BA%D0%B0%D0%BA%D0%B2%D0%BE-%D1%8F%D0%B4%D1%8A%D1%82-%D0%BE%D0%B1%D0%B8%D0%BA%D0%BD%D0%BE%D0%B2%D0%B5%D0%BD%D0%BD%D0%B8%D1%</w:t>
        </w:r>
        <w:r w:rsidRPr="00E43170">
          <w:rPr>
            <w:rStyle w:val="Hyperlink"/>
            <w:rFonts w:cs="Times New Roman"/>
            <w:kern w:val="36"/>
            <w:lang w:val="bg-BG"/>
          </w:rPr>
          <w:lastRenderedPageBreak/>
          <w:t>82%D0%B5-%D1%85%D0%BE%D1%80%D0%B0-%D0%BF%D0%BE-%D1%81%D0%B2%D0%B5%D1%82/</w:t>
        </w:r>
      </w:hyperlink>
      <w:r w:rsidRPr="00E43170">
        <w:rPr>
          <w:rFonts w:cs="Times New Roman"/>
          <w:kern w:val="36"/>
          <w:lang w:val="bg-BG"/>
        </w:rPr>
        <w:t xml:space="preserve"> </w:t>
      </w:r>
      <w:r w:rsidRPr="00E43170">
        <w:rPr>
          <w:rFonts w:cs="Times New Roman"/>
          <w:i/>
          <w:iCs/>
          <w:lang w:val="bg-BG"/>
        </w:rPr>
        <w:t>източник:</w:t>
      </w:r>
      <w:r w:rsidRPr="00E43170">
        <w:rPr>
          <w:lang w:val="bg-BG"/>
        </w:rPr>
        <w:t xml:space="preserve"> </w:t>
      </w:r>
      <w:r w:rsidRPr="00E43170">
        <w:rPr>
          <w:rFonts w:cs="Times New Roman"/>
          <w:iCs/>
          <w:lang w:val="bg-BG"/>
        </w:rPr>
        <w:t>missis.bg</w:t>
      </w:r>
    </w:p>
    <w:p w:rsidR="00E43170" w:rsidRPr="00E43170" w:rsidRDefault="00E43170" w:rsidP="00E43170">
      <w:pPr>
        <w:spacing w:line="240" w:lineRule="auto"/>
        <w:rPr>
          <w:rFonts w:cs="Times New Roman"/>
          <w:kern w:val="36"/>
          <w:lang w:val="bg-BG"/>
        </w:rPr>
      </w:pPr>
      <w:r w:rsidRPr="00E43170">
        <w:rPr>
          <w:rFonts w:cs="Times New Roman"/>
          <w:color w:val="990C04"/>
          <w:kern w:val="36"/>
          <w:lang w:val="bg-BG"/>
        </w:rPr>
        <w:t xml:space="preserve"> </w:t>
      </w:r>
      <w:r w:rsidRPr="00E43170">
        <w:rPr>
          <w:rFonts w:cs="Times New Roman"/>
          <w:kern w:val="36"/>
          <w:lang w:val="bg-BG"/>
        </w:rPr>
        <w:t>„Какво и колко ядат хората по света”</w:t>
      </w:r>
      <w:r w:rsidRPr="00E43170">
        <w:rPr>
          <w:rFonts w:cs="Times New Roman"/>
          <w:i/>
          <w:kern w:val="36"/>
          <w:lang w:val="bg-BG"/>
        </w:rPr>
        <w:t xml:space="preserve"> </w:t>
      </w:r>
      <w:r w:rsidRPr="00E43170">
        <w:rPr>
          <w:rFonts w:cs="Times New Roman"/>
          <w:i/>
          <w:kern w:val="36"/>
          <w:lang w:val="bg-BG"/>
        </w:rPr>
        <w:br/>
        <w:t>автор:</w:t>
      </w:r>
      <w:r w:rsidRPr="00E43170">
        <w:rPr>
          <w:rFonts w:cs="Times New Roman"/>
          <w:kern w:val="36"/>
          <w:lang w:val="bg-BG"/>
        </w:rPr>
        <w:t xml:space="preserve"> Слава Зарева</w:t>
      </w:r>
      <w:r w:rsidRPr="00E43170">
        <w:rPr>
          <w:rFonts w:cs="Times New Roman"/>
          <w:kern w:val="36"/>
          <w:lang w:val="bg-BG"/>
        </w:rPr>
        <w:br/>
      </w:r>
      <w:hyperlink r:id="rId42" w:history="1">
        <w:r w:rsidRPr="00E43170">
          <w:rPr>
            <w:rStyle w:val="Hyperlink"/>
            <w:rFonts w:cs="Times New Roman"/>
            <w:kern w:val="36"/>
            <w:lang w:val="bg-BG"/>
          </w:rPr>
          <w:t>http://missis.bg/news/Kakvo-i-kolko-qdat-horata-po-sveta</w:t>
        </w:r>
      </w:hyperlink>
      <w:r w:rsidRPr="00E43170">
        <w:rPr>
          <w:rFonts w:cs="Times New Roman"/>
          <w:kern w:val="36"/>
          <w:lang w:val="bg-BG"/>
        </w:rPr>
        <w:t xml:space="preserve"> </w:t>
      </w:r>
    </w:p>
    <w:p w:rsidR="00E43170" w:rsidRPr="00E43170" w:rsidRDefault="00E43170" w:rsidP="00E43170">
      <w:pPr>
        <w:spacing w:line="240" w:lineRule="auto"/>
        <w:rPr>
          <w:rFonts w:cs="Times New Roman"/>
          <w:kern w:val="36"/>
          <w:lang w:val="bg-BG"/>
        </w:rPr>
      </w:pPr>
      <w:r w:rsidRPr="00E43170">
        <w:rPr>
          <w:rFonts w:cs="Times New Roman"/>
          <w:color w:val="990C04"/>
          <w:kern w:val="36"/>
          <w:lang w:val="bg-BG"/>
        </w:rPr>
        <w:t xml:space="preserve"> </w:t>
      </w:r>
      <w:r w:rsidRPr="00E43170">
        <w:rPr>
          <w:rFonts w:cs="Times New Roman"/>
          <w:kern w:val="36"/>
          <w:lang w:val="bg-BG"/>
        </w:rPr>
        <w:t>„80 диети около света”</w:t>
      </w:r>
      <w:r w:rsidRPr="00E43170">
        <w:rPr>
          <w:rFonts w:cs="Times New Roman"/>
          <w:i/>
          <w:kern w:val="36"/>
          <w:lang w:val="bg-BG"/>
        </w:rPr>
        <w:t xml:space="preserve"> </w:t>
      </w:r>
      <w:r w:rsidRPr="00E43170">
        <w:rPr>
          <w:rFonts w:cs="Times New Roman"/>
          <w:i/>
          <w:kern w:val="36"/>
          <w:lang w:val="bg-BG"/>
        </w:rPr>
        <w:br/>
        <w:t>автор:</w:t>
      </w:r>
      <w:r w:rsidRPr="00E43170">
        <w:rPr>
          <w:rFonts w:cs="Times New Roman"/>
          <w:kern w:val="36"/>
          <w:lang w:val="bg-BG"/>
        </w:rPr>
        <w:t xml:space="preserve"> Кирил Русев</w:t>
      </w:r>
      <w:r w:rsidRPr="00E43170">
        <w:rPr>
          <w:rFonts w:cs="Times New Roman"/>
          <w:kern w:val="36"/>
          <w:lang w:val="bg-BG"/>
        </w:rPr>
        <w:br/>
      </w:r>
      <w:hyperlink r:id="rId43" w:history="1">
        <w:r w:rsidRPr="00E43170">
          <w:rPr>
            <w:rStyle w:val="Hyperlink"/>
            <w:rFonts w:cs="Times New Roman"/>
            <w:kern w:val="36"/>
            <w:lang w:val="bg-BG"/>
          </w:rPr>
          <w:t>http://fitwell.bg/80-%D0%B4%D0%B8%D0%B5%D1%82%D0%B8-%D0%BE%D0%BA%D0%BE%D0%BB%D0%BE-%D1%81%D0%B2%D0%B5%D1%82%D0%B0_l.a_i.343624.html</w:t>
        </w:r>
      </w:hyperlink>
      <w:r w:rsidRPr="00E43170">
        <w:rPr>
          <w:rFonts w:cs="Times New Roman"/>
          <w:kern w:val="36"/>
          <w:lang w:val="bg-BG"/>
        </w:rPr>
        <w:t xml:space="preserve"> </w:t>
      </w: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</w:rPr>
      </w:pPr>
      <w:r w:rsidRPr="00E43170">
        <w:rPr>
          <w:rFonts w:asciiTheme="minorHAnsi" w:hAnsiTheme="minorHAnsi"/>
          <w:i/>
          <w:sz w:val="22"/>
          <w:szCs w:val="22"/>
        </w:rPr>
        <w:t xml:space="preserve">Приложение №3 </w:t>
      </w:r>
      <w:r w:rsidRPr="00E43170">
        <w:rPr>
          <w:rFonts w:asciiTheme="minorHAnsi" w:hAnsiTheme="minorHAnsi"/>
          <w:sz w:val="22"/>
          <w:szCs w:val="22"/>
        </w:rPr>
        <w:t>„Гладната планета: Какво яде светът” – Семейства и храни (1)</w:t>
      </w:r>
    </w:p>
    <w:p w:rsidR="00E43170" w:rsidRPr="00E43170" w:rsidRDefault="00E43170" w:rsidP="00E43170">
      <w:pPr>
        <w:spacing w:line="360" w:lineRule="auto"/>
        <w:jc w:val="both"/>
        <w:rPr>
          <w:lang w:val="bg-BG"/>
        </w:rPr>
      </w:pPr>
    </w:p>
    <w:p w:rsidR="00E43170" w:rsidRPr="00E43170" w:rsidRDefault="00E43170" w:rsidP="00E43170">
      <w:pPr>
        <w:spacing w:line="360" w:lineRule="auto"/>
        <w:jc w:val="both"/>
        <w:rPr>
          <w:lang w:val="bg-BG"/>
        </w:rPr>
      </w:pPr>
      <w:r w:rsidRPr="00E43170">
        <w:rPr>
          <w:noProof/>
          <w:lang w:val="bg-BG" w:eastAsia="bg-BG"/>
        </w:rPr>
        <w:drawing>
          <wp:anchor distT="0" distB="0" distL="114300" distR="114300" simplePos="0" relativeHeight="251679744" behindDoc="0" locked="0" layoutInCell="1" allowOverlap="1" wp14:anchorId="6539E261" wp14:editId="78AE876A">
            <wp:simplePos x="0" y="0"/>
            <wp:positionH relativeFrom="column">
              <wp:posOffset>4576445</wp:posOffset>
            </wp:positionH>
            <wp:positionV relativeFrom="paragraph">
              <wp:posOffset>1132840</wp:posOffset>
            </wp:positionV>
            <wp:extent cx="1905000" cy="1438275"/>
            <wp:effectExtent l="19050" t="0" r="0" b="0"/>
            <wp:wrapSquare wrapText="bothSides"/>
            <wp:docPr id="33" name="Picture 32" descr="food_world fla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_world flags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170">
        <w:rPr>
          <w:lang w:val="bg-BG"/>
        </w:rPr>
        <w:t>Обърнете внимание на учениците, че книгата излиза през 2005 година; ето защо, за изчисляване на левовата равностойност е взет курс на БНБ за USD от 2005 (1,535 лв.). Разбира се, цените на продуктите, заплатите, БВП, и пр., а дори и политическата обстановка, са се променили оттогава. Независимо от това, обаче, информацията дава отлична база за сравнение и анализ.</w:t>
      </w:r>
    </w:p>
    <w:p w:rsidR="00E43170" w:rsidRPr="00E43170" w:rsidRDefault="00E43170" w:rsidP="00E43170">
      <w:pPr>
        <w:rPr>
          <w:i/>
          <w:lang w:val="bg-BG"/>
        </w:rPr>
      </w:pPr>
      <w:r w:rsidRPr="00E43170">
        <w:rPr>
          <w:i/>
          <w:lang w:val="bg-BG"/>
        </w:rPr>
        <w:t>източници за снимките и информацията:</w:t>
      </w:r>
    </w:p>
    <w:p w:rsidR="00E43170" w:rsidRPr="00E43170" w:rsidRDefault="00331B5F" w:rsidP="00E43170">
      <w:pPr>
        <w:rPr>
          <w:lang w:val="bg-BG"/>
        </w:rPr>
      </w:pPr>
      <w:hyperlink r:id="rId45" w:history="1">
        <w:r w:rsidR="00E43170" w:rsidRPr="00E43170">
          <w:rPr>
            <w:rStyle w:val="Hyperlink"/>
            <w:lang w:val="bg-BG"/>
          </w:rPr>
          <w:t>http://time.com/8515/what-the-world-eats-hungry-planet/</w:t>
        </w:r>
      </w:hyperlink>
      <w:r w:rsidR="00E43170" w:rsidRPr="00E43170">
        <w:rPr>
          <w:lang w:val="bg-BG"/>
        </w:rPr>
        <w:t xml:space="preserve"> </w:t>
      </w:r>
    </w:p>
    <w:p w:rsidR="00E43170" w:rsidRPr="00E43170" w:rsidRDefault="00331B5F" w:rsidP="00E43170">
      <w:pPr>
        <w:rPr>
          <w:lang w:val="bg-BG"/>
        </w:rPr>
      </w:pPr>
      <w:hyperlink r:id="rId46" w:history="1">
        <w:r w:rsidR="00E43170" w:rsidRPr="00E43170">
          <w:rPr>
            <w:rStyle w:val="Hyperlink"/>
            <w:lang w:val="bg-BG"/>
          </w:rPr>
          <w:t>http://menzelphoto.photoshelter.com/gallery/Hungry-Planet-Family-Food-Portraits/G0000zmgWvU6SiKM/C0000k7JgEHhEq0w</w:t>
        </w:r>
      </w:hyperlink>
      <w:r w:rsidR="00E43170" w:rsidRPr="00E43170">
        <w:rPr>
          <w:lang w:val="bg-BG"/>
        </w:rPr>
        <w:t xml:space="preserve"> </w:t>
      </w:r>
    </w:p>
    <w:p w:rsidR="00E43170" w:rsidRPr="00E43170" w:rsidRDefault="00331B5F" w:rsidP="00E43170">
      <w:pPr>
        <w:rPr>
          <w:lang w:val="bg-BG"/>
        </w:rPr>
      </w:pPr>
      <w:hyperlink r:id="rId47" w:history="1">
        <w:r w:rsidR="00E43170" w:rsidRPr="00E43170">
          <w:rPr>
            <w:rStyle w:val="Hyperlink"/>
            <w:lang w:val="bg-BG"/>
          </w:rPr>
          <w:t>http://www.theguardian.com/lifeandstyle/gallery/2013/may/06/hungry-planet-what-world-eats</w:t>
        </w:r>
      </w:hyperlink>
      <w:r w:rsidR="00E43170" w:rsidRPr="00E43170">
        <w:rPr>
          <w:lang w:val="bg-BG"/>
        </w:rPr>
        <w:t xml:space="preserve"> </w:t>
      </w:r>
    </w:p>
    <w:p w:rsidR="00E43170" w:rsidRPr="00E43170" w:rsidRDefault="00331B5F" w:rsidP="00E43170">
      <w:pPr>
        <w:rPr>
          <w:lang w:val="bg-BG"/>
        </w:rPr>
      </w:pPr>
      <w:hyperlink r:id="rId48" w:history="1">
        <w:r w:rsidR="00E43170" w:rsidRPr="00E43170">
          <w:rPr>
            <w:rStyle w:val="Hyperlink"/>
            <w:lang w:val="bg-BG"/>
          </w:rPr>
          <w:t>http://www.asa-agency.com/</w:t>
        </w:r>
      </w:hyperlink>
      <w:r w:rsidR="00E43170" w:rsidRPr="00E43170">
        <w:rPr>
          <w:lang w:val="bg-BG"/>
        </w:rPr>
        <w:t xml:space="preserve">  </w:t>
      </w:r>
      <w:hyperlink r:id="rId49" w:history="1">
        <w:r w:rsidR="00E43170" w:rsidRPr="00E43170">
          <w:rPr>
            <w:rStyle w:val="Hyperlink"/>
            <w:lang w:val="bg-BG"/>
          </w:rPr>
          <w:t>http://themetapicture.com/hungry-planet-what-the-world-eats/</w:t>
        </w:r>
      </w:hyperlink>
      <w:r w:rsidR="00E43170" w:rsidRPr="00E43170">
        <w:rPr>
          <w:lang w:val="bg-BG"/>
        </w:rPr>
        <w:t xml:space="preserve"> </w:t>
      </w:r>
    </w:p>
    <w:p w:rsidR="00E43170" w:rsidRPr="00E43170" w:rsidRDefault="00331B5F" w:rsidP="00E43170">
      <w:pPr>
        <w:rPr>
          <w:lang w:val="bg-BG"/>
        </w:rPr>
      </w:pPr>
      <w:hyperlink r:id="rId50" w:history="1">
        <w:r w:rsidR="00E43170" w:rsidRPr="00E43170">
          <w:rPr>
            <w:rStyle w:val="Hyperlink"/>
            <w:lang w:val="bg-BG"/>
          </w:rPr>
          <w:t>http://www.slideshare.net/CescaEddershaw/hungry-planet-a-photo-story-by-peter-menzel</w:t>
        </w:r>
      </w:hyperlink>
      <w:r w:rsidR="00E43170" w:rsidRPr="00E43170">
        <w:rPr>
          <w:lang w:val="bg-BG"/>
        </w:rPr>
        <w:t xml:space="preserve"> </w:t>
      </w: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  <w:r w:rsidRPr="00E43170">
        <w:rPr>
          <w:b/>
          <w:lang w:val="bg-BG"/>
        </w:rPr>
        <w:t>5 семейства</w:t>
      </w:r>
      <w:r w:rsidRPr="00E43170">
        <w:rPr>
          <w:lang w:val="bg-BG"/>
        </w:rPr>
        <w:t>, представени по континенти</w:t>
      </w:r>
      <w:r w:rsidRPr="00E43170">
        <w:rPr>
          <w:b/>
          <w:lang w:val="bg-BG"/>
        </w:rPr>
        <w:t xml:space="preserve"> </w:t>
      </w:r>
      <w:r w:rsidRPr="00E43170">
        <w:rPr>
          <w:b/>
          <w:lang w:val="bg-BG"/>
        </w:rPr>
        <w:br/>
      </w:r>
      <w:r w:rsidRPr="00E43170">
        <w:rPr>
          <w:lang w:val="bg-BG"/>
        </w:rPr>
        <w:t>(за навигация може да използвате активното съдържание)</w:t>
      </w: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331B5F" w:rsidP="00403D13">
      <w:pPr>
        <w:numPr>
          <w:ilvl w:val="1"/>
          <w:numId w:val="5"/>
        </w:numPr>
        <w:spacing w:line="240" w:lineRule="auto"/>
        <w:jc w:val="both"/>
        <w:rPr>
          <w:lang w:val="bg-BG"/>
        </w:rPr>
      </w:pPr>
      <w:hyperlink w:anchor="_/АВСТРАЛИЯ_2" w:history="1">
        <w:r w:rsidR="00E43170" w:rsidRPr="00E43170">
          <w:rPr>
            <w:rStyle w:val="Hyperlink"/>
            <w:lang w:val="bg-BG"/>
          </w:rPr>
          <w:t>АВСТРАЛИЯ</w:t>
        </w:r>
      </w:hyperlink>
      <w:r w:rsidR="00E43170" w:rsidRPr="00E43170">
        <w:rPr>
          <w:lang w:val="bg-BG"/>
        </w:rPr>
        <w:t xml:space="preserve">: </w:t>
      </w:r>
      <w:hyperlink w:anchor="_/Австралия_1" w:history="1">
        <w:r w:rsidR="00E43170" w:rsidRPr="00E43170">
          <w:rPr>
            <w:rStyle w:val="Hyperlink"/>
            <w:lang w:val="bg-BG"/>
          </w:rPr>
          <w:t>Австралия</w:t>
        </w:r>
      </w:hyperlink>
      <w:r w:rsidR="00E43170" w:rsidRPr="00E43170">
        <w:rPr>
          <w:lang w:val="bg-BG"/>
        </w:rPr>
        <w:t xml:space="preserve"> </w:t>
      </w:r>
    </w:p>
    <w:p w:rsidR="00E43170" w:rsidRPr="00E43170" w:rsidRDefault="00331B5F" w:rsidP="00403D13">
      <w:pPr>
        <w:numPr>
          <w:ilvl w:val="1"/>
          <w:numId w:val="5"/>
        </w:numPr>
        <w:spacing w:line="240" w:lineRule="auto"/>
        <w:jc w:val="both"/>
        <w:rPr>
          <w:lang w:val="bg-BG"/>
        </w:rPr>
      </w:pPr>
      <w:hyperlink w:anchor="_АЗИЯ" w:history="1">
        <w:r w:rsidR="00E43170" w:rsidRPr="00E43170">
          <w:rPr>
            <w:rStyle w:val="Hyperlink"/>
            <w:lang w:val="bg-BG"/>
          </w:rPr>
          <w:t>АЗИЯ</w:t>
        </w:r>
      </w:hyperlink>
      <w:r w:rsidR="00E43170" w:rsidRPr="00E43170">
        <w:rPr>
          <w:lang w:val="bg-BG"/>
        </w:rPr>
        <w:t xml:space="preserve">: </w:t>
      </w:r>
      <w:hyperlink w:anchor="_Бутан" w:history="1">
        <w:r w:rsidR="00E43170" w:rsidRPr="00E43170">
          <w:rPr>
            <w:rStyle w:val="Hyperlink"/>
            <w:lang w:val="bg-BG"/>
          </w:rPr>
          <w:t>Бутан</w:t>
        </w:r>
      </w:hyperlink>
    </w:p>
    <w:p w:rsidR="00E43170" w:rsidRPr="00E43170" w:rsidRDefault="00331B5F" w:rsidP="00403D13">
      <w:pPr>
        <w:numPr>
          <w:ilvl w:val="1"/>
          <w:numId w:val="5"/>
        </w:numPr>
        <w:spacing w:line="240" w:lineRule="auto"/>
        <w:jc w:val="both"/>
        <w:rPr>
          <w:lang w:val="bg-BG"/>
        </w:rPr>
      </w:pPr>
      <w:hyperlink w:anchor="_АФРИКА" w:history="1">
        <w:r w:rsidR="00E43170" w:rsidRPr="00E43170">
          <w:rPr>
            <w:rStyle w:val="Hyperlink"/>
            <w:lang w:val="bg-BG"/>
          </w:rPr>
          <w:t>АФРИКА</w:t>
        </w:r>
      </w:hyperlink>
      <w:r w:rsidR="00E43170" w:rsidRPr="00E43170">
        <w:rPr>
          <w:lang w:val="bg-BG"/>
        </w:rPr>
        <w:t xml:space="preserve">: </w:t>
      </w:r>
      <w:hyperlink w:anchor="_Чад" w:history="1">
        <w:r w:rsidR="00E43170" w:rsidRPr="00E43170">
          <w:rPr>
            <w:rStyle w:val="Hyperlink"/>
            <w:lang w:val="bg-BG"/>
          </w:rPr>
          <w:t>Чад</w:t>
        </w:r>
      </w:hyperlink>
      <w:r w:rsidR="00E43170" w:rsidRPr="00E43170">
        <w:rPr>
          <w:lang w:val="bg-BG"/>
        </w:rPr>
        <w:t xml:space="preserve"> </w:t>
      </w:r>
    </w:p>
    <w:p w:rsidR="00E43170" w:rsidRPr="00E43170" w:rsidRDefault="00331B5F" w:rsidP="00403D13">
      <w:pPr>
        <w:numPr>
          <w:ilvl w:val="1"/>
          <w:numId w:val="5"/>
        </w:numPr>
        <w:spacing w:line="240" w:lineRule="auto"/>
        <w:jc w:val="both"/>
        <w:rPr>
          <w:lang w:val="bg-BG"/>
        </w:rPr>
      </w:pPr>
      <w:hyperlink w:anchor="_ЕВРОПА" w:history="1">
        <w:r w:rsidR="00E43170" w:rsidRPr="00E43170">
          <w:rPr>
            <w:rStyle w:val="Hyperlink"/>
            <w:lang w:val="bg-BG"/>
          </w:rPr>
          <w:t>ЕВРОПА</w:t>
        </w:r>
      </w:hyperlink>
      <w:r w:rsidR="00E43170" w:rsidRPr="00E43170">
        <w:rPr>
          <w:lang w:val="bg-BG"/>
        </w:rPr>
        <w:t xml:space="preserve">: </w:t>
      </w:r>
      <w:hyperlink w:anchor="_Германия" w:history="1">
        <w:r w:rsidR="00E43170" w:rsidRPr="00E43170">
          <w:rPr>
            <w:rStyle w:val="Hyperlink"/>
            <w:lang w:val="bg-BG"/>
          </w:rPr>
          <w:t>Германия</w:t>
        </w:r>
      </w:hyperlink>
      <w:r w:rsidR="00E43170" w:rsidRPr="00E43170">
        <w:rPr>
          <w:lang w:val="bg-BG"/>
        </w:rPr>
        <w:t xml:space="preserve"> </w:t>
      </w:r>
    </w:p>
    <w:p w:rsidR="00E43170" w:rsidRPr="00CD1661" w:rsidRDefault="00331B5F" w:rsidP="00403D13">
      <w:pPr>
        <w:numPr>
          <w:ilvl w:val="1"/>
          <w:numId w:val="5"/>
        </w:numPr>
        <w:spacing w:line="240" w:lineRule="auto"/>
        <w:jc w:val="both"/>
        <w:rPr>
          <w:rFonts w:eastAsiaTheme="majorEastAsia" w:cstheme="majorBidi"/>
          <w:b/>
          <w:bCs/>
          <w:kern w:val="32"/>
          <w:lang w:val="bg-BG"/>
        </w:rPr>
      </w:pPr>
      <w:hyperlink w:anchor="_СЕВЕРНА_АМЕРИКА" w:history="1">
        <w:r w:rsidR="00E43170" w:rsidRPr="00CD1661">
          <w:rPr>
            <w:rStyle w:val="Hyperlink"/>
            <w:lang w:val="bg-BG"/>
          </w:rPr>
          <w:t>СЕВЕРНА АМЕРИКА</w:t>
        </w:r>
      </w:hyperlink>
      <w:r w:rsidR="00E43170" w:rsidRPr="00CD1661">
        <w:rPr>
          <w:lang w:val="bg-BG"/>
        </w:rPr>
        <w:t xml:space="preserve">: </w:t>
      </w:r>
      <w:hyperlink w:anchor="_САЩ" w:history="1">
        <w:r w:rsidR="00E43170" w:rsidRPr="00CD1661">
          <w:rPr>
            <w:rStyle w:val="Hyperlink"/>
            <w:lang w:val="bg-BG"/>
          </w:rPr>
          <w:t>САЩ</w:t>
        </w:r>
      </w:hyperlink>
      <w:r w:rsidR="00E43170" w:rsidRPr="00CD1661">
        <w:rPr>
          <w:lang w:val="bg-BG"/>
        </w:rPr>
        <w:t xml:space="preserve"> </w:t>
      </w:r>
      <w:bookmarkStart w:id="1" w:name="_АВСТРАЛИЯ"/>
      <w:bookmarkStart w:id="2" w:name="_Toc453069216"/>
      <w:bookmarkStart w:id="3" w:name="_Toc453070107"/>
      <w:bookmarkEnd w:id="1"/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</w:rPr>
        <w:sectPr w:rsidR="00E43170" w:rsidRPr="00E43170" w:rsidSect="008D76E5">
          <w:footerReference w:type="default" r:id="rId51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  <w:bookmarkStart w:id="4" w:name="_АВСТРАЛИЯ_1"/>
      <w:bookmarkEnd w:id="4"/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</w:rPr>
      </w:pPr>
      <w:bookmarkStart w:id="5" w:name="_/АВСТРАЛИЯ_2"/>
      <w:bookmarkEnd w:id="5"/>
      <w:r w:rsidRPr="00E43170">
        <w:rPr>
          <w:rFonts w:asciiTheme="minorHAnsi" w:hAnsiTheme="minorHAnsi"/>
          <w:noProof/>
          <w:sz w:val="22"/>
          <w:szCs w:val="22"/>
          <w:lang w:eastAsia="bg-BG"/>
        </w:rPr>
        <w:lastRenderedPageBreak/>
        <w:drawing>
          <wp:anchor distT="0" distB="0" distL="114300" distR="114300" simplePos="0" relativeHeight="251669504" behindDoc="0" locked="0" layoutInCell="1" allowOverlap="1" wp14:anchorId="615C6FCD" wp14:editId="3239F3B3">
            <wp:simplePos x="0" y="0"/>
            <wp:positionH relativeFrom="column">
              <wp:posOffset>1530985</wp:posOffset>
            </wp:positionH>
            <wp:positionV relativeFrom="paragraph">
              <wp:posOffset>200660</wp:posOffset>
            </wp:positionV>
            <wp:extent cx="5388610" cy="5398135"/>
            <wp:effectExtent l="19050" t="0" r="2540" b="0"/>
            <wp:wrapSquare wrapText="bothSides"/>
            <wp:docPr id="10" name="Picture 2" descr="Australia-New_Guinea_(orthographic_projection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-New_Guinea_(orthographic_projection).svg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170">
        <w:rPr>
          <w:rFonts w:asciiTheme="minorHAnsi" w:hAnsiTheme="minorHAnsi"/>
          <w:sz w:val="22"/>
          <w:szCs w:val="22"/>
        </w:rPr>
        <w:t>АВСТРАЛИЯ</w:t>
      </w:r>
      <w:bookmarkEnd w:id="2"/>
      <w:bookmarkEnd w:id="3"/>
    </w:p>
    <w:p w:rsidR="00E43170" w:rsidRPr="00E43170" w:rsidRDefault="00E43170" w:rsidP="00E43170">
      <w:pPr>
        <w:rPr>
          <w:lang w:val="bg-BG"/>
        </w:rPr>
      </w:pPr>
      <w:r w:rsidRPr="00E43170">
        <w:rPr>
          <w:lang w:val="bg-BG"/>
        </w:rPr>
        <w:br w:type="textWrapping" w:clear="all"/>
      </w:r>
    </w:p>
    <w:p w:rsidR="00E43170" w:rsidRPr="00E43170" w:rsidRDefault="00E43170" w:rsidP="00E43170">
      <w:pPr>
        <w:rPr>
          <w:lang w:val="bg-BG"/>
        </w:rPr>
      </w:pPr>
      <w:r w:rsidRPr="00E43170">
        <w:rPr>
          <w:lang w:val="bg-BG"/>
        </w:rPr>
        <w:br w:type="page"/>
      </w: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i/>
          <w:sz w:val="22"/>
          <w:szCs w:val="22"/>
        </w:rPr>
      </w:pPr>
      <w:bookmarkStart w:id="6" w:name="_/Австралия"/>
      <w:bookmarkStart w:id="7" w:name="_/Австралия_1"/>
      <w:bookmarkEnd w:id="6"/>
      <w:bookmarkEnd w:id="7"/>
      <w:r w:rsidRPr="00E43170">
        <w:rPr>
          <w:rFonts w:asciiTheme="minorHAnsi" w:hAnsiTheme="minorHAnsi"/>
          <w:i/>
          <w:noProof/>
          <w:sz w:val="22"/>
          <w:szCs w:val="22"/>
          <w:lang w:eastAsia="bg-BG"/>
        </w:rPr>
        <w:lastRenderedPageBreak/>
        <w:drawing>
          <wp:anchor distT="0" distB="0" distL="114300" distR="114300" simplePos="0" relativeHeight="251670528" behindDoc="0" locked="0" layoutInCell="1" allowOverlap="1" wp14:anchorId="51EC88F9" wp14:editId="7A4F90F2">
            <wp:simplePos x="0" y="0"/>
            <wp:positionH relativeFrom="column">
              <wp:posOffset>233680</wp:posOffset>
            </wp:positionH>
            <wp:positionV relativeFrom="paragraph">
              <wp:posOffset>-536575</wp:posOffset>
            </wp:positionV>
            <wp:extent cx="7947025" cy="5285740"/>
            <wp:effectExtent l="19050" t="0" r="0" b="0"/>
            <wp:wrapSquare wrapText="bothSides"/>
            <wp:docPr id="11" name="Picture 0" descr="Australia_The Browns of River 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tralia_The Browns of River View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7025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170">
        <w:rPr>
          <w:rFonts w:asciiTheme="minorHAnsi" w:hAnsiTheme="minorHAnsi"/>
          <w:sz w:val="22"/>
          <w:szCs w:val="22"/>
        </w:rPr>
        <w:t>Австралия</w:t>
      </w:r>
    </w:p>
    <w:p w:rsidR="00E43170" w:rsidRPr="00E43170" w:rsidRDefault="00E43170" w:rsidP="00403D13">
      <w:pPr>
        <w:pStyle w:val="ListParagraph"/>
        <w:numPr>
          <w:ilvl w:val="0"/>
          <w:numId w:val="6"/>
        </w:numPr>
        <w:spacing w:after="0" w:line="240" w:lineRule="auto"/>
        <w:rPr>
          <w:i/>
          <w:lang w:val="bg-BG"/>
        </w:rPr>
      </w:pPr>
      <w:r w:rsidRPr="00E43170">
        <w:rPr>
          <w:i/>
          <w:lang w:val="bg-BG"/>
        </w:rPr>
        <w:t xml:space="preserve">семейство: </w:t>
      </w:r>
      <w:r w:rsidRPr="00E43170">
        <w:rPr>
          <w:shd w:val="clear" w:color="auto" w:fill="FFFFFF"/>
          <w:lang w:val="bg-BG"/>
        </w:rPr>
        <w:t>Браун от Ривървю (</w:t>
      </w:r>
      <w:r w:rsidRPr="00E43170">
        <w:rPr>
          <w:color w:val="000000"/>
          <w:shd w:val="clear" w:color="auto" w:fill="FFFFFF"/>
          <w:lang w:val="bg-BG"/>
        </w:rPr>
        <w:t>Riverview)</w:t>
      </w:r>
    </w:p>
    <w:p w:rsidR="00E43170" w:rsidRPr="00E43170" w:rsidRDefault="00E43170" w:rsidP="00403D13">
      <w:pPr>
        <w:pStyle w:val="ListParagraph"/>
        <w:numPr>
          <w:ilvl w:val="0"/>
          <w:numId w:val="6"/>
        </w:numPr>
        <w:spacing w:after="0" w:line="240" w:lineRule="auto"/>
        <w:rPr>
          <w:i/>
          <w:lang w:val="bg-BG"/>
        </w:rPr>
      </w:pPr>
      <w:r w:rsidRPr="00E43170">
        <w:rPr>
          <w:i/>
          <w:lang w:val="bg-BG"/>
        </w:rPr>
        <w:t>разходи за храна за една седмица:</w:t>
      </w:r>
      <w:r w:rsidRPr="00E43170">
        <w:rPr>
          <w:shd w:val="clear" w:color="auto" w:fill="FFFFFF"/>
          <w:lang w:val="bg-BG"/>
        </w:rPr>
        <w:t xml:space="preserve"> 376.45 щатски долара / 577,85 лв.</w:t>
      </w:r>
    </w:p>
    <w:p w:rsidR="00E43170" w:rsidRPr="00E43170" w:rsidRDefault="00E43170" w:rsidP="00403D13">
      <w:pPr>
        <w:pStyle w:val="ListParagraph"/>
        <w:numPr>
          <w:ilvl w:val="0"/>
          <w:numId w:val="6"/>
        </w:numPr>
        <w:spacing w:after="0" w:line="240" w:lineRule="auto"/>
        <w:rPr>
          <w:i/>
          <w:lang w:val="bg-BG"/>
        </w:rPr>
      </w:pPr>
      <w:r w:rsidRPr="00E43170">
        <w:rPr>
          <w:i/>
          <w:lang w:val="bg-BG"/>
        </w:rPr>
        <w:t>любими храни:</w:t>
      </w:r>
      <w:r w:rsidRPr="00E43170">
        <w:rPr>
          <w:shd w:val="clear" w:color="auto" w:fill="FFFFFF"/>
          <w:lang w:val="bg-BG"/>
        </w:rPr>
        <w:t xml:space="preserve"> пай с австралийски праскови, </w:t>
      </w:r>
      <w:r w:rsidRPr="00E43170">
        <w:rPr>
          <w:rStyle w:val="Emphasis"/>
          <w:bCs/>
          <w:shd w:val="clear" w:color="auto" w:fill="FFFFFF"/>
          <w:lang w:val="bg-BG"/>
        </w:rPr>
        <w:t>Макдоналдс</w:t>
      </w:r>
      <w:r w:rsidRPr="00E43170">
        <w:rPr>
          <w:shd w:val="clear" w:color="auto" w:fill="FFFFFF"/>
          <w:lang w:val="bg-BG"/>
        </w:rPr>
        <w:t>, йогурт</w:t>
      </w:r>
    </w:p>
    <w:p w:rsidR="00E43170" w:rsidRPr="00E43170" w:rsidRDefault="00E43170" w:rsidP="00403D13">
      <w:pPr>
        <w:pStyle w:val="ListParagraph"/>
        <w:numPr>
          <w:ilvl w:val="0"/>
          <w:numId w:val="6"/>
        </w:numPr>
        <w:spacing w:after="0" w:line="240" w:lineRule="auto"/>
        <w:rPr>
          <w:shd w:val="clear" w:color="auto" w:fill="FFFFFF"/>
          <w:lang w:val="bg-BG"/>
        </w:rPr>
      </w:pPr>
      <w:r w:rsidRPr="00E43170">
        <w:rPr>
          <w:i/>
          <w:shd w:val="clear" w:color="auto" w:fill="FFFFFF"/>
          <w:lang w:val="bg-BG"/>
        </w:rPr>
        <w:t xml:space="preserve">начин на готвене: </w:t>
      </w:r>
      <w:r w:rsidRPr="00E43170">
        <w:rPr>
          <w:shd w:val="clear" w:color="auto" w:fill="FFFFFF"/>
          <w:lang w:val="bg-BG"/>
        </w:rPr>
        <w:t xml:space="preserve">електрическа печка, микровълнова печка, барбекю </w:t>
      </w:r>
    </w:p>
    <w:p w:rsidR="00E43170" w:rsidRPr="00E43170" w:rsidRDefault="00E43170" w:rsidP="00E43170">
      <w:pPr>
        <w:pStyle w:val="ListParagraph"/>
        <w:rPr>
          <w:i/>
          <w:lang w:val="bg-BG"/>
        </w:rPr>
      </w:pPr>
    </w:p>
    <w:p w:rsidR="00CD1661" w:rsidRDefault="00CD1661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</w:rPr>
      </w:pPr>
      <w:bookmarkStart w:id="8" w:name="_АЗИЯ"/>
      <w:bookmarkStart w:id="9" w:name="_Toc453069217"/>
      <w:bookmarkStart w:id="10" w:name="_Toc453070108"/>
      <w:bookmarkEnd w:id="8"/>
    </w:p>
    <w:p w:rsidR="00CD1661" w:rsidRDefault="00CD1661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</w:rPr>
      </w:pPr>
    </w:p>
    <w:p w:rsidR="00CD1661" w:rsidRDefault="00CD1661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</w:rPr>
      </w:pPr>
    </w:p>
    <w:p w:rsidR="00CD1661" w:rsidRDefault="00CD1661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</w:rPr>
      </w:pP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</w:rPr>
      </w:pPr>
      <w:r w:rsidRPr="00E43170">
        <w:rPr>
          <w:rFonts w:asciiTheme="minorHAnsi" w:hAnsiTheme="minorHAnsi"/>
          <w:sz w:val="22"/>
          <w:szCs w:val="22"/>
        </w:rPr>
        <w:t>АЗИЯ</w:t>
      </w:r>
      <w:bookmarkEnd w:id="9"/>
      <w:bookmarkEnd w:id="10"/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  <w:r w:rsidRPr="00E43170">
        <w:rPr>
          <w:noProof/>
          <w:lang w:val="bg-BG" w:eastAsia="bg-BG"/>
        </w:rPr>
        <w:drawing>
          <wp:anchor distT="0" distB="0" distL="114300" distR="114300" simplePos="0" relativeHeight="251671552" behindDoc="0" locked="0" layoutInCell="1" allowOverlap="1" wp14:anchorId="5978819C" wp14:editId="7F111483">
            <wp:simplePos x="0" y="0"/>
            <wp:positionH relativeFrom="column">
              <wp:posOffset>1332865</wp:posOffset>
            </wp:positionH>
            <wp:positionV relativeFrom="paragraph">
              <wp:posOffset>47625</wp:posOffset>
            </wp:positionV>
            <wp:extent cx="5387340" cy="5398135"/>
            <wp:effectExtent l="19050" t="0" r="3810" b="0"/>
            <wp:wrapSquare wrapText="bothSides"/>
            <wp:docPr id="38" name="Picture 30" descr="Asia_(orthographic_projection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ia_(orthographic_projection).svg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rFonts w:eastAsiaTheme="majorEastAsia" w:cstheme="majorBidi"/>
          <w:b/>
          <w:bCs/>
          <w:kern w:val="32"/>
          <w:lang w:val="bg-BG"/>
        </w:rPr>
      </w:pPr>
    </w:p>
    <w:p w:rsidR="00E43170" w:rsidRPr="00E43170" w:rsidRDefault="00E43170" w:rsidP="00E43170">
      <w:pPr>
        <w:rPr>
          <w:rFonts w:eastAsiaTheme="majorEastAsia" w:cstheme="majorBidi"/>
          <w:b/>
          <w:bCs/>
          <w:kern w:val="32"/>
          <w:lang w:val="bg-BG"/>
        </w:rPr>
      </w:pPr>
    </w:p>
    <w:p w:rsidR="00E43170" w:rsidRPr="00E43170" w:rsidRDefault="00E43170" w:rsidP="00E43170">
      <w:pPr>
        <w:rPr>
          <w:rFonts w:eastAsiaTheme="majorEastAsia" w:cstheme="majorBidi"/>
          <w:b/>
          <w:bCs/>
          <w:kern w:val="32"/>
          <w:lang w:val="bg-BG"/>
        </w:rPr>
      </w:pPr>
    </w:p>
    <w:p w:rsidR="00E43170" w:rsidRPr="00E43170" w:rsidRDefault="00E43170" w:rsidP="00E43170">
      <w:pPr>
        <w:rPr>
          <w:rFonts w:eastAsiaTheme="majorEastAsia" w:cstheme="majorBidi"/>
          <w:b/>
          <w:bCs/>
          <w:kern w:val="32"/>
          <w:lang w:val="bg-BG"/>
        </w:rPr>
      </w:pPr>
    </w:p>
    <w:p w:rsidR="00E43170" w:rsidRPr="00E43170" w:rsidRDefault="00E43170" w:rsidP="00E43170">
      <w:pPr>
        <w:rPr>
          <w:rFonts w:eastAsiaTheme="majorEastAsia" w:cstheme="majorBidi"/>
          <w:b/>
          <w:bCs/>
          <w:kern w:val="32"/>
          <w:lang w:val="bg-BG"/>
        </w:rPr>
      </w:pPr>
    </w:p>
    <w:p w:rsidR="00E43170" w:rsidRPr="00E43170" w:rsidRDefault="00E43170" w:rsidP="00E43170">
      <w:pPr>
        <w:rPr>
          <w:rFonts w:eastAsiaTheme="majorEastAsia" w:cstheme="majorBidi"/>
          <w:b/>
          <w:bCs/>
          <w:kern w:val="32"/>
          <w:lang w:val="bg-BG"/>
        </w:rPr>
      </w:pPr>
    </w:p>
    <w:p w:rsidR="00E43170" w:rsidRPr="00E43170" w:rsidRDefault="00E43170" w:rsidP="00E43170">
      <w:pPr>
        <w:rPr>
          <w:rFonts w:eastAsiaTheme="majorEastAsia" w:cstheme="majorBidi"/>
          <w:b/>
          <w:bCs/>
          <w:kern w:val="32"/>
          <w:lang w:val="bg-BG"/>
        </w:rPr>
      </w:pPr>
    </w:p>
    <w:p w:rsidR="00E43170" w:rsidRPr="00E43170" w:rsidRDefault="00E43170" w:rsidP="00E43170">
      <w:pPr>
        <w:rPr>
          <w:rFonts w:eastAsiaTheme="majorEastAsia" w:cstheme="majorBidi"/>
          <w:b/>
          <w:bCs/>
          <w:kern w:val="32"/>
          <w:lang w:val="bg-BG"/>
        </w:rPr>
      </w:pPr>
    </w:p>
    <w:p w:rsidR="00E43170" w:rsidRPr="00E43170" w:rsidRDefault="00E43170" w:rsidP="00E43170">
      <w:pPr>
        <w:rPr>
          <w:rFonts w:eastAsiaTheme="majorEastAsia" w:cstheme="majorBidi"/>
          <w:b/>
          <w:bCs/>
          <w:kern w:val="32"/>
          <w:lang w:val="bg-BG"/>
        </w:rPr>
      </w:pPr>
    </w:p>
    <w:p w:rsidR="00E43170" w:rsidRPr="00E43170" w:rsidRDefault="00E43170" w:rsidP="00E43170">
      <w:pPr>
        <w:rPr>
          <w:rFonts w:eastAsiaTheme="majorEastAsia" w:cstheme="majorBidi"/>
          <w:b/>
          <w:bCs/>
          <w:kern w:val="32"/>
          <w:lang w:val="bg-BG"/>
        </w:rPr>
      </w:pPr>
    </w:p>
    <w:p w:rsidR="00E43170" w:rsidRPr="00E43170" w:rsidRDefault="00E43170" w:rsidP="00E43170">
      <w:pPr>
        <w:rPr>
          <w:rFonts w:eastAsiaTheme="majorEastAsia" w:cstheme="majorBidi"/>
          <w:b/>
          <w:bCs/>
          <w:kern w:val="32"/>
          <w:lang w:val="bg-BG"/>
        </w:rPr>
      </w:pP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</w:rPr>
      </w:pPr>
      <w:r w:rsidRPr="00E43170">
        <w:rPr>
          <w:rFonts w:asciiTheme="minorHAnsi" w:hAnsiTheme="minorHAnsi"/>
          <w:noProof/>
          <w:sz w:val="22"/>
          <w:szCs w:val="22"/>
          <w:lang w:eastAsia="bg-BG"/>
        </w:rPr>
        <w:lastRenderedPageBreak/>
        <w:drawing>
          <wp:anchor distT="0" distB="0" distL="114300" distR="114300" simplePos="0" relativeHeight="251672576" behindDoc="0" locked="0" layoutInCell="1" allowOverlap="1" wp14:anchorId="4D4CD36F" wp14:editId="17582E41">
            <wp:simplePos x="0" y="0"/>
            <wp:positionH relativeFrom="column">
              <wp:posOffset>16510</wp:posOffset>
            </wp:positionH>
            <wp:positionV relativeFrom="paragraph">
              <wp:posOffset>-687070</wp:posOffset>
            </wp:positionV>
            <wp:extent cx="8122285" cy="5436235"/>
            <wp:effectExtent l="19050" t="0" r="0" b="0"/>
            <wp:wrapSquare wrapText="bothSides"/>
            <wp:docPr id="12" name="Picture 1" descr="Bhutan_The Namgay family of Shingkhey 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_The Namgay family of Shingkhey Village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285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Бутан"/>
      <w:bookmarkEnd w:id="11"/>
      <w:r w:rsidRPr="00E43170">
        <w:rPr>
          <w:rFonts w:asciiTheme="minorHAnsi" w:hAnsiTheme="minorHAnsi"/>
          <w:sz w:val="22"/>
          <w:szCs w:val="22"/>
        </w:rPr>
        <w:t>Бутан</w:t>
      </w:r>
    </w:p>
    <w:p w:rsidR="00E43170" w:rsidRPr="00E43170" w:rsidRDefault="00E43170" w:rsidP="00403D13">
      <w:pPr>
        <w:pStyle w:val="ListParagraph"/>
        <w:numPr>
          <w:ilvl w:val="0"/>
          <w:numId w:val="10"/>
        </w:numPr>
        <w:spacing w:after="0" w:line="240" w:lineRule="auto"/>
        <w:rPr>
          <w:i/>
          <w:lang w:val="bg-BG"/>
        </w:rPr>
      </w:pPr>
      <w:r w:rsidRPr="00E43170">
        <w:rPr>
          <w:i/>
          <w:lang w:val="bg-BG"/>
        </w:rPr>
        <w:t xml:space="preserve">семейство: </w:t>
      </w:r>
      <w:r w:rsidRPr="00E43170">
        <w:rPr>
          <w:lang w:val="bg-BG"/>
        </w:rPr>
        <w:t>Налим и</w:t>
      </w:r>
      <w:r w:rsidRPr="00E43170">
        <w:rPr>
          <w:i/>
          <w:lang w:val="bg-BG"/>
        </w:rPr>
        <w:t xml:space="preserve"> </w:t>
      </w:r>
      <w:r w:rsidRPr="00E43170">
        <w:rPr>
          <w:shd w:val="clear" w:color="auto" w:fill="FFFFFF"/>
          <w:lang w:val="bg-BG"/>
        </w:rPr>
        <w:t>Намгай от село Шингкей (</w:t>
      </w:r>
      <w:r w:rsidRPr="00E43170">
        <w:rPr>
          <w:color w:val="000000"/>
          <w:shd w:val="clear" w:color="auto" w:fill="FFFFFF"/>
          <w:lang w:val="bg-BG"/>
        </w:rPr>
        <w:t>Shingkhey Village)</w:t>
      </w:r>
    </w:p>
    <w:p w:rsidR="00E43170" w:rsidRPr="00E43170" w:rsidRDefault="00E43170" w:rsidP="00403D13">
      <w:pPr>
        <w:pStyle w:val="ListParagraph"/>
        <w:numPr>
          <w:ilvl w:val="0"/>
          <w:numId w:val="10"/>
        </w:numPr>
        <w:spacing w:after="0" w:line="240" w:lineRule="auto"/>
        <w:rPr>
          <w:i/>
          <w:lang w:val="bg-BG"/>
        </w:rPr>
      </w:pPr>
      <w:r w:rsidRPr="00E43170">
        <w:rPr>
          <w:i/>
          <w:lang w:val="bg-BG"/>
        </w:rPr>
        <w:t>разходи за храна за една седмица:</w:t>
      </w:r>
      <w:r w:rsidRPr="00E43170">
        <w:rPr>
          <w:shd w:val="clear" w:color="auto" w:fill="FFFFFF"/>
          <w:lang w:val="bg-BG"/>
        </w:rPr>
        <w:t xml:space="preserve"> 5.03 щатски долара / 7,72 лв.</w:t>
      </w:r>
    </w:p>
    <w:p w:rsidR="00E43170" w:rsidRPr="00E43170" w:rsidRDefault="00E43170" w:rsidP="00403D13">
      <w:pPr>
        <w:pStyle w:val="ListParagraph"/>
        <w:numPr>
          <w:ilvl w:val="0"/>
          <w:numId w:val="10"/>
        </w:numPr>
        <w:spacing w:after="0" w:line="240" w:lineRule="auto"/>
        <w:rPr>
          <w:lang w:val="bg-BG"/>
        </w:rPr>
      </w:pPr>
      <w:r w:rsidRPr="00E43170">
        <w:rPr>
          <w:i/>
          <w:lang w:val="bg-BG"/>
        </w:rPr>
        <w:t>любими храни:</w:t>
      </w:r>
      <w:r w:rsidRPr="00E43170">
        <w:rPr>
          <w:shd w:val="clear" w:color="auto" w:fill="FFFFFF"/>
          <w:lang w:val="bg-BG"/>
        </w:rPr>
        <w:t xml:space="preserve"> гъби, сирене и свинско</w:t>
      </w:r>
    </w:p>
    <w:p w:rsidR="00E43170" w:rsidRPr="00E43170" w:rsidRDefault="00E43170" w:rsidP="00403D13">
      <w:pPr>
        <w:pStyle w:val="ListParagraph"/>
        <w:numPr>
          <w:ilvl w:val="0"/>
          <w:numId w:val="10"/>
        </w:numPr>
        <w:spacing w:after="0" w:line="240" w:lineRule="auto"/>
        <w:rPr>
          <w:lang w:val="bg-BG"/>
        </w:rPr>
      </w:pPr>
      <w:r w:rsidRPr="00E43170">
        <w:rPr>
          <w:i/>
          <w:shd w:val="clear" w:color="auto" w:fill="FFFFFF"/>
          <w:lang w:val="bg-BG"/>
        </w:rPr>
        <w:t>начин на готвене:</w:t>
      </w:r>
      <w:r w:rsidRPr="00E43170">
        <w:rPr>
          <w:shd w:val="clear" w:color="auto" w:fill="FFFFFF"/>
          <w:lang w:val="bg-BG"/>
        </w:rPr>
        <w:t xml:space="preserve"> глинена печка с дърва</w:t>
      </w:r>
    </w:p>
    <w:p w:rsidR="00E43170" w:rsidRPr="00E43170" w:rsidRDefault="00E43170" w:rsidP="00E43170">
      <w:pPr>
        <w:pStyle w:val="Heading1"/>
        <w:rPr>
          <w:rFonts w:asciiTheme="minorHAnsi" w:hAnsiTheme="minorHAnsi"/>
          <w:sz w:val="22"/>
          <w:szCs w:val="22"/>
        </w:rPr>
      </w:pPr>
      <w:bookmarkStart w:id="12" w:name="_Индия"/>
      <w:bookmarkStart w:id="13" w:name="_АФРИКА"/>
      <w:bookmarkStart w:id="14" w:name="_Toc453069218"/>
      <w:bookmarkStart w:id="15" w:name="_Toc453070109"/>
      <w:bookmarkEnd w:id="12"/>
      <w:bookmarkEnd w:id="13"/>
      <w:r w:rsidRPr="00E43170">
        <w:rPr>
          <w:rFonts w:asciiTheme="minorHAnsi" w:hAnsiTheme="minorHAnsi"/>
          <w:noProof/>
          <w:sz w:val="22"/>
          <w:szCs w:val="22"/>
          <w:lang w:eastAsia="bg-BG"/>
        </w:rPr>
        <w:lastRenderedPageBreak/>
        <w:drawing>
          <wp:anchor distT="0" distB="0" distL="114300" distR="114300" simplePos="0" relativeHeight="251673600" behindDoc="0" locked="0" layoutInCell="1" allowOverlap="1" wp14:anchorId="2CF340CA" wp14:editId="0B0962AC">
            <wp:simplePos x="0" y="0"/>
            <wp:positionH relativeFrom="column">
              <wp:posOffset>1167765</wp:posOffset>
            </wp:positionH>
            <wp:positionV relativeFrom="paragraph">
              <wp:posOffset>212725</wp:posOffset>
            </wp:positionV>
            <wp:extent cx="5379085" cy="5398135"/>
            <wp:effectExtent l="19050" t="0" r="0" b="0"/>
            <wp:wrapSquare wrapText="bothSides"/>
            <wp:docPr id="39" name="Picture 38" descr="400px-Africa_(orthographic_projection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px-Africa_(orthographic_projection).svg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170">
        <w:rPr>
          <w:rFonts w:asciiTheme="minorHAnsi" w:hAnsiTheme="minorHAnsi"/>
          <w:sz w:val="22"/>
          <w:szCs w:val="22"/>
        </w:rPr>
        <w:t>АФРИКА</w:t>
      </w:r>
      <w:bookmarkEnd w:id="14"/>
      <w:bookmarkEnd w:id="15"/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jc w:val="center"/>
        <w:rPr>
          <w:b/>
          <w:u w:val="single"/>
          <w:lang w:val="bg-BG"/>
        </w:rPr>
      </w:pPr>
    </w:p>
    <w:p w:rsidR="00E43170" w:rsidRPr="00E43170" w:rsidRDefault="00E43170" w:rsidP="00E43170">
      <w:pPr>
        <w:jc w:val="center"/>
        <w:rPr>
          <w:b/>
          <w:u w:val="single"/>
          <w:lang w:val="bg-BG"/>
        </w:rPr>
      </w:pPr>
    </w:p>
    <w:p w:rsidR="00E43170" w:rsidRPr="00E43170" w:rsidRDefault="00E43170" w:rsidP="00E43170">
      <w:pPr>
        <w:jc w:val="center"/>
        <w:rPr>
          <w:b/>
          <w:u w:val="single"/>
          <w:lang w:val="bg-BG"/>
        </w:rPr>
      </w:pPr>
    </w:p>
    <w:p w:rsidR="00E43170" w:rsidRPr="00E43170" w:rsidRDefault="00E43170" w:rsidP="00E43170">
      <w:pPr>
        <w:jc w:val="center"/>
        <w:rPr>
          <w:b/>
          <w:u w:val="single"/>
          <w:lang w:val="bg-BG"/>
        </w:rPr>
      </w:pPr>
    </w:p>
    <w:p w:rsidR="00E43170" w:rsidRPr="00E43170" w:rsidRDefault="00E43170" w:rsidP="00E43170">
      <w:pPr>
        <w:jc w:val="center"/>
        <w:rPr>
          <w:b/>
          <w:u w:val="single"/>
          <w:lang w:val="bg-BG"/>
        </w:rPr>
      </w:pPr>
    </w:p>
    <w:p w:rsidR="00E43170" w:rsidRPr="00E43170" w:rsidRDefault="00E43170" w:rsidP="00E43170">
      <w:pPr>
        <w:jc w:val="center"/>
        <w:rPr>
          <w:b/>
          <w:u w:val="single"/>
          <w:lang w:val="bg-BG"/>
        </w:rPr>
      </w:pPr>
    </w:p>
    <w:p w:rsidR="00E43170" w:rsidRPr="00E43170" w:rsidRDefault="00E43170" w:rsidP="00E43170">
      <w:pPr>
        <w:jc w:val="center"/>
        <w:rPr>
          <w:b/>
          <w:u w:val="single"/>
          <w:lang w:val="bg-BG"/>
        </w:rPr>
      </w:pPr>
    </w:p>
    <w:p w:rsidR="00E43170" w:rsidRPr="00E43170" w:rsidRDefault="00E43170" w:rsidP="00E43170">
      <w:pPr>
        <w:rPr>
          <w:u w:val="single"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  <w:shd w:val="clear" w:color="auto" w:fill="FFFFFF"/>
        </w:rPr>
      </w:pPr>
      <w:bookmarkStart w:id="16" w:name="_Египет"/>
      <w:bookmarkEnd w:id="16"/>
      <w:r w:rsidRPr="00E43170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  <w:shd w:val="clear" w:color="auto" w:fill="FFFFFF"/>
        </w:rPr>
      </w:pPr>
      <w:bookmarkStart w:id="17" w:name="_Мали"/>
      <w:bookmarkEnd w:id="17"/>
      <w:r w:rsidRPr="00E43170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  <w:shd w:val="clear" w:color="auto" w:fill="FFFFFF"/>
        </w:rPr>
      </w:pP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  <w:shd w:val="clear" w:color="auto" w:fill="FFFFFF"/>
        </w:rPr>
      </w:pP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  <w:shd w:val="clear" w:color="auto" w:fill="FFFFFF"/>
        </w:rPr>
      </w:pP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  <w:shd w:val="clear" w:color="auto" w:fill="FFFFFF"/>
        </w:rPr>
      </w:pP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  <w:shd w:val="clear" w:color="auto" w:fill="FFFFFF"/>
        </w:rPr>
      </w:pPr>
      <w:r w:rsidRPr="00E43170">
        <w:rPr>
          <w:rFonts w:asciiTheme="minorHAnsi" w:hAnsiTheme="minorHAnsi"/>
          <w:noProof/>
          <w:sz w:val="22"/>
          <w:szCs w:val="22"/>
          <w:lang w:eastAsia="bg-BG"/>
        </w:rPr>
        <w:lastRenderedPageBreak/>
        <w:drawing>
          <wp:anchor distT="0" distB="0" distL="114300" distR="114300" simplePos="0" relativeHeight="251674624" behindDoc="0" locked="0" layoutInCell="1" allowOverlap="1" wp14:anchorId="021B196F" wp14:editId="64AB6C99">
            <wp:simplePos x="0" y="0"/>
            <wp:positionH relativeFrom="column">
              <wp:posOffset>-157480</wp:posOffset>
            </wp:positionH>
            <wp:positionV relativeFrom="paragraph">
              <wp:posOffset>-52705</wp:posOffset>
            </wp:positionV>
            <wp:extent cx="6683375" cy="4438650"/>
            <wp:effectExtent l="19050" t="0" r="3175" b="0"/>
            <wp:wrapSquare wrapText="bothSides"/>
            <wp:docPr id="13" name="Picture 10" descr="Chad_The Aboubakar family of Breidjing 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_The Aboubakar family of Breidjing Camp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i/>
          <w:sz w:val="22"/>
          <w:szCs w:val="22"/>
        </w:rPr>
      </w:pPr>
      <w:bookmarkStart w:id="18" w:name="_Чад"/>
      <w:bookmarkEnd w:id="18"/>
      <w:r w:rsidRPr="00E43170">
        <w:rPr>
          <w:rFonts w:asciiTheme="minorHAnsi" w:hAnsiTheme="minorHAnsi"/>
          <w:sz w:val="22"/>
          <w:szCs w:val="22"/>
        </w:rPr>
        <w:t>Чад</w:t>
      </w:r>
    </w:p>
    <w:p w:rsidR="00E43170" w:rsidRPr="00E43170" w:rsidRDefault="00E43170" w:rsidP="00403D13">
      <w:pPr>
        <w:pStyle w:val="ListParagraph"/>
        <w:numPr>
          <w:ilvl w:val="0"/>
          <w:numId w:val="7"/>
        </w:numPr>
        <w:spacing w:after="0" w:line="240" w:lineRule="auto"/>
        <w:rPr>
          <w:i/>
          <w:lang w:val="bg-BG"/>
        </w:rPr>
      </w:pPr>
      <w:r w:rsidRPr="00E43170">
        <w:rPr>
          <w:i/>
          <w:lang w:val="bg-BG"/>
        </w:rPr>
        <w:t xml:space="preserve">семейство: </w:t>
      </w:r>
      <w:r w:rsidRPr="00E43170">
        <w:rPr>
          <w:shd w:val="clear" w:color="auto" w:fill="FFFFFF"/>
          <w:lang w:val="bg-BG"/>
        </w:rPr>
        <w:t>Абубакар от Судан, намиращи се в бежанския лагер Брейдинг (</w:t>
      </w:r>
      <w:r w:rsidRPr="00E43170">
        <w:rPr>
          <w:color w:val="000000"/>
          <w:shd w:val="clear" w:color="auto" w:fill="FFFFFF"/>
          <w:lang w:val="bg-BG"/>
        </w:rPr>
        <w:t>Breidjing Camp</w:t>
      </w:r>
      <w:r w:rsidRPr="00E43170">
        <w:rPr>
          <w:shd w:val="clear" w:color="auto" w:fill="FFFFFF"/>
          <w:lang w:val="bg-BG"/>
        </w:rPr>
        <w:t>)</w:t>
      </w:r>
    </w:p>
    <w:p w:rsidR="00E43170" w:rsidRPr="00E43170" w:rsidRDefault="00E43170" w:rsidP="00403D13">
      <w:pPr>
        <w:pStyle w:val="ListParagraph"/>
        <w:numPr>
          <w:ilvl w:val="0"/>
          <w:numId w:val="7"/>
        </w:numPr>
        <w:tabs>
          <w:tab w:val="left" w:pos="6204"/>
        </w:tabs>
        <w:spacing w:after="0" w:line="240" w:lineRule="auto"/>
        <w:rPr>
          <w:i/>
          <w:lang w:val="bg-BG"/>
        </w:rPr>
      </w:pPr>
      <w:r w:rsidRPr="00E43170">
        <w:rPr>
          <w:i/>
          <w:lang w:val="bg-BG"/>
        </w:rPr>
        <w:t>разходи за храна за една седмица:</w:t>
      </w:r>
      <w:r w:rsidRPr="00E43170">
        <w:rPr>
          <w:shd w:val="clear" w:color="auto" w:fill="FFFFFF"/>
          <w:lang w:val="bg-BG"/>
        </w:rPr>
        <w:t xml:space="preserve"> 1.23 щатски долара / 1,88 лв.</w:t>
      </w:r>
    </w:p>
    <w:p w:rsidR="00E43170" w:rsidRPr="00E43170" w:rsidRDefault="00E43170" w:rsidP="00403D13">
      <w:pPr>
        <w:pStyle w:val="ListParagraph"/>
        <w:numPr>
          <w:ilvl w:val="0"/>
          <w:numId w:val="7"/>
        </w:numPr>
        <w:spacing w:after="0" w:line="240" w:lineRule="auto"/>
        <w:rPr>
          <w:lang w:val="bg-BG"/>
        </w:rPr>
      </w:pPr>
      <w:r w:rsidRPr="00E43170">
        <w:rPr>
          <w:i/>
          <w:lang w:val="bg-BG"/>
        </w:rPr>
        <w:t>любими храни:</w:t>
      </w:r>
      <w:r w:rsidRPr="00E43170">
        <w:rPr>
          <w:shd w:val="clear" w:color="auto" w:fill="FFFFFF"/>
          <w:lang w:val="bg-BG"/>
        </w:rPr>
        <w:t xml:space="preserve"> супа с прясно овче месо</w:t>
      </w:r>
    </w:p>
    <w:p w:rsidR="00E43170" w:rsidRPr="00E43170" w:rsidRDefault="00E43170" w:rsidP="00403D13">
      <w:pPr>
        <w:pStyle w:val="ListParagraph"/>
        <w:numPr>
          <w:ilvl w:val="0"/>
          <w:numId w:val="7"/>
        </w:numPr>
        <w:spacing w:after="0" w:line="240" w:lineRule="auto"/>
        <w:rPr>
          <w:lang w:val="bg-BG"/>
        </w:rPr>
      </w:pPr>
      <w:r w:rsidRPr="00E43170">
        <w:rPr>
          <w:i/>
          <w:shd w:val="clear" w:color="auto" w:fill="FFFFFF"/>
          <w:lang w:val="bg-BG"/>
        </w:rPr>
        <w:t xml:space="preserve">начин на готвене: </w:t>
      </w:r>
      <w:r w:rsidRPr="00E43170">
        <w:rPr>
          <w:shd w:val="clear" w:color="auto" w:fill="FFFFFF"/>
          <w:lang w:val="bg-BG"/>
        </w:rPr>
        <w:t>на огън на открито</w:t>
      </w:r>
    </w:p>
    <w:p w:rsidR="00E43170" w:rsidRPr="00E43170" w:rsidRDefault="00E43170" w:rsidP="00E43170">
      <w:pPr>
        <w:rPr>
          <w:b/>
          <w:u w:val="single"/>
          <w:lang w:val="bg-BG"/>
        </w:rPr>
      </w:pPr>
      <w:r w:rsidRPr="00E43170">
        <w:rPr>
          <w:b/>
          <w:u w:val="single"/>
          <w:lang w:val="bg-BG"/>
        </w:rPr>
        <w:br w:type="page"/>
      </w:r>
    </w:p>
    <w:p w:rsidR="00E43170" w:rsidRPr="00E43170" w:rsidRDefault="00E43170" w:rsidP="00E43170">
      <w:pPr>
        <w:pStyle w:val="Heading1"/>
        <w:tabs>
          <w:tab w:val="left" w:pos="1884"/>
        </w:tabs>
        <w:spacing w:line="240" w:lineRule="auto"/>
        <w:rPr>
          <w:rFonts w:asciiTheme="minorHAnsi" w:hAnsiTheme="minorHAnsi"/>
          <w:sz w:val="22"/>
          <w:szCs w:val="22"/>
        </w:rPr>
      </w:pPr>
      <w:bookmarkStart w:id="19" w:name="_ЕВРОПА"/>
      <w:bookmarkStart w:id="20" w:name="_Toc453069219"/>
      <w:bookmarkStart w:id="21" w:name="_Toc453070110"/>
      <w:bookmarkEnd w:id="19"/>
      <w:r w:rsidRPr="00E43170">
        <w:rPr>
          <w:rFonts w:asciiTheme="minorHAnsi" w:hAnsiTheme="minorHAnsi"/>
          <w:noProof/>
          <w:sz w:val="22"/>
          <w:szCs w:val="22"/>
          <w:lang w:eastAsia="bg-BG"/>
        </w:rPr>
        <w:lastRenderedPageBreak/>
        <w:drawing>
          <wp:anchor distT="0" distB="0" distL="114300" distR="114300" simplePos="0" relativeHeight="251675648" behindDoc="0" locked="0" layoutInCell="1" allowOverlap="1" wp14:anchorId="1F72090C" wp14:editId="74D1C535">
            <wp:simplePos x="0" y="0"/>
            <wp:positionH relativeFrom="column">
              <wp:posOffset>237490</wp:posOffset>
            </wp:positionH>
            <wp:positionV relativeFrom="paragraph">
              <wp:posOffset>1297940</wp:posOffset>
            </wp:positionV>
            <wp:extent cx="5511165" cy="5507990"/>
            <wp:effectExtent l="0" t="0" r="0" b="0"/>
            <wp:wrapSquare wrapText="bothSides"/>
            <wp:docPr id="40" name="Picture 39" descr="Europe_orthographic_Caucasus_Urals_boundary_(with_borders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e_orthographic_Caucasus_Urals_boundary_(with_borders).svg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170">
        <w:rPr>
          <w:rFonts w:asciiTheme="minorHAnsi" w:hAnsiTheme="minorHAnsi"/>
          <w:sz w:val="22"/>
          <w:szCs w:val="22"/>
        </w:rPr>
        <w:t>ЕВРОПА</w:t>
      </w:r>
      <w:bookmarkEnd w:id="20"/>
      <w:bookmarkEnd w:id="21"/>
      <w:r w:rsidRPr="00E43170">
        <w:rPr>
          <w:rFonts w:asciiTheme="minorHAnsi" w:hAnsiTheme="minorHAnsi"/>
          <w:sz w:val="22"/>
          <w:szCs w:val="22"/>
        </w:rPr>
        <w:tab/>
      </w:r>
      <w:bookmarkStart w:id="22" w:name="_/Босна_и_Херцеговина"/>
      <w:bookmarkEnd w:id="22"/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pStyle w:val="Heading1"/>
        <w:tabs>
          <w:tab w:val="left" w:pos="1884"/>
        </w:tabs>
        <w:spacing w:line="240" w:lineRule="auto"/>
        <w:rPr>
          <w:rFonts w:asciiTheme="minorHAnsi" w:hAnsiTheme="minorHAnsi"/>
          <w:sz w:val="22"/>
          <w:szCs w:val="22"/>
        </w:rPr>
      </w:pPr>
      <w:r w:rsidRPr="00E43170">
        <w:rPr>
          <w:rFonts w:asciiTheme="minorHAnsi" w:hAnsiTheme="minorHAnsi"/>
          <w:noProof/>
          <w:sz w:val="22"/>
          <w:szCs w:val="22"/>
          <w:lang w:eastAsia="bg-BG"/>
        </w:rPr>
        <w:lastRenderedPageBreak/>
        <w:drawing>
          <wp:anchor distT="0" distB="0" distL="114300" distR="114300" simplePos="0" relativeHeight="251676672" behindDoc="1" locked="0" layoutInCell="1" allowOverlap="1" wp14:anchorId="2E8776C5" wp14:editId="1DE4286E">
            <wp:simplePos x="0" y="0"/>
            <wp:positionH relativeFrom="column">
              <wp:posOffset>575945</wp:posOffset>
            </wp:positionH>
            <wp:positionV relativeFrom="paragraph">
              <wp:posOffset>-605155</wp:posOffset>
            </wp:positionV>
            <wp:extent cx="7505700" cy="4981575"/>
            <wp:effectExtent l="19050" t="0" r="0" b="0"/>
            <wp:wrapTight wrapText="bothSides">
              <wp:wrapPolygon edited="0">
                <wp:start x="-55" y="0"/>
                <wp:lineTo x="-55" y="21559"/>
                <wp:lineTo x="21600" y="21559"/>
                <wp:lineTo x="21600" y="0"/>
                <wp:lineTo x="-55" y="0"/>
              </wp:wrapPolygon>
            </wp:wrapTight>
            <wp:docPr id="37" name="Picture 36" descr="Germany_The Melander family of Bargtehe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y_The Melander family of Bargteheide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</w:rPr>
      </w:pPr>
      <w:bookmarkStart w:id="23" w:name="_Германия"/>
      <w:bookmarkEnd w:id="23"/>
      <w:r w:rsidRPr="00E43170">
        <w:rPr>
          <w:rFonts w:asciiTheme="minorHAnsi" w:hAnsiTheme="minorHAnsi"/>
          <w:sz w:val="22"/>
          <w:szCs w:val="22"/>
        </w:rPr>
        <w:t>Германия</w:t>
      </w:r>
    </w:p>
    <w:p w:rsidR="00E43170" w:rsidRPr="00E43170" w:rsidRDefault="00E43170" w:rsidP="00403D13">
      <w:pPr>
        <w:pStyle w:val="ListParagraph"/>
        <w:numPr>
          <w:ilvl w:val="0"/>
          <w:numId w:val="8"/>
        </w:numPr>
        <w:spacing w:after="0" w:line="240" w:lineRule="auto"/>
        <w:rPr>
          <w:i/>
          <w:lang w:val="bg-BG"/>
        </w:rPr>
      </w:pPr>
      <w:r w:rsidRPr="00E43170">
        <w:rPr>
          <w:i/>
          <w:lang w:val="bg-BG"/>
        </w:rPr>
        <w:t xml:space="preserve">семейство: </w:t>
      </w:r>
      <w:r w:rsidRPr="00E43170">
        <w:rPr>
          <w:shd w:val="clear" w:color="auto" w:fill="FFFFFF"/>
          <w:lang w:val="bg-BG"/>
        </w:rPr>
        <w:t xml:space="preserve">Меландер от </w:t>
      </w:r>
      <w:r w:rsidRPr="00E43170">
        <w:rPr>
          <w:rStyle w:val="Emphasis"/>
          <w:bCs/>
          <w:shd w:val="clear" w:color="auto" w:fill="FFFFFF"/>
          <w:lang w:val="bg-BG"/>
        </w:rPr>
        <w:t>Баргтехайде</w:t>
      </w:r>
      <w:r w:rsidRPr="00E43170">
        <w:rPr>
          <w:shd w:val="clear" w:color="auto" w:fill="FFFFFF"/>
          <w:lang w:val="bg-BG"/>
        </w:rPr>
        <w:t xml:space="preserve"> (</w:t>
      </w:r>
      <w:r w:rsidRPr="00E43170">
        <w:rPr>
          <w:rStyle w:val="Emphasis"/>
          <w:lang w:val="bg-BG"/>
        </w:rPr>
        <w:t>Bargteheide</w:t>
      </w:r>
      <w:r w:rsidRPr="00E43170">
        <w:rPr>
          <w:shd w:val="clear" w:color="auto" w:fill="FFFFFF"/>
          <w:lang w:val="bg-BG"/>
        </w:rPr>
        <w:t>)</w:t>
      </w:r>
    </w:p>
    <w:p w:rsidR="00E43170" w:rsidRPr="00E43170" w:rsidRDefault="00E43170" w:rsidP="00403D13">
      <w:pPr>
        <w:pStyle w:val="ListParagraph"/>
        <w:numPr>
          <w:ilvl w:val="0"/>
          <w:numId w:val="8"/>
        </w:numPr>
        <w:spacing w:after="0" w:line="240" w:lineRule="auto"/>
        <w:rPr>
          <w:i/>
          <w:lang w:val="bg-BG"/>
        </w:rPr>
      </w:pPr>
      <w:r w:rsidRPr="00E43170">
        <w:rPr>
          <w:i/>
          <w:lang w:val="bg-BG"/>
        </w:rPr>
        <w:t>разходи за храна за една седмица:</w:t>
      </w:r>
      <w:r w:rsidRPr="00E43170">
        <w:rPr>
          <w:shd w:val="clear" w:color="auto" w:fill="FFFFFF"/>
          <w:lang w:val="bg-BG"/>
        </w:rPr>
        <w:t xml:space="preserve"> 500,07 щатски долара / 767,61 лв.</w:t>
      </w:r>
    </w:p>
    <w:p w:rsidR="00E43170" w:rsidRPr="00E43170" w:rsidRDefault="00E43170" w:rsidP="00403D13">
      <w:pPr>
        <w:pStyle w:val="ListParagraph"/>
        <w:numPr>
          <w:ilvl w:val="0"/>
          <w:numId w:val="8"/>
        </w:numPr>
        <w:spacing w:after="0" w:line="240" w:lineRule="auto"/>
        <w:rPr>
          <w:lang w:val="bg-BG"/>
        </w:rPr>
      </w:pPr>
      <w:r w:rsidRPr="00E43170">
        <w:rPr>
          <w:i/>
          <w:lang w:val="bg-BG"/>
        </w:rPr>
        <w:t>любими храни:</w:t>
      </w:r>
      <w:r w:rsidRPr="00E43170">
        <w:rPr>
          <w:shd w:val="clear" w:color="auto" w:fill="FFFFFF"/>
          <w:lang w:val="bg-BG"/>
        </w:rPr>
        <w:t xml:space="preserve"> пържени картофи с лук, бекон, херинга, пица, ванилов пудинг</w:t>
      </w:r>
    </w:p>
    <w:p w:rsidR="00E43170" w:rsidRPr="00E43170" w:rsidRDefault="00E43170" w:rsidP="00403D13">
      <w:pPr>
        <w:pStyle w:val="ListParagraph"/>
        <w:numPr>
          <w:ilvl w:val="0"/>
          <w:numId w:val="8"/>
        </w:numPr>
        <w:spacing w:after="0" w:line="240" w:lineRule="auto"/>
        <w:rPr>
          <w:shd w:val="clear" w:color="auto" w:fill="FFFFFF"/>
          <w:lang w:val="bg-BG"/>
        </w:rPr>
      </w:pPr>
      <w:r w:rsidRPr="00E43170">
        <w:rPr>
          <w:i/>
          <w:shd w:val="clear" w:color="auto" w:fill="FFFFFF"/>
          <w:lang w:val="bg-BG"/>
        </w:rPr>
        <w:t xml:space="preserve">начин на готвене: </w:t>
      </w:r>
      <w:r w:rsidRPr="00E43170">
        <w:rPr>
          <w:shd w:val="clear" w:color="auto" w:fill="FFFFFF"/>
          <w:lang w:val="bg-BG"/>
        </w:rPr>
        <w:t>електрическа печка, микровълнова печка, барбекю</w:t>
      </w:r>
      <w:bookmarkStart w:id="24" w:name="_Италия"/>
      <w:bookmarkStart w:id="25" w:name="_Люксембург"/>
      <w:bookmarkStart w:id="26" w:name="_Норвегия"/>
      <w:bookmarkEnd w:id="24"/>
      <w:bookmarkEnd w:id="25"/>
      <w:bookmarkEnd w:id="26"/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sz w:val="22"/>
          <w:szCs w:val="22"/>
          <w:shd w:val="clear" w:color="auto" w:fill="FFFFFF"/>
        </w:rPr>
      </w:pPr>
      <w:bookmarkStart w:id="27" w:name="_Полша"/>
      <w:bookmarkStart w:id="28" w:name="_СЕВЕРНА_АМЕРИКА"/>
      <w:bookmarkStart w:id="29" w:name="_Toc453069220"/>
      <w:bookmarkStart w:id="30" w:name="_Toc453070111"/>
      <w:bookmarkEnd w:id="27"/>
      <w:bookmarkEnd w:id="28"/>
      <w:r w:rsidRPr="00E43170">
        <w:rPr>
          <w:rFonts w:asciiTheme="minorHAnsi" w:hAnsiTheme="minorHAnsi"/>
          <w:noProof/>
          <w:sz w:val="22"/>
          <w:szCs w:val="22"/>
          <w:lang w:eastAsia="bg-BG"/>
        </w:rPr>
        <w:lastRenderedPageBreak/>
        <w:drawing>
          <wp:anchor distT="0" distB="0" distL="114300" distR="114300" simplePos="0" relativeHeight="251677696" behindDoc="0" locked="0" layoutInCell="1" allowOverlap="1" wp14:anchorId="54EFB4AA" wp14:editId="0AF2BA26">
            <wp:simplePos x="0" y="0"/>
            <wp:positionH relativeFrom="column">
              <wp:posOffset>1419860</wp:posOffset>
            </wp:positionH>
            <wp:positionV relativeFrom="paragraph">
              <wp:posOffset>266065</wp:posOffset>
            </wp:positionV>
            <wp:extent cx="5971540" cy="5990590"/>
            <wp:effectExtent l="19050" t="0" r="0" b="0"/>
            <wp:wrapSquare wrapText="bothSides"/>
            <wp:docPr id="49" name="Picture 47" descr="1100px-Location_North_Americ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px-Location_North_America.svg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170">
        <w:rPr>
          <w:rFonts w:asciiTheme="minorHAnsi" w:hAnsiTheme="minorHAnsi"/>
          <w:sz w:val="22"/>
          <w:szCs w:val="22"/>
        </w:rPr>
        <w:t>СЕВЕРНА АМЕРИКА</w:t>
      </w:r>
      <w:bookmarkEnd w:id="29"/>
      <w:bookmarkEnd w:id="30"/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b/>
          <w:u w:val="single"/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i/>
          <w:lang w:val="bg-BG"/>
        </w:rPr>
      </w:pPr>
    </w:p>
    <w:p w:rsidR="00E43170" w:rsidRPr="00E43170" w:rsidRDefault="00E43170" w:rsidP="00E43170">
      <w:pPr>
        <w:rPr>
          <w:shd w:val="clear" w:color="auto" w:fill="FFFFFF"/>
          <w:lang w:val="bg-BG"/>
        </w:rPr>
      </w:pPr>
      <w:r w:rsidRPr="00E43170">
        <w:rPr>
          <w:i/>
          <w:noProof/>
          <w:lang w:val="bg-BG" w:eastAsia="bg-BG"/>
        </w:rPr>
        <w:lastRenderedPageBreak/>
        <w:drawing>
          <wp:anchor distT="0" distB="0" distL="114300" distR="114300" simplePos="0" relativeHeight="251678720" behindDoc="0" locked="0" layoutInCell="1" allowOverlap="1" wp14:anchorId="1CDBF5DC" wp14:editId="3D73B949">
            <wp:simplePos x="0" y="0"/>
            <wp:positionH relativeFrom="column">
              <wp:posOffset>-30480</wp:posOffset>
            </wp:positionH>
            <wp:positionV relativeFrom="paragraph">
              <wp:posOffset>-459105</wp:posOffset>
            </wp:positionV>
            <wp:extent cx="7611110" cy="5044440"/>
            <wp:effectExtent l="19050" t="0" r="8890" b="0"/>
            <wp:wrapSquare wrapText="bothSides"/>
            <wp:docPr id="27" name="Picture 23" descr="United States_The Revis family of North Car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d States_The Revis family of North Carolina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_Гватемала"/>
      <w:bookmarkStart w:id="32" w:name="_Мексико"/>
      <w:bookmarkStart w:id="33" w:name="_САЩ"/>
      <w:bookmarkEnd w:id="31"/>
      <w:bookmarkEnd w:id="32"/>
      <w:bookmarkEnd w:id="33"/>
      <w:r w:rsidRPr="00E43170">
        <w:rPr>
          <w:lang w:val="bg-BG"/>
        </w:rPr>
        <w:t>САЩ</w:t>
      </w:r>
    </w:p>
    <w:p w:rsidR="00E43170" w:rsidRPr="00E43170" w:rsidRDefault="00E43170" w:rsidP="00403D13">
      <w:pPr>
        <w:pStyle w:val="ListParagraph"/>
        <w:numPr>
          <w:ilvl w:val="0"/>
          <w:numId w:val="9"/>
        </w:numPr>
        <w:spacing w:after="0" w:line="240" w:lineRule="auto"/>
        <w:rPr>
          <w:i/>
          <w:lang w:val="bg-BG"/>
        </w:rPr>
      </w:pPr>
      <w:r w:rsidRPr="00E43170">
        <w:rPr>
          <w:i/>
          <w:lang w:val="bg-BG"/>
        </w:rPr>
        <w:t xml:space="preserve">семейство: </w:t>
      </w:r>
      <w:r w:rsidRPr="00E43170">
        <w:rPr>
          <w:shd w:val="clear" w:color="auto" w:fill="FFFFFF"/>
          <w:lang w:val="bg-BG"/>
        </w:rPr>
        <w:t>Ревис от Северна Каролина (</w:t>
      </w:r>
      <w:r w:rsidRPr="00E43170">
        <w:rPr>
          <w:color w:val="000000"/>
          <w:shd w:val="clear" w:color="auto" w:fill="FFFFFF"/>
          <w:lang w:val="bg-BG"/>
        </w:rPr>
        <w:t>North Carolina</w:t>
      </w:r>
      <w:r w:rsidRPr="00E43170">
        <w:rPr>
          <w:shd w:val="clear" w:color="auto" w:fill="FFFFFF"/>
          <w:lang w:val="bg-BG"/>
        </w:rPr>
        <w:t>)</w:t>
      </w:r>
    </w:p>
    <w:p w:rsidR="00E43170" w:rsidRPr="00E43170" w:rsidRDefault="00E43170" w:rsidP="00403D13">
      <w:pPr>
        <w:pStyle w:val="ListParagraph"/>
        <w:numPr>
          <w:ilvl w:val="0"/>
          <w:numId w:val="9"/>
        </w:numPr>
        <w:spacing w:after="0" w:line="240" w:lineRule="auto"/>
        <w:rPr>
          <w:i/>
          <w:lang w:val="bg-BG"/>
        </w:rPr>
      </w:pPr>
      <w:r w:rsidRPr="00E43170">
        <w:rPr>
          <w:i/>
          <w:lang w:val="bg-BG"/>
        </w:rPr>
        <w:t>разходи за храна за една седмица:</w:t>
      </w:r>
      <w:r w:rsidRPr="00E43170">
        <w:rPr>
          <w:shd w:val="clear" w:color="auto" w:fill="FFFFFF"/>
          <w:lang w:val="bg-BG"/>
        </w:rPr>
        <w:t xml:space="preserve"> 341.98 щатски долара / 524,94 лв.</w:t>
      </w:r>
    </w:p>
    <w:p w:rsidR="00E43170" w:rsidRPr="00E43170" w:rsidRDefault="00E43170" w:rsidP="00403D13">
      <w:pPr>
        <w:pStyle w:val="ListParagraph"/>
        <w:numPr>
          <w:ilvl w:val="0"/>
          <w:numId w:val="9"/>
        </w:numPr>
        <w:spacing w:after="0" w:line="240" w:lineRule="auto"/>
        <w:rPr>
          <w:lang w:val="bg-BG"/>
        </w:rPr>
      </w:pPr>
      <w:r w:rsidRPr="00E43170">
        <w:rPr>
          <w:i/>
          <w:lang w:val="bg-BG"/>
        </w:rPr>
        <w:t>любими храни:</w:t>
      </w:r>
      <w:r w:rsidRPr="00E43170">
        <w:rPr>
          <w:shd w:val="clear" w:color="auto" w:fill="FFFFFF"/>
          <w:lang w:val="bg-BG"/>
        </w:rPr>
        <w:t xml:space="preserve"> спагети, картофи, пиле със сусам</w:t>
      </w:r>
    </w:p>
    <w:p w:rsidR="00E43170" w:rsidRPr="00E43170" w:rsidRDefault="00E43170" w:rsidP="00403D13">
      <w:pPr>
        <w:pStyle w:val="ListParagraph"/>
        <w:numPr>
          <w:ilvl w:val="0"/>
          <w:numId w:val="9"/>
        </w:numPr>
        <w:spacing w:after="0" w:line="240" w:lineRule="auto"/>
        <w:rPr>
          <w:shd w:val="clear" w:color="auto" w:fill="FFFFFF"/>
          <w:lang w:val="bg-BG"/>
        </w:rPr>
      </w:pPr>
      <w:r w:rsidRPr="00E43170">
        <w:rPr>
          <w:i/>
          <w:shd w:val="clear" w:color="auto" w:fill="FFFFFF"/>
          <w:lang w:val="bg-BG"/>
        </w:rPr>
        <w:t xml:space="preserve">начин на готвене: </w:t>
      </w:r>
      <w:r w:rsidRPr="00E43170">
        <w:rPr>
          <w:shd w:val="clear" w:color="auto" w:fill="FFFFFF"/>
          <w:lang w:val="bg-BG"/>
        </w:rPr>
        <w:t>електрическа печка, микровълнова печка, барбекю</w:t>
      </w:r>
      <w:bookmarkStart w:id="34" w:name="_ЮЖНА_АМЕРИКА"/>
      <w:bookmarkStart w:id="35" w:name="_Toc453069221"/>
      <w:bookmarkStart w:id="36" w:name="_Toc453070112"/>
      <w:bookmarkEnd w:id="34"/>
    </w:p>
    <w:bookmarkEnd w:id="35"/>
    <w:bookmarkEnd w:id="36"/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pStyle w:val="Heading1"/>
        <w:spacing w:line="240" w:lineRule="auto"/>
        <w:rPr>
          <w:rFonts w:asciiTheme="minorHAnsi" w:hAnsiTheme="minorHAnsi"/>
          <w:i/>
          <w:sz w:val="22"/>
          <w:szCs w:val="22"/>
        </w:rPr>
      </w:pPr>
    </w:p>
    <w:p w:rsidR="00E43170" w:rsidRPr="00E43170" w:rsidRDefault="00E43170" w:rsidP="00E43170">
      <w:pPr>
        <w:rPr>
          <w:lang w:val="bg-BG"/>
        </w:rPr>
        <w:sectPr w:rsidR="00E43170" w:rsidRPr="00E43170" w:rsidSect="008D76E5">
          <w:footerReference w:type="default" r:id="rId62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:rsidR="00E43170" w:rsidRPr="00E43170" w:rsidRDefault="00E43170" w:rsidP="00E43170">
      <w:pPr>
        <w:shd w:val="clear" w:color="auto" w:fill="FFFFFF"/>
        <w:ind w:left="720"/>
        <w:jc w:val="both"/>
        <w:rPr>
          <w:b/>
          <w:lang w:val="bg-BG"/>
        </w:rPr>
      </w:pPr>
      <w:r w:rsidRPr="00E43170">
        <w:rPr>
          <w:b/>
          <w:lang w:val="bg-BG"/>
        </w:rPr>
        <w:lastRenderedPageBreak/>
        <w:t xml:space="preserve">Статия по темата за глада, които учителят по свой избор е разпечатал за учениците от следните интернет страници: </w:t>
      </w: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  <w:r w:rsidRPr="00E43170">
        <w:rPr>
          <w:b/>
          <w:lang w:val="bg-BG"/>
        </w:rPr>
        <w:t>Индия тъне в жито и гладува</w:t>
      </w:r>
      <w:r w:rsidRPr="00E43170">
        <w:rPr>
          <w:lang w:val="bg-BG"/>
        </w:rPr>
        <w:t xml:space="preserve"> - </w:t>
      </w:r>
      <w:hyperlink r:id="rId63" w:history="1">
        <w:r w:rsidRPr="00E43170">
          <w:rPr>
            <w:rStyle w:val="Hyperlink"/>
            <w:lang w:val="bg-BG"/>
          </w:rPr>
          <w:t>http://www.dw.com/bg/%D0%B8%D0%BD%D0%B4%D0%B8%D1%8F-%D1%82%D1%8A%D0%BD%D0%B5-%D0%B2-%D0%B6%D0%B8%D1%82%D0%BE-%D0%B8-%D0%B3%D0%BB%D0%B0%D0%B4%D1%83%D0%B2%D0%B0/a-16074123</w:t>
        </w:r>
      </w:hyperlink>
    </w:p>
    <w:p w:rsidR="00E43170" w:rsidRPr="00E43170" w:rsidRDefault="00E43170" w:rsidP="00E43170">
      <w:pPr>
        <w:rPr>
          <w:lang w:val="bg-BG"/>
        </w:rPr>
      </w:pPr>
      <w:r w:rsidRPr="00E43170">
        <w:rPr>
          <w:lang w:val="bg-BG"/>
        </w:rPr>
        <w:t xml:space="preserve"> </w:t>
      </w:r>
    </w:p>
    <w:p w:rsidR="00E43170" w:rsidRPr="00E43170" w:rsidRDefault="00E43170" w:rsidP="00E43170">
      <w:pPr>
        <w:rPr>
          <w:lang w:val="bg-BG"/>
        </w:rPr>
      </w:pPr>
      <w:r w:rsidRPr="00E43170">
        <w:rPr>
          <w:b/>
          <w:lang w:val="bg-BG"/>
        </w:rPr>
        <w:t>Ужасът от Мадая</w:t>
      </w:r>
      <w:r w:rsidRPr="00E43170">
        <w:rPr>
          <w:lang w:val="bg-BG"/>
        </w:rPr>
        <w:t xml:space="preserve"> - </w:t>
      </w:r>
      <w:hyperlink r:id="rId64" w:history="1">
        <w:r w:rsidRPr="00E43170">
          <w:rPr>
            <w:rStyle w:val="Hyperlink"/>
            <w:lang w:val="bg-BG"/>
          </w:rPr>
          <w:t>http://www.dw.com/bg/%D1%83%D0%B6%D0%B0%D1%81%D1%8A%D1%82-%D0%BE%D1%82-%D0%BC%D0%B0%D0%B4%D0%B0%D1%8F/a-18965293</w:t>
        </w:r>
      </w:hyperlink>
      <w:r w:rsidRPr="00E43170">
        <w:rPr>
          <w:lang w:val="bg-BG"/>
        </w:rPr>
        <w:t xml:space="preserve"> </w:t>
      </w:r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  <w:r w:rsidRPr="00E43170">
        <w:rPr>
          <w:b/>
          <w:lang w:val="bg-BG"/>
        </w:rPr>
        <w:t>Невиждана суша мъчи севернокорейците</w:t>
      </w:r>
      <w:r w:rsidRPr="00E43170">
        <w:rPr>
          <w:lang w:val="bg-BG"/>
        </w:rPr>
        <w:t xml:space="preserve"> - </w:t>
      </w:r>
      <w:hyperlink r:id="rId65" w:history="1">
        <w:r w:rsidRPr="00E43170">
          <w:rPr>
            <w:rStyle w:val="Hyperlink"/>
            <w:lang w:val="bg-BG"/>
          </w:rPr>
          <w:t>http://www.dw.com/bg/%D0%BD%D0%B5%D0%B2%D0%B8%D0%B6%D0%B4%D0%B0%D0%BD%D0%B0-%D1%81%D1%83%D1%88%D0%B0-%D0%BC%D1%8A%D1%87%D0%B8-%D1%81%D0%B5%D0%B2%D0%B5%D1%80%D0%BD%D0%BE%D0%BA%D0%BE%D1%80%D0%B5%D0%B9%D1%86%D0%B8%D1%82%D0%B5/a-18524181</w:t>
        </w:r>
      </w:hyperlink>
    </w:p>
    <w:p w:rsidR="00E43170" w:rsidRPr="00E43170" w:rsidRDefault="00E43170" w:rsidP="00E43170">
      <w:pPr>
        <w:rPr>
          <w:b/>
          <w:lang w:val="bg-BG"/>
        </w:rPr>
      </w:pPr>
    </w:p>
    <w:p w:rsidR="00E43170" w:rsidRPr="00E43170" w:rsidRDefault="00E43170" w:rsidP="00E43170">
      <w:pPr>
        <w:rPr>
          <w:lang w:val="bg-BG"/>
        </w:rPr>
      </w:pPr>
      <w:r w:rsidRPr="00E43170">
        <w:rPr>
          <w:b/>
          <w:lang w:val="bg-BG"/>
        </w:rPr>
        <w:t>Кой е виновен за глада?</w:t>
      </w:r>
      <w:r w:rsidRPr="00E43170">
        <w:rPr>
          <w:lang w:val="bg-BG"/>
        </w:rPr>
        <w:t xml:space="preserve"> - </w:t>
      </w:r>
      <w:hyperlink r:id="rId66" w:history="1">
        <w:r w:rsidRPr="00E43170">
          <w:rPr>
            <w:rStyle w:val="Hyperlink"/>
            <w:lang w:val="bg-BG"/>
          </w:rPr>
          <w:t>http://www.dw.com/bg/%D0%BA%D0%BE%D0%B9-%D0%B5-%D0%B2%D0%B8%D0%BD%D0%BE%D0%B2%D0%B5%D0%BD-%D0%B7%D0%B0-%D0%B3%D0%BB%D0%B0%D0%B4%D0%B0/a-15259052</w:t>
        </w:r>
      </w:hyperlink>
    </w:p>
    <w:p w:rsidR="00E43170" w:rsidRPr="00E43170" w:rsidRDefault="00E43170" w:rsidP="00E43170">
      <w:pPr>
        <w:rPr>
          <w:lang w:val="bg-BG"/>
        </w:rPr>
      </w:pPr>
    </w:p>
    <w:p w:rsidR="00E43170" w:rsidRPr="00E43170" w:rsidRDefault="00E43170" w:rsidP="00E43170">
      <w:pPr>
        <w:rPr>
          <w:lang w:val="bg-BG"/>
        </w:rPr>
      </w:pPr>
      <w:r w:rsidRPr="00E43170">
        <w:rPr>
          <w:b/>
          <w:lang w:val="bg-BG"/>
        </w:rPr>
        <w:t>Новото лице на глада - Европа се сблъсква с недохранване</w:t>
      </w:r>
      <w:r w:rsidRPr="00E43170">
        <w:rPr>
          <w:lang w:val="bg-BG"/>
        </w:rPr>
        <w:t xml:space="preserve"> - </w:t>
      </w:r>
      <w:hyperlink r:id="rId67" w:history="1">
        <w:r w:rsidRPr="00E43170">
          <w:rPr>
            <w:rStyle w:val="Hyperlink"/>
            <w:lang w:val="bg-BG"/>
          </w:rPr>
          <w:t>http://dariknews.bg/view_article.php?article_id=325086</w:t>
        </w:r>
      </w:hyperlink>
      <w:r w:rsidRPr="00E43170">
        <w:rPr>
          <w:lang w:val="bg-BG"/>
        </w:rPr>
        <w:t xml:space="preserve"> </w:t>
      </w:r>
    </w:p>
    <w:p w:rsidR="00E43170" w:rsidRPr="00E43170" w:rsidRDefault="00E43170" w:rsidP="00E43170">
      <w:pPr>
        <w:spacing w:after="0"/>
        <w:rPr>
          <w:rFonts w:cstheme="minorHAnsi"/>
          <w:b/>
          <w:lang w:val="bg-BG"/>
        </w:rPr>
      </w:pPr>
    </w:p>
    <w:p w:rsidR="00E43170" w:rsidRPr="00E43170" w:rsidRDefault="00E43170" w:rsidP="000E5715">
      <w:pPr>
        <w:spacing w:before="240" w:after="0" w:line="276" w:lineRule="auto"/>
        <w:jc w:val="both"/>
        <w:rPr>
          <w:rFonts w:eastAsia="Times New Roman" w:cs="Times New Roman"/>
          <w:b/>
          <w:lang w:val="bg-BG"/>
        </w:rPr>
      </w:pPr>
    </w:p>
    <w:sectPr w:rsidR="00E43170" w:rsidRPr="00E43170" w:rsidSect="001F7168">
      <w:headerReference w:type="default" r:id="rId68"/>
      <w:footerReference w:type="default" r:id="rId69"/>
      <w:footerReference w:type="first" r:id="rId70"/>
      <w:pgSz w:w="12240" w:h="15840"/>
      <w:pgMar w:top="1440" w:right="1440" w:bottom="113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B5F" w:rsidRDefault="00331B5F" w:rsidP="00530B3A">
      <w:pPr>
        <w:spacing w:after="0" w:line="240" w:lineRule="auto"/>
      </w:pPr>
      <w:r>
        <w:separator/>
      </w:r>
    </w:p>
  </w:endnote>
  <w:endnote w:type="continuationSeparator" w:id="0">
    <w:p w:rsidR="00331B5F" w:rsidRDefault="00331B5F" w:rsidP="00530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16114"/>
      <w:docPartObj>
        <w:docPartGallery w:val="Page Numbers (Bottom of Page)"/>
        <w:docPartUnique/>
      </w:docPartObj>
    </w:sdtPr>
    <w:sdtEndPr/>
    <w:sdtContent>
      <w:p w:rsidR="00E43170" w:rsidRDefault="00E431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57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3170" w:rsidRDefault="00E4317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02839"/>
      <w:docPartObj>
        <w:docPartGallery w:val="Page Numbers (Bottom of Page)"/>
        <w:docPartUnique/>
      </w:docPartObj>
    </w:sdtPr>
    <w:sdtEndPr/>
    <w:sdtContent>
      <w:p w:rsidR="00E43170" w:rsidRDefault="00E431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576B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E43170" w:rsidRDefault="00E4317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B3A" w:rsidRDefault="00530B3A" w:rsidP="00530B3A">
    <w:pPr>
      <w:pStyle w:val="Footer"/>
      <w:ind w:left="-426"/>
      <w:rPr>
        <w:i/>
        <w:sz w:val="20"/>
        <w:szCs w:val="20"/>
        <w:lang w:val="bg-BG"/>
      </w:rPr>
    </w:pPr>
    <w:r>
      <w:rPr>
        <w:i/>
        <w:noProof/>
        <w:sz w:val="20"/>
        <w:szCs w:val="20"/>
        <w:lang w:val="bg-BG" w:eastAsia="bg-BG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137B32C" wp14:editId="20E15D41">
              <wp:simplePos x="0" y="0"/>
              <wp:positionH relativeFrom="column">
                <wp:posOffset>-522514</wp:posOffset>
              </wp:positionH>
              <wp:positionV relativeFrom="paragraph">
                <wp:posOffset>-60234</wp:posOffset>
              </wp:positionV>
              <wp:extent cx="7032171" cy="0"/>
              <wp:effectExtent l="0" t="0" r="3556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2171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8019C9A" id="Straight Connector 5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1.15pt,-4.75pt" to="512.5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8T2uwEAAMMDAAAOAAAAZHJzL2Uyb0RvYy54bWysU8tu2zAQvBfIPxC815IcpCkEyzk4aC5F&#10;azTNBzDU0iLAF5asJf99l7SsBGmBAEUvFJfcmd0ZrjZ3kzXsCBi1dx1vVjVn4KTvtTt0/Onnl4+f&#10;OYtJuF4Y76DjJ4j8bnv1YTOGFtZ+8KYHZETiYjuGjg8phbaqohzAirjyARxdKo9WJArxUPUoRmK3&#10;plrX9adq9NgH9BJipNP78yXfFn6lQKbvSkVIzHScektlxbI+57XabkR7QBEGLec2xD90YYV2VHSh&#10;uhdJsF+o/6CyWqKPXqWV9LbySmkJRQOpaeo3ah4HEaBoIXNiWGyK/49Wfjvukem+4zecOWHpiR4T&#10;Cn0YEtt558hAj+wm+zSG2FL6zu1xjmLYYxY9KbT5S3LYVLw9Ld7ClJikw9v6et3cNpzJy131AgwY&#10;0wN4y/Km40a7LFu04vg1JipGqZcUCnIj59Jll04GcrJxP0CRFCq2LugyRLAzyI6Cnl9ICS5dZynE&#10;V7IzTGljFmD9PnDOz1AoA7aAm/fBC6JU9i4tYKudx78RpKmZW1bn/IsDZ93Zgmffn8qjFGtoUorC&#10;earzKL6OC/zl39v+BgAA//8DAFBLAwQUAAYACAAAACEA/gD87t8AAAAKAQAADwAAAGRycy9kb3du&#10;cmV2LnhtbEyPTUvDQBCG74L/YRnBW7tptLaN2RSxCCJUsRX0OM2O2eB+hN1tEv+9WzzobT4e3nmm&#10;XI9Gs558aJ0VMJtmwMjWTra2EfC2f5gsgYWIVqJ2lgR8U4B1dX5WYiHdYF+p38WGpRAbChSgYuwK&#10;zkOtyGCYuo5s2n06bzCm1jdcehxSuNE8z7IbbrC16YLCju4V1V+7oxHwdL16fFYb39HWfAyblwXX&#10;+N4LcXkx3t0CizTGPxhO+kkdquR0cEcrA9MCJsv8KqGpWM2BnYAsn8+AHX4nvCr5/xeqHwAAAP//&#10;AwBQSwECLQAUAAYACAAAACEAtoM4kv4AAADhAQAAEwAAAAAAAAAAAAAAAAAAAAAAW0NvbnRlbnRf&#10;VHlwZXNdLnhtbFBLAQItABQABgAIAAAAIQA4/SH/1gAAAJQBAAALAAAAAAAAAAAAAAAAAC8BAABf&#10;cmVscy8ucmVsc1BLAQItABQABgAIAAAAIQC8s8T2uwEAAMMDAAAOAAAAAAAAAAAAAAAAAC4CAABk&#10;cnMvZTJvRG9jLnhtbFBLAQItABQABgAIAAAAIQD+APzu3wAAAAoBAAAPAAAAAAAAAAAAAAAAABUE&#10;AABkcnMvZG93bnJldi54bWxQSwUGAAAAAAQABADzAAAAIQUAAAAA&#10;" strokecolor="#a5a5a5 [3206]" strokeweight="1pt">
              <v:stroke joinstyle="miter"/>
            </v:line>
          </w:pict>
        </mc:Fallback>
      </mc:AlternateContent>
    </w:r>
    <w:r>
      <w:rPr>
        <w:i/>
        <w:noProof/>
        <w:sz w:val="20"/>
        <w:szCs w:val="20"/>
        <w:lang w:val="bg-BG" w:eastAsia="bg-BG"/>
      </w:rPr>
      <w:drawing>
        <wp:anchor distT="0" distB="0" distL="114300" distR="114300" simplePos="0" relativeHeight="251658240" behindDoc="0" locked="0" layoutInCell="1" allowOverlap="1" wp14:anchorId="00C337EC" wp14:editId="5C44F9C7">
          <wp:simplePos x="0" y="0"/>
          <wp:positionH relativeFrom="rightMargin">
            <wp:align>left</wp:align>
          </wp:positionH>
          <wp:positionV relativeFrom="paragraph">
            <wp:posOffset>-158750</wp:posOffset>
          </wp:positionV>
          <wp:extent cx="316230" cy="359410"/>
          <wp:effectExtent l="0" t="0" r="7620" b="254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ba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3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sz w:val="20"/>
        <w:szCs w:val="20"/>
        <w:lang w:val="bg-BG"/>
      </w:rPr>
      <w:t>Български дарителски форум</w:t>
    </w:r>
    <w:r w:rsidRPr="00530B3A">
      <w:rPr>
        <w:i/>
        <w:sz w:val="20"/>
        <w:szCs w:val="20"/>
        <w:lang w:val="bg-BG"/>
      </w:rPr>
      <w:ptab w:relativeTo="margin" w:alignment="center" w:leader="none"/>
    </w:r>
    <w:r w:rsidRPr="00530B3A">
      <w:rPr>
        <w:i/>
        <w:sz w:val="20"/>
        <w:szCs w:val="20"/>
        <w:lang w:val="bg-BG"/>
      </w:rPr>
      <w:ptab w:relativeTo="margin" w:alignment="right" w:leader="none"/>
    </w:r>
    <w:r>
      <w:rPr>
        <w:i/>
        <w:sz w:val="20"/>
        <w:szCs w:val="20"/>
        <w:lang w:val="bg-BG"/>
      </w:rPr>
      <w:t>„Научи се да даряваш“</w:t>
    </w:r>
  </w:p>
  <w:p w:rsidR="00530B3A" w:rsidRPr="00530B3A" w:rsidRDefault="00530B3A">
    <w:pPr>
      <w:pStyle w:val="Footer"/>
      <w:rPr>
        <w:i/>
        <w:sz w:val="20"/>
        <w:szCs w:val="20"/>
        <w:lang w:val="bg-BG"/>
      </w:rPr>
    </w:pPr>
    <w:r>
      <w:rPr>
        <w:i/>
        <w:sz w:val="20"/>
        <w:szCs w:val="20"/>
        <w:lang w:val="bg-BG"/>
      </w:rPr>
      <w:tab/>
    </w:r>
    <w:r>
      <w:rPr>
        <w:i/>
        <w:sz w:val="20"/>
        <w:szCs w:val="20"/>
        <w:lang w:val="bg-BG"/>
      </w:rPr>
      <w:tab/>
      <w:t>Програма за дарителство в училище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E24" w:rsidRDefault="00EC0E24" w:rsidP="00EC0E24">
    <w:pPr>
      <w:pStyle w:val="Header"/>
    </w:pPr>
  </w:p>
  <w:p w:rsidR="00EC0E24" w:rsidRDefault="00EC0E24" w:rsidP="00EC0E24"/>
  <w:p w:rsidR="00EC0E24" w:rsidRDefault="00EC0E24" w:rsidP="00EC0E24">
    <w:pPr>
      <w:pStyle w:val="Footer"/>
    </w:pPr>
  </w:p>
  <w:p w:rsidR="00EC0E24" w:rsidRDefault="00EC0E24" w:rsidP="00EC0E24"/>
  <w:p w:rsidR="00EC0E24" w:rsidRDefault="00EC0E24" w:rsidP="00EC0E24">
    <w:pPr>
      <w:pStyle w:val="Footer"/>
      <w:ind w:left="-426"/>
      <w:rPr>
        <w:i/>
        <w:sz w:val="20"/>
        <w:szCs w:val="20"/>
        <w:lang w:val="bg-BG"/>
      </w:rPr>
    </w:pPr>
    <w:r>
      <w:rPr>
        <w:i/>
        <w:noProof/>
        <w:sz w:val="20"/>
        <w:szCs w:val="20"/>
        <w:lang w:val="bg-BG" w:eastAsia="bg-BG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9DAB2E8" wp14:editId="260E1AA4">
              <wp:simplePos x="0" y="0"/>
              <wp:positionH relativeFrom="column">
                <wp:posOffset>-522514</wp:posOffset>
              </wp:positionH>
              <wp:positionV relativeFrom="paragraph">
                <wp:posOffset>-60234</wp:posOffset>
              </wp:positionV>
              <wp:extent cx="7032171" cy="0"/>
              <wp:effectExtent l="0" t="0" r="3556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2171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021118C" id="Straight Connector 2" o:spid="_x0000_s1026" style="position:absolute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1.15pt,-4.75pt" to="512.55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L/VugEAAMMDAAAOAAAAZHJzL2Uyb0RvYy54bWysU8tu2zAQvBfoPxC8x3oEaArBcg4OmkvR&#10;Gk37AQy1tAjwhSVryX/fJS0rRVMgQNELxSV3ZneGq+39bA07AUbtXc+bTc0ZOOkH7Y49//H9081H&#10;zmISbhDGO+j5GSK/371/t51CB60fvRkAGZG42E2h52NKoauqKEewIm58AEeXyqMViUI8VgOKidit&#10;qdq6/lBNHoeAXkKMdPpwueS7wq8UyPRVqQiJmZ5Tb6msWNbnvFa7reiOKMKo5dKG+IcurNCOiq5U&#10;DyIJ9hP1KyqrJfroVdpIbyuvlJZQNJCapv5DzdMoAhQtZE4Mq03x/9HKL6cDMj30vOXMCUtP9JRQ&#10;6OOY2N47RwZ6ZG32aQqxo/S9O+ASxXDALHpWaPOX5LC5eHtevYU5MUmHd/Vt29w1nMnrXfUCDBjT&#10;I3jL8qbnRrssW3Ti9DkmKkap1xQKciOX0mWXzgZysnHfQJEUKtYWdBki2BtkJ0HPL6QEl26zFOIr&#10;2RmmtDErsH4buORnKJQBW8HN2+AVUSp7l1aw1c7j3wjS3Cwtq0v+1YGL7mzBsx/O5VGKNTQpReEy&#10;1XkUf48L/OXf2/0CAAD//wMAUEsDBBQABgAIAAAAIQD+APzu3wAAAAoBAAAPAAAAZHJzL2Rvd25y&#10;ZXYueG1sTI9NS8NAEIbvgv9hGcFbu2m0to3ZFLEIIlSxFfQ4zY7Z4H6E3W0S/71bPOhtPh7eeaZc&#10;j0aznnxonRUwm2bAyNZOtrYR8LZ/mCyBhYhWonaWBHxTgHV1flZiId1gX6nfxYalEBsKFKBi7ArO&#10;Q63IYJi6jmzafTpvMKbWN1x6HFK40TzPshtusLXpgsKO7hXVX7ujEfB0vXp8Vhvf0dZ8DJuXBdf4&#10;3gtxeTHe3QKLNMY/GE76SR2q5HRwRysD0wImy/wqoalYzYGdgCyfz4Adfie8Kvn/F6ofAAAA//8D&#10;AFBLAQItABQABgAIAAAAIQC2gziS/gAAAOEBAAATAAAAAAAAAAAAAAAAAAAAAABbQ29udGVudF9U&#10;eXBlc10ueG1sUEsBAi0AFAAGAAgAAAAhADj9If/WAAAAlAEAAAsAAAAAAAAAAAAAAAAALwEAAF9y&#10;ZWxzLy5yZWxzUEsBAi0AFAAGAAgAAAAhAPvwv9W6AQAAwwMAAA4AAAAAAAAAAAAAAAAALgIAAGRy&#10;cy9lMm9Eb2MueG1sUEsBAi0AFAAGAAgAAAAhAP4A/O7fAAAACgEAAA8AAAAAAAAAAAAAAAAAFAQA&#10;AGRycy9kb3ducmV2LnhtbFBLBQYAAAAABAAEAPMAAAAgBQAAAAA=&#10;" strokecolor="#a5a5a5 [3206]" strokeweight="1pt">
              <v:stroke joinstyle="miter"/>
            </v:line>
          </w:pict>
        </mc:Fallback>
      </mc:AlternateContent>
    </w:r>
    <w:r>
      <w:rPr>
        <w:i/>
        <w:noProof/>
        <w:sz w:val="20"/>
        <w:szCs w:val="20"/>
        <w:lang w:val="bg-BG" w:eastAsia="bg-BG"/>
      </w:rPr>
      <w:drawing>
        <wp:anchor distT="0" distB="0" distL="114300" distR="114300" simplePos="0" relativeHeight="251661312" behindDoc="0" locked="0" layoutInCell="1" allowOverlap="1" wp14:anchorId="0620CD70" wp14:editId="3375FC95">
          <wp:simplePos x="0" y="0"/>
          <wp:positionH relativeFrom="rightMargin">
            <wp:align>left</wp:align>
          </wp:positionH>
          <wp:positionV relativeFrom="paragraph">
            <wp:posOffset>-158750</wp:posOffset>
          </wp:positionV>
          <wp:extent cx="316230" cy="359410"/>
          <wp:effectExtent l="0" t="0" r="7620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ba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3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sz w:val="20"/>
        <w:szCs w:val="20"/>
        <w:lang w:val="bg-BG"/>
      </w:rPr>
      <w:t>Български дарителски форум</w:t>
    </w:r>
    <w:r w:rsidRPr="00530B3A">
      <w:rPr>
        <w:i/>
        <w:sz w:val="20"/>
        <w:szCs w:val="20"/>
        <w:lang w:val="bg-BG"/>
      </w:rPr>
      <w:ptab w:relativeTo="margin" w:alignment="center" w:leader="none"/>
    </w:r>
    <w:r w:rsidRPr="00530B3A">
      <w:rPr>
        <w:i/>
        <w:sz w:val="20"/>
        <w:szCs w:val="20"/>
        <w:lang w:val="bg-BG"/>
      </w:rPr>
      <w:ptab w:relativeTo="margin" w:alignment="right" w:leader="none"/>
    </w:r>
    <w:r>
      <w:rPr>
        <w:i/>
        <w:sz w:val="20"/>
        <w:szCs w:val="20"/>
        <w:lang w:val="bg-BG"/>
      </w:rPr>
      <w:t>„Научи се да даряваш“</w:t>
    </w:r>
  </w:p>
  <w:p w:rsidR="00EC0E24" w:rsidRPr="00EC0E24" w:rsidRDefault="00EC0E24">
    <w:pPr>
      <w:pStyle w:val="Footer"/>
      <w:rPr>
        <w:i/>
        <w:sz w:val="20"/>
        <w:szCs w:val="20"/>
        <w:lang w:val="bg-BG"/>
      </w:rPr>
    </w:pPr>
    <w:r>
      <w:rPr>
        <w:i/>
        <w:sz w:val="20"/>
        <w:szCs w:val="20"/>
        <w:lang w:val="bg-BG"/>
      </w:rPr>
      <w:tab/>
    </w:r>
    <w:r>
      <w:rPr>
        <w:i/>
        <w:sz w:val="20"/>
        <w:szCs w:val="20"/>
        <w:lang w:val="bg-BG"/>
      </w:rPr>
      <w:tab/>
      <w:t>Програма за дарителство в училище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B5F" w:rsidRDefault="00331B5F" w:rsidP="00530B3A">
      <w:pPr>
        <w:spacing w:after="0" w:line="240" w:lineRule="auto"/>
      </w:pPr>
      <w:r>
        <w:separator/>
      </w:r>
    </w:p>
  </w:footnote>
  <w:footnote w:type="continuationSeparator" w:id="0">
    <w:p w:rsidR="00331B5F" w:rsidRDefault="00331B5F" w:rsidP="00530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4043507"/>
      <w:docPartObj>
        <w:docPartGallery w:val="Page Numbers (Top of Page)"/>
        <w:docPartUnique/>
      </w:docPartObj>
    </w:sdtPr>
    <w:sdtEndPr>
      <w:rPr>
        <w:i/>
        <w:noProof/>
      </w:rPr>
    </w:sdtEndPr>
    <w:sdtContent>
      <w:p w:rsidR="003F1622" w:rsidRPr="003F1622" w:rsidRDefault="003F1622" w:rsidP="00954577">
        <w:pPr>
          <w:pStyle w:val="Header"/>
          <w:numPr>
            <w:ilvl w:val="0"/>
            <w:numId w:val="1"/>
          </w:numPr>
          <w:jc w:val="right"/>
          <w:rPr>
            <w:i/>
          </w:rPr>
        </w:pPr>
        <w:r w:rsidRPr="003F1622">
          <w:rPr>
            <w:i/>
          </w:rPr>
          <w:fldChar w:fldCharType="begin"/>
        </w:r>
        <w:r w:rsidRPr="003F1622">
          <w:rPr>
            <w:i/>
          </w:rPr>
          <w:instrText xml:space="preserve"> PAGE   \* MERGEFORMAT </w:instrText>
        </w:r>
        <w:r w:rsidRPr="003F1622">
          <w:rPr>
            <w:i/>
          </w:rPr>
          <w:fldChar w:fldCharType="separate"/>
        </w:r>
        <w:r w:rsidR="00E43170">
          <w:rPr>
            <w:i/>
            <w:noProof/>
          </w:rPr>
          <w:t>3</w:t>
        </w:r>
        <w:r w:rsidRPr="003F1622">
          <w:rPr>
            <w:i/>
            <w:noProof/>
          </w:rPr>
          <w:fldChar w:fldCharType="end"/>
        </w:r>
        <w:r>
          <w:rPr>
            <w:i/>
            <w:noProof/>
            <w:lang w:val="bg-BG"/>
          </w:rPr>
          <w:t xml:space="preserve">    - </w:t>
        </w:r>
      </w:p>
    </w:sdtContent>
  </w:sdt>
  <w:p w:rsidR="003F1622" w:rsidRDefault="003F16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79E3"/>
    <w:multiLevelType w:val="hybridMultilevel"/>
    <w:tmpl w:val="9558D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3252F"/>
    <w:multiLevelType w:val="hybridMultilevel"/>
    <w:tmpl w:val="C0B67ACC"/>
    <w:lvl w:ilvl="0" w:tplc="0A6404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83550"/>
    <w:multiLevelType w:val="hybridMultilevel"/>
    <w:tmpl w:val="D6645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F75FF5"/>
    <w:multiLevelType w:val="hybridMultilevel"/>
    <w:tmpl w:val="F5740CD8"/>
    <w:lvl w:ilvl="0" w:tplc="A3E61D32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434434"/>
    <w:multiLevelType w:val="hybridMultilevel"/>
    <w:tmpl w:val="079C69F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762641F"/>
    <w:multiLevelType w:val="hybridMultilevel"/>
    <w:tmpl w:val="867CD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6B7205"/>
    <w:multiLevelType w:val="hybridMultilevel"/>
    <w:tmpl w:val="DD6CF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B0373"/>
    <w:multiLevelType w:val="hybridMultilevel"/>
    <w:tmpl w:val="8CC4BD5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BA179C"/>
    <w:multiLevelType w:val="multilevel"/>
    <w:tmpl w:val="00AAE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B21453"/>
    <w:multiLevelType w:val="hybridMultilevel"/>
    <w:tmpl w:val="EE90A8D6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7E4AC0"/>
    <w:multiLevelType w:val="hybridMultilevel"/>
    <w:tmpl w:val="8CC4BD5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8D6B3B"/>
    <w:multiLevelType w:val="hybridMultilevel"/>
    <w:tmpl w:val="0DA60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F1FEB"/>
    <w:multiLevelType w:val="hybridMultilevel"/>
    <w:tmpl w:val="6726B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C640C3"/>
    <w:multiLevelType w:val="hybridMultilevel"/>
    <w:tmpl w:val="5776A47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B79A2178">
      <w:numFmt w:val="bullet"/>
      <w:lvlText w:val="-"/>
      <w:lvlJc w:val="left"/>
      <w:pPr>
        <w:ind w:left="1440" w:hanging="360"/>
      </w:pPr>
      <w:rPr>
        <w:rFonts w:ascii="Calibri" w:eastAsiaTheme="minorHAnsi" w:hAnsi="Calibri" w:cs="Times New Roman" w:hint="default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2D5046"/>
    <w:multiLevelType w:val="hybridMultilevel"/>
    <w:tmpl w:val="711E07E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4259E4"/>
    <w:multiLevelType w:val="hybridMultilevel"/>
    <w:tmpl w:val="02282AC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0F3125"/>
    <w:multiLevelType w:val="hybridMultilevel"/>
    <w:tmpl w:val="2398E100"/>
    <w:lvl w:ilvl="0" w:tplc="A3E61D32">
      <w:numFmt w:val="bullet"/>
      <w:lvlText w:val="•"/>
      <w:lvlJc w:val="left"/>
      <w:pPr>
        <w:ind w:left="1146" w:hanging="72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6F166053"/>
    <w:multiLevelType w:val="hybridMultilevel"/>
    <w:tmpl w:val="34808B28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1895F6F"/>
    <w:multiLevelType w:val="hybridMultilevel"/>
    <w:tmpl w:val="BAE0AC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F0442B"/>
    <w:multiLevelType w:val="hybridMultilevel"/>
    <w:tmpl w:val="C4045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C92645"/>
    <w:multiLevelType w:val="hybridMultilevel"/>
    <w:tmpl w:val="BCACB804"/>
    <w:lvl w:ilvl="0" w:tplc="A3E61D32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8"/>
  </w:num>
  <w:num w:numId="5">
    <w:abstractNumId w:val="8"/>
  </w:num>
  <w:num w:numId="6">
    <w:abstractNumId w:val="6"/>
  </w:num>
  <w:num w:numId="7">
    <w:abstractNumId w:val="12"/>
  </w:num>
  <w:num w:numId="8">
    <w:abstractNumId w:val="11"/>
  </w:num>
  <w:num w:numId="9">
    <w:abstractNumId w:val="19"/>
  </w:num>
  <w:num w:numId="10">
    <w:abstractNumId w:val="5"/>
  </w:num>
  <w:num w:numId="11">
    <w:abstractNumId w:val="16"/>
  </w:num>
  <w:num w:numId="12">
    <w:abstractNumId w:val="20"/>
  </w:num>
  <w:num w:numId="13">
    <w:abstractNumId w:val="13"/>
  </w:num>
  <w:num w:numId="14">
    <w:abstractNumId w:val="7"/>
  </w:num>
  <w:num w:numId="15">
    <w:abstractNumId w:val="9"/>
  </w:num>
  <w:num w:numId="16">
    <w:abstractNumId w:val="17"/>
  </w:num>
  <w:num w:numId="17">
    <w:abstractNumId w:val="4"/>
  </w:num>
  <w:num w:numId="18">
    <w:abstractNumId w:val="3"/>
  </w:num>
  <w:num w:numId="19">
    <w:abstractNumId w:val="10"/>
  </w:num>
  <w:num w:numId="20">
    <w:abstractNumId w:val="14"/>
  </w:num>
  <w:num w:numId="21">
    <w:abstractNumId w:val="1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B3A"/>
    <w:rsid w:val="000143D8"/>
    <w:rsid w:val="000210C5"/>
    <w:rsid w:val="0003187F"/>
    <w:rsid w:val="00055355"/>
    <w:rsid w:val="00064E37"/>
    <w:rsid w:val="0007683B"/>
    <w:rsid w:val="00080973"/>
    <w:rsid w:val="0008423A"/>
    <w:rsid w:val="000A3B19"/>
    <w:rsid w:val="000B5A4F"/>
    <w:rsid w:val="000D11BB"/>
    <w:rsid w:val="000D2EC7"/>
    <w:rsid w:val="000E5715"/>
    <w:rsid w:val="0010068A"/>
    <w:rsid w:val="001469AA"/>
    <w:rsid w:val="00150BDF"/>
    <w:rsid w:val="00191B39"/>
    <w:rsid w:val="001A32BA"/>
    <w:rsid w:val="001A6F36"/>
    <w:rsid w:val="001C5702"/>
    <w:rsid w:val="001E1F12"/>
    <w:rsid w:val="001F0BDD"/>
    <w:rsid w:val="001F7168"/>
    <w:rsid w:val="00206D59"/>
    <w:rsid w:val="00216EF2"/>
    <w:rsid w:val="00272638"/>
    <w:rsid w:val="002730D2"/>
    <w:rsid w:val="00291637"/>
    <w:rsid w:val="00311AC0"/>
    <w:rsid w:val="00331B5F"/>
    <w:rsid w:val="00333594"/>
    <w:rsid w:val="00352679"/>
    <w:rsid w:val="00353A62"/>
    <w:rsid w:val="00371F52"/>
    <w:rsid w:val="0039203D"/>
    <w:rsid w:val="003A0D39"/>
    <w:rsid w:val="003A218E"/>
    <w:rsid w:val="003A6159"/>
    <w:rsid w:val="003A7657"/>
    <w:rsid w:val="003B6647"/>
    <w:rsid w:val="003D3E99"/>
    <w:rsid w:val="003F1622"/>
    <w:rsid w:val="003F7782"/>
    <w:rsid w:val="00400F14"/>
    <w:rsid w:val="00401D21"/>
    <w:rsid w:val="00403D13"/>
    <w:rsid w:val="004A5C82"/>
    <w:rsid w:val="004D4FDB"/>
    <w:rsid w:val="004D540C"/>
    <w:rsid w:val="00513C2B"/>
    <w:rsid w:val="005268F3"/>
    <w:rsid w:val="00530B3A"/>
    <w:rsid w:val="00561A6D"/>
    <w:rsid w:val="005655EB"/>
    <w:rsid w:val="005735AC"/>
    <w:rsid w:val="00585476"/>
    <w:rsid w:val="005A7396"/>
    <w:rsid w:val="005B3F55"/>
    <w:rsid w:val="005D42B5"/>
    <w:rsid w:val="005E09D1"/>
    <w:rsid w:val="005F12D5"/>
    <w:rsid w:val="00616577"/>
    <w:rsid w:val="0064621B"/>
    <w:rsid w:val="00653466"/>
    <w:rsid w:val="006703CD"/>
    <w:rsid w:val="00673BA1"/>
    <w:rsid w:val="006D22AC"/>
    <w:rsid w:val="006D5E9D"/>
    <w:rsid w:val="006E55C4"/>
    <w:rsid w:val="00713DF1"/>
    <w:rsid w:val="00720945"/>
    <w:rsid w:val="00721113"/>
    <w:rsid w:val="00730EFC"/>
    <w:rsid w:val="00746704"/>
    <w:rsid w:val="00753006"/>
    <w:rsid w:val="00760A0A"/>
    <w:rsid w:val="00782DD4"/>
    <w:rsid w:val="0079115C"/>
    <w:rsid w:val="00791501"/>
    <w:rsid w:val="007A17D0"/>
    <w:rsid w:val="007C1E4A"/>
    <w:rsid w:val="007C1FDE"/>
    <w:rsid w:val="007E4C87"/>
    <w:rsid w:val="008113DB"/>
    <w:rsid w:val="008151F1"/>
    <w:rsid w:val="008349E1"/>
    <w:rsid w:val="0083750B"/>
    <w:rsid w:val="00845C01"/>
    <w:rsid w:val="00850E28"/>
    <w:rsid w:val="00873724"/>
    <w:rsid w:val="0087597C"/>
    <w:rsid w:val="00880071"/>
    <w:rsid w:val="008921E2"/>
    <w:rsid w:val="008B4C89"/>
    <w:rsid w:val="008E2D46"/>
    <w:rsid w:val="009057F9"/>
    <w:rsid w:val="009206C6"/>
    <w:rsid w:val="0092517B"/>
    <w:rsid w:val="00954577"/>
    <w:rsid w:val="00980448"/>
    <w:rsid w:val="00981E84"/>
    <w:rsid w:val="009A4881"/>
    <w:rsid w:val="009A750B"/>
    <w:rsid w:val="009B2526"/>
    <w:rsid w:val="009B29CE"/>
    <w:rsid w:val="009E576B"/>
    <w:rsid w:val="009F4D87"/>
    <w:rsid w:val="009F6EC6"/>
    <w:rsid w:val="00A11F7B"/>
    <w:rsid w:val="00A25D92"/>
    <w:rsid w:val="00A354FE"/>
    <w:rsid w:val="00A532B9"/>
    <w:rsid w:val="00AA5C3C"/>
    <w:rsid w:val="00AD1388"/>
    <w:rsid w:val="00B02D77"/>
    <w:rsid w:val="00B14F7A"/>
    <w:rsid w:val="00B37ED7"/>
    <w:rsid w:val="00B46F8B"/>
    <w:rsid w:val="00B60794"/>
    <w:rsid w:val="00B62DDE"/>
    <w:rsid w:val="00B65394"/>
    <w:rsid w:val="00B6548B"/>
    <w:rsid w:val="00B66A98"/>
    <w:rsid w:val="00B8024C"/>
    <w:rsid w:val="00B8167D"/>
    <w:rsid w:val="00BC4530"/>
    <w:rsid w:val="00BD12C9"/>
    <w:rsid w:val="00BD5462"/>
    <w:rsid w:val="00BE70CE"/>
    <w:rsid w:val="00C1709B"/>
    <w:rsid w:val="00C4257B"/>
    <w:rsid w:val="00C50E01"/>
    <w:rsid w:val="00C7573A"/>
    <w:rsid w:val="00C765E5"/>
    <w:rsid w:val="00CA59C1"/>
    <w:rsid w:val="00CD1661"/>
    <w:rsid w:val="00CF4835"/>
    <w:rsid w:val="00CF6673"/>
    <w:rsid w:val="00D0461B"/>
    <w:rsid w:val="00D32063"/>
    <w:rsid w:val="00D44390"/>
    <w:rsid w:val="00D47E76"/>
    <w:rsid w:val="00D55BB5"/>
    <w:rsid w:val="00D66BC0"/>
    <w:rsid w:val="00D70CFA"/>
    <w:rsid w:val="00D76669"/>
    <w:rsid w:val="00DC6F8D"/>
    <w:rsid w:val="00DD7504"/>
    <w:rsid w:val="00DF0B12"/>
    <w:rsid w:val="00E43170"/>
    <w:rsid w:val="00E85C1E"/>
    <w:rsid w:val="00E96134"/>
    <w:rsid w:val="00EA0F50"/>
    <w:rsid w:val="00EA417F"/>
    <w:rsid w:val="00EC0E24"/>
    <w:rsid w:val="00F434FE"/>
    <w:rsid w:val="00F67A4A"/>
    <w:rsid w:val="00F7730F"/>
    <w:rsid w:val="00F87C96"/>
    <w:rsid w:val="00F9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317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bg-BG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317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B3A"/>
  </w:style>
  <w:style w:type="paragraph" w:styleId="Footer">
    <w:name w:val="footer"/>
    <w:basedOn w:val="Normal"/>
    <w:link w:val="FooterChar"/>
    <w:uiPriority w:val="99"/>
    <w:unhideWhenUsed/>
    <w:rsid w:val="00530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B3A"/>
  </w:style>
  <w:style w:type="paragraph" w:styleId="NormalWeb">
    <w:name w:val="Normal (Web)"/>
    <w:basedOn w:val="Normal"/>
    <w:uiPriority w:val="99"/>
    <w:unhideWhenUsed/>
    <w:rsid w:val="003A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A218E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A218E"/>
  </w:style>
  <w:style w:type="paragraph" w:styleId="ListParagraph">
    <w:name w:val="List Paragraph"/>
    <w:basedOn w:val="Normal"/>
    <w:uiPriority w:val="34"/>
    <w:qFormat/>
    <w:rsid w:val="001A32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715"/>
    <w:pPr>
      <w:spacing w:after="0" w:line="240" w:lineRule="auto"/>
    </w:pPr>
    <w:rPr>
      <w:rFonts w:ascii="Tahoma" w:hAnsi="Tahoma" w:cs="Tahoma"/>
      <w:sz w:val="16"/>
      <w:szCs w:val="16"/>
      <w:lang w:val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715"/>
    <w:rPr>
      <w:rFonts w:ascii="Tahoma" w:hAnsi="Tahoma" w:cs="Tahoma"/>
      <w:sz w:val="16"/>
      <w:szCs w:val="16"/>
      <w:lang w:val="bg-BG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5E5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5E5"/>
    <w:rPr>
      <w:sz w:val="20"/>
      <w:szCs w:val="20"/>
    </w:rPr>
  </w:style>
  <w:style w:type="character" w:styleId="Emphasis">
    <w:name w:val="Emphasis"/>
    <w:basedOn w:val="DefaultParagraphFont"/>
    <w:qFormat/>
    <w:rsid w:val="00291637"/>
    <w:rPr>
      <w:i/>
      <w:iCs/>
    </w:rPr>
  </w:style>
  <w:style w:type="table" w:styleId="TableGrid">
    <w:name w:val="Table Grid"/>
    <w:basedOn w:val="TableNormal"/>
    <w:uiPriority w:val="59"/>
    <w:rsid w:val="00311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E70C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4317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uiPriority w:val="9"/>
    <w:rsid w:val="00E43170"/>
    <w:rPr>
      <w:rFonts w:asciiTheme="majorHAnsi" w:eastAsiaTheme="majorEastAsia" w:hAnsiTheme="majorHAnsi" w:cstheme="majorBidi"/>
      <w:b/>
      <w:bCs/>
      <w:color w:val="5B9BD5" w:themeColor="accent1"/>
      <w:lang w:val="bg-BG"/>
    </w:rPr>
  </w:style>
  <w:style w:type="character" w:customStyle="1" w:styleId="apple-converted-space">
    <w:name w:val="apple-converted-space"/>
    <w:basedOn w:val="DefaultParagraphFont"/>
    <w:rsid w:val="00E43170"/>
  </w:style>
  <w:style w:type="character" w:customStyle="1" w:styleId="mw-headline">
    <w:name w:val="mw-headline"/>
    <w:basedOn w:val="DefaultParagraphFont"/>
    <w:rsid w:val="00E43170"/>
  </w:style>
  <w:style w:type="character" w:customStyle="1" w:styleId="fn">
    <w:name w:val="fn"/>
    <w:basedOn w:val="DefaultParagraphFont"/>
    <w:rsid w:val="00E43170"/>
  </w:style>
  <w:style w:type="character" w:customStyle="1" w:styleId="Subtitle1">
    <w:name w:val="Subtitle1"/>
    <w:basedOn w:val="DefaultParagraphFont"/>
    <w:rsid w:val="00E431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317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bg-BG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317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B3A"/>
  </w:style>
  <w:style w:type="paragraph" w:styleId="Footer">
    <w:name w:val="footer"/>
    <w:basedOn w:val="Normal"/>
    <w:link w:val="FooterChar"/>
    <w:uiPriority w:val="99"/>
    <w:unhideWhenUsed/>
    <w:rsid w:val="00530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B3A"/>
  </w:style>
  <w:style w:type="paragraph" w:styleId="NormalWeb">
    <w:name w:val="Normal (Web)"/>
    <w:basedOn w:val="Normal"/>
    <w:uiPriority w:val="99"/>
    <w:unhideWhenUsed/>
    <w:rsid w:val="003A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A218E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A218E"/>
  </w:style>
  <w:style w:type="paragraph" w:styleId="ListParagraph">
    <w:name w:val="List Paragraph"/>
    <w:basedOn w:val="Normal"/>
    <w:uiPriority w:val="34"/>
    <w:qFormat/>
    <w:rsid w:val="001A32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715"/>
    <w:pPr>
      <w:spacing w:after="0" w:line="240" w:lineRule="auto"/>
    </w:pPr>
    <w:rPr>
      <w:rFonts w:ascii="Tahoma" w:hAnsi="Tahoma" w:cs="Tahoma"/>
      <w:sz w:val="16"/>
      <w:szCs w:val="16"/>
      <w:lang w:val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715"/>
    <w:rPr>
      <w:rFonts w:ascii="Tahoma" w:hAnsi="Tahoma" w:cs="Tahoma"/>
      <w:sz w:val="16"/>
      <w:szCs w:val="16"/>
      <w:lang w:val="bg-BG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5E5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5E5"/>
    <w:rPr>
      <w:sz w:val="20"/>
      <w:szCs w:val="20"/>
    </w:rPr>
  </w:style>
  <w:style w:type="character" w:styleId="Emphasis">
    <w:name w:val="Emphasis"/>
    <w:basedOn w:val="DefaultParagraphFont"/>
    <w:qFormat/>
    <w:rsid w:val="00291637"/>
    <w:rPr>
      <w:i/>
      <w:iCs/>
    </w:rPr>
  </w:style>
  <w:style w:type="table" w:styleId="TableGrid">
    <w:name w:val="Table Grid"/>
    <w:basedOn w:val="TableNormal"/>
    <w:uiPriority w:val="59"/>
    <w:rsid w:val="00311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BE70C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4317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uiPriority w:val="9"/>
    <w:rsid w:val="00E43170"/>
    <w:rPr>
      <w:rFonts w:asciiTheme="majorHAnsi" w:eastAsiaTheme="majorEastAsia" w:hAnsiTheme="majorHAnsi" w:cstheme="majorBidi"/>
      <w:b/>
      <w:bCs/>
      <w:color w:val="5B9BD5" w:themeColor="accent1"/>
      <w:lang w:val="bg-BG"/>
    </w:rPr>
  </w:style>
  <w:style w:type="character" w:customStyle="1" w:styleId="apple-converted-space">
    <w:name w:val="apple-converted-space"/>
    <w:basedOn w:val="DefaultParagraphFont"/>
    <w:rsid w:val="00E43170"/>
  </w:style>
  <w:style w:type="character" w:customStyle="1" w:styleId="mw-headline">
    <w:name w:val="mw-headline"/>
    <w:basedOn w:val="DefaultParagraphFont"/>
    <w:rsid w:val="00E43170"/>
  </w:style>
  <w:style w:type="character" w:customStyle="1" w:styleId="fn">
    <w:name w:val="fn"/>
    <w:basedOn w:val="DefaultParagraphFont"/>
    <w:rsid w:val="00E43170"/>
  </w:style>
  <w:style w:type="character" w:customStyle="1" w:styleId="Subtitle1">
    <w:name w:val="Subtitle1"/>
    <w:basedOn w:val="DefaultParagraphFont"/>
    <w:rsid w:val="00E43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image" Target="media/image2.jpeg"/><Relationship Id="rId42" Type="http://schemas.openxmlformats.org/officeDocument/2006/relationships/hyperlink" Target="http://missis.bg/news/Kakvo-i-kolko-qdat-horata-po-sveta" TargetMode="External"/><Relationship Id="rId47" Type="http://schemas.openxmlformats.org/officeDocument/2006/relationships/hyperlink" Target="http://www.theguardian.com/lifeandstyle/gallery/2013/may/06/hungry-planet-what-world-eats" TargetMode="External"/><Relationship Id="rId63" Type="http://schemas.openxmlformats.org/officeDocument/2006/relationships/hyperlink" Target="http://www.dw.com/bg/%D0%B8%D0%BD%D0%B4%D0%B8%D1%8F-%D1%82%D1%8A%D0%BD%D0%B5-%D0%B2-%D0%B6%D0%B8%D1%82%D0%BE-%D0%B8-%D0%B3%D0%BB%D0%B0%D0%B4%D1%83%D0%B2%D0%B0/a-16074123%20" TargetMode="External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onduelle.bg/feasting/tbd-new-shape-your-body/tbd-new-eat-for-your-body/pravila-za-zdravosloven-nachin-na-hranene/" TargetMode="External"/><Relationship Id="rId29" Type="http://schemas.openxmlformats.org/officeDocument/2006/relationships/hyperlink" Target="http://www.menzelphoto.com" TargetMode="External"/><Relationship Id="rId11" Type="http://schemas.openxmlformats.org/officeDocument/2006/relationships/hyperlink" Target="file:///D:\Rabotna_BDF_Boryana\BORYANA-WORK-BDF\NEW\PROJECTS\2016\LG\10%20Kl\&#1055;&#1088;&#1086;&#1095;&#1077;&#1090;&#1080;%20&#1087;&#1086;&#1074;&#1077;&#1095;&#1077;%20&#1085;&#1072;:%20http:\profit.bg\news\Naj-dobrata-hrana-v-50-durzhavi-po-sveta-(chast-1)\nid-142923.html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books.google.bg/books?id=TFCER7w_dooC&amp;dq=Hungry+Planet:+What+the+World+Eats&amp;hl=en&amp;sa=X&amp;redir_esc=y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://www.amazon.com/Material-World-Global-Family-Portrait/dp/0871564300/ref=asap_bc?ie=UTF8" TargetMode="External"/><Relationship Id="rId45" Type="http://schemas.openxmlformats.org/officeDocument/2006/relationships/hyperlink" Target="http://time.com/8515/what-the-world-eats-hungry-planet/" TargetMode="External"/><Relationship Id="rId53" Type="http://schemas.openxmlformats.org/officeDocument/2006/relationships/image" Target="media/image14.jpeg"/><Relationship Id="rId58" Type="http://schemas.openxmlformats.org/officeDocument/2006/relationships/image" Target="media/image19.png"/><Relationship Id="rId66" Type="http://schemas.openxmlformats.org/officeDocument/2006/relationships/hyperlink" Target="http://www.dw.com/bg/%D0%BA%D0%BE%D0%B9-%D0%B5-%D0%B2%D0%B8%D0%BD%D0%BE%D0%B2%D0%B5%D0%BD-%D0%B7%D0%B0-%D0%B3%D0%BB%D0%B0%D0%B4%D0%B0/a-15259052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22.jpeg"/><Relationship Id="rId19" Type="http://schemas.openxmlformats.org/officeDocument/2006/relationships/hyperlink" Target="http://www.ivan-vazov.info/presentations/eating/Children%20in%20Africa.pps" TargetMode="External"/><Relationship Id="rId14" Type="http://schemas.openxmlformats.org/officeDocument/2006/relationships/hyperlink" Target="http://www.bgbeactive.org/%D1%85%D0%B0%D1%80%D0%B2%D0%B0%D1%80%D0%B4-%D0%BF%D0%BE%D1%81%D1%82%D0%B0%D0%B2%D1%8F-%D0%BD%D0%B0%D1%87%D0%B0%D0%BB%D0%BE%D1%82%D0%BE-%D0%BF%D1%80%D0%BE%D0%B2%D0%BE%D0%BA%D0%B0%D1%86%D0%B8%D1%8F/" TargetMode="External"/><Relationship Id="rId22" Type="http://schemas.openxmlformats.org/officeDocument/2006/relationships/hyperlink" Target="http://www.giftofcuriosity.com/wp-content/uploads/2015/03/Montessori-world-map-and-continents_Page_04.png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://www.menzelphoto.com/books/hp.php" TargetMode="External"/><Relationship Id="rId35" Type="http://schemas.openxmlformats.org/officeDocument/2006/relationships/hyperlink" Target="https://www.nobelpeacecenter.org/en/exhibitions/hungry-planet/" TargetMode="External"/><Relationship Id="rId43" Type="http://schemas.openxmlformats.org/officeDocument/2006/relationships/hyperlink" Target="http://fitwell.bg/80-%D0%B4%D0%B8%D0%B5%D1%82%D0%B8-%D0%BE%D0%BA%D0%BE%D0%BB%D0%BE-%D1%81%D0%B2%D0%B5%D1%82%D0%B0_l.a_i.343624.html" TargetMode="External"/><Relationship Id="rId48" Type="http://schemas.openxmlformats.org/officeDocument/2006/relationships/hyperlink" Target="http://www.asa-agency.com/" TargetMode="External"/><Relationship Id="rId56" Type="http://schemas.openxmlformats.org/officeDocument/2006/relationships/image" Target="media/image17.png"/><Relationship Id="rId64" Type="http://schemas.openxmlformats.org/officeDocument/2006/relationships/hyperlink" Target="http://www.dw.com/bg/%D1%83%D0%B6%D0%B0%D1%81%D1%8A%D1%82-%D0%BE%D1%82-%D0%BC%D0%B0%D0%B4%D0%B0%D1%8F/a-18965293%20" TargetMode="External"/><Relationship Id="rId69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ncphp.government.bg/files/hranene-bg.pdf" TargetMode="External"/><Relationship Id="rId17" Type="http://schemas.openxmlformats.org/officeDocument/2006/relationships/hyperlink" Target="http://www.mamatatkoiaz.bg/article/299/top-15-na-nai-vrednite-hrani-v-bulgaria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hyperlink" Target="http://www.menzelphoto.com/books/mw.php" TargetMode="External"/><Relationship Id="rId46" Type="http://schemas.openxmlformats.org/officeDocument/2006/relationships/hyperlink" Target="http://menzelphoto.photoshelter.com/gallery/Hungry-Planet-Family-Food-Portraits/G0000zmgWvU6SiKM/C0000k7JgEHhEq0w" TargetMode="External"/><Relationship Id="rId59" Type="http://schemas.openxmlformats.org/officeDocument/2006/relationships/image" Target="media/image20.jpeg"/><Relationship Id="rId67" Type="http://schemas.openxmlformats.org/officeDocument/2006/relationships/hyperlink" Target="http://dariknews.bg/view_article.php?article_id=325086%20" TargetMode="External"/><Relationship Id="rId20" Type="http://schemas.openxmlformats.org/officeDocument/2006/relationships/hyperlink" Target="http://bu.educationforsocialjustice.org/file.php/1/Ucheniceski_proekti/Gladt_po_sveta.ppt" TargetMode="External"/><Relationship Id="rId41" Type="http://schemas.openxmlformats.org/officeDocument/2006/relationships/hyperlink" Target="http://buzzbox.bg/%D0%BA%D0%B0%D0%BA%D0%B2%D0%BE-%D1%8F%D0%B4%D1%8A%D1%82-%D0%BE%D0%B1%D0%B8%D0%BA%D0%BD%D0%BE%D0%B2%D0%B5%D0%BD%D0%BD%D0%B8%D1%82%D0%B5-%D1%85%D0%BE%D1%80%D0%B0-%D0%BF%D0%BE-%D1%81%D0%B2%D0%B5%D1%82/" TargetMode="External"/><Relationship Id="rId54" Type="http://schemas.openxmlformats.org/officeDocument/2006/relationships/image" Target="media/image15.png"/><Relationship Id="rId62" Type="http://schemas.openxmlformats.org/officeDocument/2006/relationships/footer" Target="footer2.xml"/><Relationship Id="rId7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zdrave.bg/?c=n&amp;id=4973%20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hyperlink" Target="http://socialstudies.com/c/product.web?nocache@3+s@sKOuUOrvCkZHo+record@TF39905" TargetMode="External"/><Relationship Id="rId49" Type="http://schemas.openxmlformats.org/officeDocument/2006/relationships/hyperlink" Target="http://themetapicture.com/hungry-planet-what-the-world-eats/" TargetMode="External"/><Relationship Id="rId57" Type="http://schemas.openxmlformats.org/officeDocument/2006/relationships/image" Target="media/image18.jpeg"/><Relationship Id="rId10" Type="http://schemas.openxmlformats.org/officeDocument/2006/relationships/hyperlink" Target="file:///C:\Users\Organization\MARGY\Learning%20to%20Give%202016\9-12%20klas\9-12%20Margy\10%20klas%20Margy\tema%20hrana%20new\urok%20Gladnata%20planeta%20NEW\Prilojenie%204_Gladnata%20planeta%20-%20Semeistva%20i%20hrani%201.docx" TargetMode="External"/><Relationship Id="rId31" Type="http://schemas.openxmlformats.org/officeDocument/2006/relationships/hyperlink" Target="http://www.amazon.com/What-World-Eats-Faith-DAluisio/dp/1582462461" TargetMode="External"/><Relationship Id="rId44" Type="http://schemas.openxmlformats.org/officeDocument/2006/relationships/image" Target="media/image12.jpeg"/><Relationship Id="rId52" Type="http://schemas.openxmlformats.org/officeDocument/2006/relationships/image" Target="media/image13.png"/><Relationship Id="rId60" Type="http://schemas.openxmlformats.org/officeDocument/2006/relationships/image" Target="media/image21.png"/><Relationship Id="rId65" Type="http://schemas.openxmlformats.org/officeDocument/2006/relationships/hyperlink" Target="http://www.dw.com/bg/%D0%BD%D0%B5%D0%B2%D0%B8%D0%B6%D0%B4%D0%B0%D0%BD%D0%B0-%D1%81%D1%83%D1%88%D0%B0-%D0%BC%D1%8A%D1%87%D0%B8-%D1%81%D0%B5%D0%B2%D0%B5%D1%80%D0%BD%D0%BE%D0%BA%D0%BE%D1%80%D0%B5%D0%B9%D1%86%D0%B8%D1%82%D0%B5/a-1852418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://www.namama.bg/article/reziume-na-naredbite-svarzani-s-uchilishtnoto-hranene/" TargetMode="External"/><Relationship Id="rId18" Type="http://schemas.openxmlformats.org/officeDocument/2006/relationships/hyperlink" Target="http://www.mediapool.bg/do-2030-g-gladat-po-sveta-mozhe-da-bade-premahnat-tvardi-fao-news236531.html%20" TargetMode="External"/><Relationship Id="rId39" Type="http://schemas.openxmlformats.org/officeDocument/2006/relationships/hyperlink" Target="https://books.google.bg/books?id=NGQ7Ng2MDLIC&amp;printsec=frontcover&amp;source=gbs_atb" TargetMode="External"/><Relationship Id="rId34" Type="http://schemas.openxmlformats.org/officeDocument/2006/relationships/image" Target="media/image10.jpeg"/><Relationship Id="rId50" Type="http://schemas.openxmlformats.org/officeDocument/2006/relationships/hyperlink" Target="http://www.slideshare.net/CescaEddershaw/hungry-planet-a-photo-story-by-peter-menzel" TargetMode="External"/><Relationship Id="rId55" Type="http://schemas.openxmlformats.org/officeDocument/2006/relationships/image" Target="media/image1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6435D-550B-49D7-91F0-9AE4B577C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4134</Words>
  <Characters>23570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Teodora Bakardzhieva</dc:creator>
  <cp:lastModifiedBy>User</cp:lastModifiedBy>
  <cp:revision>2</cp:revision>
  <cp:lastPrinted>2016-06-29T11:34:00Z</cp:lastPrinted>
  <dcterms:created xsi:type="dcterms:W3CDTF">2016-08-12T08:10:00Z</dcterms:created>
  <dcterms:modified xsi:type="dcterms:W3CDTF">2016-08-12T08:10:00Z</dcterms:modified>
</cp:coreProperties>
</file>