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D" w:rsidRDefault="008C4BE8">
      <w:r>
        <w:t xml:space="preserve">В предварителната подготовка учениците се разделиха на 5 групи. Избраха следните филантропи, за които  събраха в продължение на седмица  материали за дейността и живота им. </w:t>
      </w:r>
    </w:p>
    <w:p w:rsidR="008C4BE8" w:rsidRDefault="008C4BE8">
      <w:r>
        <w:t>1гр. – Джордж Сорос</w:t>
      </w:r>
    </w:p>
    <w:p w:rsidR="008C4BE8" w:rsidRDefault="008C4BE8">
      <w:r>
        <w:t>2гр. – Мартин Лутър  Кинг</w:t>
      </w:r>
    </w:p>
    <w:p w:rsidR="008C4BE8" w:rsidRDefault="008C4BE8">
      <w:r>
        <w:t>3гр.- Бил и Мелинда Гейтс</w:t>
      </w:r>
    </w:p>
    <w:p w:rsidR="008C4BE8" w:rsidRDefault="008C4BE8">
      <w:r>
        <w:t>4гр.- Йорданка Филаретова</w:t>
      </w:r>
    </w:p>
    <w:p w:rsidR="008C4BE8" w:rsidRDefault="008C4BE8">
      <w:r>
        <w:t>5гр. – Евлоги и Христо Георгиеви</w:t>
      </w:r>
    </w:p>
    <w:p w:rsidR="008C4BE8" w:rsidRPr="008C4BE8" w:rsidRDefault="008C4BE8">
      <w:r>
        <w:t>Учениците изявиха желание да посетят постоянната изложбена зала в НБУ , в която има дарени картини от семейството на Божидар Данев.</w:t>
      </w:r>
    </w:p>
    <w:sectPr w:rsidR="008C4BE8" w:rsidRPr="008C4BE8" w:rsidSect="00EC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C4BE8"/>
    <w:rsid w:val="008C4BE8"/>
    <w:rsid w:val="00EC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2016-10-27T14:31:00Z</dcterms:created>
  <dcterms:modified xsi:type="dcterms:W3CDTF">2016-10-27T14:36:00Z</dcterms:modified>
</cp:coreProperties>
</file>