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DA" w:rsidRPr="005C0C57" w:rsidRDefault="00A22183" w:rsidP="005C0C57">
      <w:r>
        <w:t>В процеса на разговора се разбра, че едно от нашите момичета е отрязало косата си, за да я дари на онкоболна жена. Всички я аплодираха.</w:t>
      </w:r>
    </w:p>
    <w:sectPr w:rsidR="009867DA" w:rsidRPr="005C0C57" w:rsidSect="0098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092"/>
    <w:rsid w:val="00282092"/>
    <w:rsid w:val="005C0C57"/>
    <w:rsid w:val="00673FDD"/>
    <w:rsid w:val="009867DA"/>
    <w:rsid w:val="009E2227"/>
    <w:rsid w:val="009E6CBC"/>
    <w:rsid w:val="009F3165"/>
    <w:rsid w:val="00A22183"/>
    <w:rsid w:val="00FA0327"/>
    <w:rsid w:val="00FB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2016-10-13T16:36:00Z</dcterms:created>
  <dcterms:modified xsi:type="dcterms:W3CDTF">2016-12-03T14:05:00Z</dcterms:modified>
</cp:coreProperties>
</file>