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52" w:rsidRPr="00273CBB" w:rsidRDefault="00D32B52" w:rsidP="00B774D3">
      <w:pPr>
        <w:spacing w:line="276" w:lineRule="auto"/>
        <w:rPr>
          <w:rFonts w:ascii="Georgia" w:hAnsi="Georgia"/>
          <w:color w:val="333333"/>
          <w:shd w:val="clear" w:color="auto" w:fill="FFFFFF"/>
          <w:lang w:val="bg-BG"/>
        </w:rPr>
      </w:pPr>
      <w:r>
        <w:rPr>
          <w:rFonts w:ascii="Georgia" w:hAnsi="Georgia"/>
          <w:color w:val="333333"/>
          <w:shd w:val="clear" w:color="auto" w:fill="FFFFFF"/>
          <w:lang w:val="bg-BG"/>
        </w:rPr>
        <w:t xml:space="preserve">Заглавие на проекта: </w:t>
      </w:r>
      <w:proofErr w:type="spellStart"/>
      <w:r w:rsidR="00273CBB">
        <w:rPr>
          <w:rFonts w:ascii="Georgia" w:hAnsi="Georgia"/>
          <w:color w:val="333333"/>
          <w:shd w:val="clear" w:color="auto" w:fill="FFFFFF"/>
        </w:rPr>
        <w:t>Какво</w:t>
      </w:r>
      <w:proofErr w:type="spellEnd"/>
      <w:r w:rsidR="00273CBB">
        <w:rPr>
          <w:rFonts w:ascii="Georgia" w:hAnsi="Georgia"/>
          <w:color w:val="333333"/>
          <w:shd w:val="clear" w:color="auto" w:fill="FFFFFF"/>
        </w:rPr>
        <w:t xml:space="preserve"> е </w:t>
      </w:r>
      <w:proofErr w:type="spellStart"/>
      <w:r w:rsidR="00273CBB">
        <w:rPr>
          <w:rFonts w:ascii="Georgia" w:hAnsi="Georgia"/>
          <w:color w:val="333333"/>
          <w:shd w:val="clear" w:color="auto" w:fill="FFFFFF"/>
        </w:rPr>
        <w:t>да</w:t>
      </w:r>
      <w:proofErr w:type="spellEnd"/>
      <w:r w:rsidR="00273CBB"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 w:rsidR="00273CBB">
        <w:rPr>
          <w:rFonts w:ascii="Georgia" w:hAnsi="Georgia"/>
          <w:color w:val="333333"/>
          <w:shd w:val="clear" w:color="auto" w:fill="FFFFFF"/>
        </w:rPr>
        <w:t>си</w:t>
      </w:r>
      <w:proofErr w:type="spellEnd"/>
      <w:r w:rsidR="00273CBB"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 w:rsidR="00273CBB">
        <w:rPr>
          <w:rFonts w:ascii="Georgia" w:hAnsi="Georgia"/>
          <w:color w:val="333333"/>
          <w:shd w:val="clear" w:color="auto" w:fill="FFFFFF"/>
        </w:rPr>
        <w:t>бежанец</w:t>
      </w:r>
      <w:proofErr w:type="spellEnd"/>
    </w:p>
    <w:p w:rsidR="00E9039F" w:rsidRDefault="00E9039F" w:rsidP="00B774D3">
      <w:pPr>
        <w:spacing w:line="276" w:lineRule="auto"/>
        <w:rPr>
          <w:rFonts w:ascii="Georgia" w:hAnsi="Georgia"/>
          <w:color w:val="333333"/>
          <w:shd w:val="clear" w:color="auto" w:fill="FFFFFF"/>
          <w:lang w:val="bg-BG"/>
        </w:rPr>
      </w:pPr>
    </w:p>
    <w:p w:rsidR="00D32B52" w:rsidRDefault="00D32B52" w:rsidP="00B774D3">
      <w:pPr>
        <w:spacing w:line="276" w:lineRule="auto"/>
        <w:rPr>
          <w:rFonts w:ascii="Georgia" w:hAnsi="Georgia"/>
          <w:color w:val="333333"/>
          <w:shd w:val="clear" w:color="auto" w:fill="FFFFFF"/>
          <w:lang w:val="bg-BG"/>
        </w:rPr>
      </w:pPr>
      <w:proofErr w:type="spellStart"/>
      <w:r>
        <w:rPr>
          <w:rFonts w:ascii="Georgia" w:hAnsi="Georgia"/>
          <w:color w:val="333333"/>
          <w:shd w:val="clear" w:color="auto" w:fill="FFFFFF"/>
        </w:rPr>
        <w:t>Кратко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описание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на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проекта</w:t>
      </w:r>
      <w:proofErr w:type="spellEnd"/>
      <w:r>
        <w:rPr>
          <w:rFonts w:ascii="Georgia" w:hAnsi="Georgia"/>
          <w:color w:val="333333"/>
          <w:shd w:val="clear" w:color="auto" w:fill="FFFFFF"/>
        </w:rPr>
        <w:t>:</w:t>
      </w:r>
    </w:p>
    <w:p w:rsidR="00273CBB" w:rsidRPr="00657A76" w:rsidRDefault="00D32B52" w:rsidP="00273CB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657A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Урокът</w:t>
      </w:r>
      <w:proofErr w:type="spellEnd"/>
      <w:r w:rsidRPr="00657A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73CBB" w:rsidRPr="00657A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е предвиден за един час, но поради по- големия интерес </w:t>
      </w:r>
      <w:r w:rsidR="00D56747" w:rsidRPr="00657A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и моменти, които трябваше да бъдат изяснени, </w:t>
      </w:r>
      <w:proofErr w:type="spellStart"/>
      <w:r w:rsidRPr="00657A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премина</w:t>
      </w:r>
      <w:proofErr w:type="spellEnd"/>
      <w:r w:rsidRPr="00657A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657A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рамките</w:t>
      </w:r>
      <w:proofErr w:type="spellEnd"/>
      <w:r w:rsidRPr="00657A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7A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657A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7A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два</w:t>
      </w:r>
      <w:proofErr w:type="spellEnd"/>
      <w:r w:rsidRPr="00657A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7A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часа</w:t>
      </w:r>
      <w:proofErr w:type="spellEnd"/>
      <w:r w:rsidR="00D56747" w:rsidRPr="00657A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.</w:t>
      </w:r>
      <w:proofErr w:type="gramEnd"/>
      <w:r w:rsidR="00542550" w:rsidRPr="00657A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="00D56747" w:rsidRPr="00657A76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273CBB" w:rsidRPr="00657A76">
        <w:rPr>
          <w:rFonts w:ascii="Times New Roman" w:hAnsi="Times New Roman" w:cs="Times New Roman"/>
          <w:sz w:val="24"/>
          <w:szCs w:val="24"/>
          <w:lang w:val="bg-BG"/>
        </w:rPr>
        <w:t xml:space="preserve">бсъждахме ползите от това да имаш дом и семейство, </w:t>
      </w:r>
      <w:r w:rsidR="00D56747" w:rsidRPr="00657A76">
        <w:rPr>
          <w:rFonts w:ascii="Times New Roman" w:hAnsi="Times New Roman" w:cs="Times New Roman"/>
          <w:sz w:val="24"/>
          <w:szCs w:val="24"/>
          <w:lang w:val="bg-BG"/>
        </w:rPr>
        <w:t>учениците се опитаха да си изяснят</w:t>
      </w:r>
      <w:r w:rsidR="00273CBB" w:rsidRPr="00657A76">
        <w:rPr>
          <w:rFonts w:ascii="Times New Roman" w:hAnsi="Times New Roman" w:cs="Times New Roman"/>
          <w:sz w:val="24"/>
          <w:szCs w:val="24"/>
          <w:lang w:val="bg-BG"/>
        </w:rPr>
        <w:t xml:space="preserve"> чувствата и преживяванията на бежанците, които са загубили всичко. Изяснихме каква е ролята на държавите, международните и местните неправителствени организации за спасяването и закрилата на бежанците</w:t>
      </w:r>
      <w:r w:rsidR="00273CBB" w:rsidRPr="00657A76">
        <w:rPr>
          <w:rFonts w:ascii="Times New Roman" w:hAnsi="Times New Roman" w:cs="Times New Roman"/>
          <w:b/>
          <w:i/>
          <w:sz w:val="24"/>
          <w:szCs w:val="24"/>
          <w:lang w:val="bg-BG"/>
        </w:rPr>
        <w:t>.</w:t>
      </w:r>
    </w:p>
    <w:p w:rsidR="00273CBB" w:rsidRPr="00657A76" w:rsidRDefault="00273CBB" w:rsidP="00273CB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D32B52" w:rsidRDefault="00D32B52" w:rsidP="00B774D3">
      <w:pPr>
        <w:spacing w:line="276" w:lineRule="auto"/>
        <w:rPr>
          <w:rFonts w:ascii="Georgia" w:hAnsi="Georgia"/>
          <w:color w:val="333333"/>
          <w:shd w:val="clear" w:color="auto" w:fill="FFFFFF"/>
        </w:rPr>
      </w:pPr>
    </w:p>
    <w:p w:rsidR="00D32B52" w:rsidRDefault="00D32B52" w:rsidP="00B774D3">
      <w:pPr>
        <w:spacing w:line="276" w:lineRule="auto"/>
        <w:rPr>
          <w:rFonts w:ascii="Georgia" w:hAnsi="Georgia"/>
          <w:color w:val="333333"/>
          <w:shd w:val="clear" w:color="auto" w:fill="FFFFFF"/>
          <w:lang w:val="bg-BG"/>
        </w:rPr>
      </w:pPr>
      <w:r>
        <w:rPr>
          <w:rFonts w:ascii="Georgia" w:hAnsi="Georgia"/>
          <w:color w:val="333333"/>
          <w:shd w:val="clear" w:color="auto" w:fill="FFFFFF"/>
          <w:lang w:val="bg-BG"/>
        </w:rPr>
        <w:t>Описание на проекта:</w:t>
      </w:r>
    </w:p>
    <w:p w:rsidR="00D32B52" w:rsidRDefault="00273CBB" w:rsidP="00B774D3">
      <w:pPr>
        <w:spacing w:line="276" w:lineRule="auto"/>
        <w:rPr>
          <w:rFonts w:cs="Times New Roman"/>
          <w:b/>
          <w:i/>
          <w:lang w:val="bg-BG"/>
        </w:rPr>
      </w:pPr>
      <w:r>
        <w:rPr>
          <w:rFonts w:ascii="Georgia" w:hAnsi="Georgia"/>
          <w:color w:val="333333"/>
          <w:shd w:val="clear" w:color="auto" w:fill="FFFFFF"/>
          <w:lang w:val="bg-BG"/>
        </w:rPr>
        <w:t>Урокъ</w:t>
      </w:r>
      <w:r w:rsidR="00542550">
        <w:rPr>
          <w:rFonts w:ascii="Georgia" w:hAnsi="Georgia"/>
          <w:color w:val="333333"/>
          <w:shd w:val="clear" w:color="auto" w:fill="FFFFFF"/>
          <w:lang w:val="bg-BG"/>
        </w:rPr>
        <w:t>т премина в рамките на два часа. Тъй като мотивите за напускане на дом и родина са различни, през първия час с презентация направихме обзор на събитията в световната история, довели до големи бежански вълни. Учениците се вълнуват от причините, довели до военните конфликти</w:t>
      </w:r>
      <w:r w:rsidR="00542550" w:rsidRPr="00D32B52">
        <w:rPr>
          <w:rFonts w:ascii="Georgia" w:hAnsi="Georgia"/>
          <w:color w:val="333333"/>
          <w:shd w:val="clear" w:color="auto" w:fill="FFFFFF"/>
        </w:rPr>
        <w:t xml:space="preserve"> </w:t>
      </w:r>
      <w:r w:rsidR="00542550">
        <w:rPr>
          <w:rFonts w:ascii="Georgia" w:hAnsi="Georgia"/>
          <w:color w:val="333333"/>
          <w:shd w:val="clear" w:color="auto" w:fill="FFFFFF"/>
          <w:lang w:val="bg-BG"/>
        </w:rPr>
        <w:t>в Сирия, от тероризма, който е по света…</w:t>
      </w:r>
      <w:r w:rsidR="00542550" w:rsidRPr="00273CBB">
        <w:rPr>
          <w:rFonts w:cs="Times New Roman"/>
          <w:b/>
          <w:i/>
          <w:lang w:val="bg-BG"/>
        </w:rPr>
        <w:t xml:space="preserve"> </w:t>
      </w:r>
      <w:r w:rsidR="00542550">
        <w:rPr>
          <w:rFonts w:ascii="Georgia" w:hAnsi="Georgia"/>
          <w:color w:val="333333"/>
          <w:shd w:val="clear" w:color="auto" w:fill="FFFFFF"/>
          <w:lang w:val="bg-BG"/>
        </w:rPr>
        <w:t xml:space="preserve">По време на втория час </w:t>
      </w:r>
      <w:r>
        <w:rPr>
          <w:rFonts w:ascii="Georgia" w:hAnsi="Georgia"/>
          <w:color w:val="333333"/>
          <w:shd w:val="clear" w:color="auto" w:fill="FFFFFF"/>
          <w:lang w:val="bg-BG"/>
        </w:rPr>
        <w:t xml:space="preserve"> изгледахме видеото „Свят в криза”, както и подготвени презентации. </w:t>
      </w:r>
      <w:r w:rsidR="00542550">
        <w:rPr>
          <w:rFonts w:ascii="Georgia" w:hAnsi="Georgia"/>
          <w:color w:val="333333"/>
          <w:shd w:val="clear" w:color="auto" w:fill="FFFFFF"/>
          <w:lang w:val="bg-BG"/>
        </w:rPr>
        <w:t xml:space="preserve">След като бяхме поговорили и за причините за бежанските вълни, на дъската записахме думите „бежанец” и „бежански лагер”. Всеки от учениците записа дума, която в съзнанието му се свързва с тези понятия. Нарисуваха и емотикони. Стана ясно, че те проявяват емпатия. </w:t>
      </w:r>
      <w:r w:rsidR="00542550">
        <w:rPr>
          <w:rFonts w:ascii="Times New Roman" w:hAnsi="Times New Roman" w:cs="Times New Roman"/>
          <w:sz w:val="24"/>
          <w:szCs w:val="24"/>
          <w:lang w:val="bg-BG"/>
        </w:rPr>
        <w:t xml:space="preserve">Изяснихме </w:t>
      </w:r>
      <w:r w:rsidR="00542550" w:rsidRPr="00273CBB">
        <w:rPr>
          <w:rFonts w:ascii="Times New Roman" w:hAnsi="Times New Roman" w:cs="Times New Roman"/>
          <w:sz w:val="24"/>
          <w:szCs w:val="24"/>
          <w:lang w:val="bg-BG"/>
        </w:rPr>
        <w:t>каква е ролята на държавите, международните и местните неправителствени организации за спасяването и закрилата на бежанците</w:t>
      </w:r>
      <w:r w:rsidR="00542550" w:rsidRPr="00623E65">
        <w:rPr>
          <w:rFonts w:cs="Times New Roman"/>
          <w:b/>
          <w:i/>
          <w:lang w:val="bg-BG"/>
        </w:rPr>
        <w:t>.</w:t>
      </w:r>
    </w:p>
    <w:p w:rsidR="00E9039F" w:rsidRDefault="00E9039F" w:rsidP="00B774D3">
      <w:pPr>
        <w:spacing w:line="276" w:lineRule="auto"/>
      </w:pPr>
    </w:p>
    <w:p w:rsidR="00542550" w:rsidRPr="00E97E65" w:rsidRDefault="00D32B52" w:rsidP="00542550">
      <w:pPr>
        <w:shd w:val="clear" w:color="auto" w:fill="FFFFFF"/>
        <w:spacing w:after="0" w:line="276" w:lineRule="auto"/>
        <w:jc w:val="both"/>
        <w:rPr>
          <w:rFonts w:cs="Times New Roman"/>
          <w:b/>
          <w:lang w:val="bg-BG"/>
        </w:rPr>
      </w:pPr>
      <w:r>
        <w:rPr>
          <w:rFonts w:ascii="Georgia" w:hAnsi="Georgia"/>
          <w:color w:val="333333"/>
          <w:shd w:val="clear" w:color="auto" w:fill="FFFFFF"/>
          <w:lang w:val="bg-BG"/>
        </w:rPr>
        <w:t>Цели на проекта:</w:t>
      </w:r>
      <w:r w:rsidR="00542550" w:rsidRPr="00542550">
        <w:rPr>
          <w:rFonts w:cs="Times New Roman"/>
          <w:b/>
          <w:lang w:val="bg-BG"/>
        </w:rPr>
        <w:t xml:space="preserve"> </w:t>
      </w:r>
    </w:p>
    <w:p w:rsidR="00542550" w:rsidRPr="00623E65" w:rsidRDefault="00542550" w:rsidP="00542550">
      <w:pPr>
        <w:shd w:val="clear" w:color="auto" w:fill="FFFFFF"/>
        <w:spacing w:after="0" w:line="276" w:lineRule="auto"/>
        <w:ind w:left="720"/>
        <w:jc w:val="both"/>
        <w:rPr>
          <w:rFonts w:cs="Times New Roman"/>
          <w:lang w:val="bg-BG"/>
        </w:rPr>
      </w:pPr>
      <w:r w:rsidRPr="00623E65">
        <w:rPr>
          <w:rFonts w:cs="Times New Roman"/>
          <w:lang w:val="bg-BG"/>
        </w:rPr>
        <w:t xml:space="preserve">Да определят бежанеца като човек, който е бил принуден да избяга от родната си страна; </w:t>
      </w:r>
    </w:p>
    <w:p w:rsidR="00542550" w:rsidRPr="00623E65" w:rsidRDefault="00542550" w:rsidP="00542550">
      <w:pPr>
        <w:shd w:val="clear" w:color="auto" w:fill="FFFFFF"/>
        <w:spacing w:after="0" w:line="276" w:lineRule="auto"/>
        <w:ind w:left="720"/>
        <w:jc w:val="both"/>
        <w:rPr>
          <w:rFonts w:cs="Times New Roman"/>
          <w:lang w:val="bg-BG"/>
        </w:rPr>
      </w:pPr>
      <w:r w:rsidRPr="00623E65">
        <w:rPr>
          <w:rFonts w:cs="Times New Roman"/>
          <w:lang w:val="bg-BG"/>
        </w:rPr>
        <w:t xml:space="preserve">Да установят какви чувства, надежди и страхове е вероятно да имат бежанците, които са принудени да напуснат своите домове против волята си; </w:t>
      </w:r>
    </w:p>
    <w:p w:rsidR="00542550" w:rsidRPr="00623E65" w:rsidRDefault="00542550" w:rsidP="00542550">
      <w:pPr>
        <w:shd w:val="clear" w:color="auto" w:fill="FFFFFF"/>
        <w:spacing w:after="0" w:line="276" w:lineRule="auto"/>
        <w:ind w:left="720"/>
        <w:jc w:val="both"/>
        <w:rPr>
          <w:rFonts w:cs="Times New Roman"/>
          <w:lang w:val="bg-BG"/>
        </w:rPr>
      </w:pPr>
      <w:r w:rsidRPr="00623E65">
        <w:rPr>
          <w:rFonts w:cs="Times New Roman"/>
          <w:lang w:val="bg-BG"/>
        </w:rPr>
        <w:t xml:space="preserve">Да </w:t>
      </w:r>
      <w:r>
        <w:rPr>
          <w:rFonts w:cs="Times New Roman"/>
          <w:lang w:val="bg-BG"/>
        </w:rPr>
        <w:t xml:space="preserve">разберат </w:t>
      </w:r>
      <w:r w:rsidRPr="00623E65">
        <w:rPr>
          <w:rFonts w:cs="Times New Roman"/>
          <w:lang w:val="bg-BG"/>
        </w:rPr>
        <w:t>какво мотивира отделни лица и благотворителни организации да помагат на непознати хора;</w:t>
      </w:r>
    </w:p>
    <w:p w:rsidR="00D32B52" w:rsidRDefault="00D32B52" w:rsidP="00B774D3">
      <w:pPr>
        <w:spacing w:line="276" w:lineRule="auto"/>
        <w:rPr>
          <w:rFonts w:ascii="Georgia" w:hAnsi="Georgia"/>
          <w:color w:val="333333"/>
          <w:shd w:val="clear" w:color="auto" w:fill="FFFFFF"/>
          <w:lang w:val="bg-BG"/>
        </w:rPr>
      </w:pPr>
    </w:p>
    <w:p w:rsidR="00542550" w:rsidRDefault="00D32B52" w:rsidP="00542550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cs="Times New Roman"/>
          <w:lang w:val="bg-BG"/>
        </w:rPr>
      </w:pPr>
      <w:r>
        <w:rPr>
          <w:rFonts w:ascii="Georgia" w:hAnsi="Georgia"/>
          <w:color w:val="333333"/>
          <w:shd w:val="clear" w:color="auto" w:fill="FFFFFF"/>
          <w:lang w:val="bg-BG"/>
        </w:rPr>
        <w:t xml:space="preserve">Материали: Компютър, мултимедиен </w:t>
      </w:r>
      <w:proofErr w:type="spellStart"/>
      <w:r>
        <w:rPr>
          <w:rFonts w:ascii="Georgia" w:hAnsi="Georgia"/>
          <w:color w:val="333333"/>
          <w:shd w:val="clear" w:color="auto" w:fill="FFFFFF"/>
          <w:lang w:val="bg-BG"/>
        </w:rPr>
        <w:t>проектор</w:t>
      </w:r>
      <w:proofErr w:type="spellEnd"/>
      <w:r>
        <w:rPr>
          <w:rFonts w:ascii="Georgia" w:hAnsi="Georgia"/>
          <w:color w:val="333333"/>
          <w:shd w:val="clear" w:color="auto" w:fill="FFFFFF"/>
          <w:lang w:val="bg-BG"/>
        </w:rPr>
        <w:t xml:space="preserve">, </w:t>
      </w:r>
      <w:r w:rsidR="00542550">
        <w:rPr>
          <w:rFonts w:ascii="Georgia" w:hAnsi="Georgia"/>
          <w:color w:val="333333"/>
          <w:shd w:val="clear" w:color="auto" w:fill="FFFFFF"/>
          <w:lang w:val="bg-BG"/>
        </w:rPr>
        <w:t>мултимедийни презентации</w:t>
      </w:r>
      <w:r w:rsidR="00542550" w:rsidRPr="00542550">
        <w:rPr>
          <w:rFonts w:cs="Times New Roman"/>
          <w:lang w:val="bg-BG"/>
        </w:rPr>
        <w:t xml:space="preserve"> </w:t>
      </w:r>
      <w:r w:rsidR="00542550">
        <w:rPr>
          <w:rFonts w:cs="Times New Roman"/>
          <w:lang w:val="bg-BG"/>
        </w:rPr>
        <w:t>, в</w:t>
      </w:r>
      <w:r w:rsidR="00542550" w:rsidRPr="00235FEE">
        <w:rPr>
          <w:rFonts w:cs="Times New Roman"/>
          <w:lang w:val="bg-BG"/>
        </w:rPr>
        <w:t xml:space="preserve">идеоклип за </w:t>
      </w:r>
      <w:r w:rsidR="00542550">
        <w:rPr>
          <w:rFonts w:cs="Times New Roman"/>
          <w:lang w:val="bg-BG"/>
        </w:rPr>
        <w:t>Службата на върховния комисар</w:t>
      </w:r>
      <w:r w:rsidR="00542550" w:rsidRPr="00235FEE">
        <w:rPr>
          <w:rFonts w:cs="Times New Roman"/>
          <w:lang w:val="bg-BG"/>
        </w:rPr>
        <w:t xml:space="preserve"> </w:t>
      </w:r>
      <w:r w:rsidR="00542550">
        <w:rPr>
          <w:rFonts w:cs="Times New Roman"/>
          <w:lang w:val="bg-BG"/>
        </w:rPr>
        <w:t xml:space="preserve">на </w:t>
      </w:r>
      <w:r w:rsidR="00542550" w:rsidRPr="00235FEE">
        <w:rPr>
          <w:rFonts w:cs="Times New Roman"/>
          <w:lang w:val="bg-BG"/>
        </w:rPr>
        <w:t>Организацията на обединените нации</w:t>
      </w:r>
      <w:r w:rsidR="00542550">
        <w:rPr>
          <w:rFonts w:cs="Times New Roman"/>
          <w:lang w:val="bg-BG"/>
        </w:rPr>
        <w:t xml:space="preserve"> за бежанците</w:t>
      </w:r>
      <w:r w:rsidR="00542550" w:rsidRPr="00235FEE">
        <w:rPr>
          <w:rFonts w:cs="Times New Roman"/>
          <w:lang w:val="bg-BG"/>
        </w:rPr>
        <w:t xml:space="preserve"> (ВКБООН) „Свят в криза“ </w:t>
      </w:r>
      <w:r w:rsidR="00542550">
        <w:rPr>
          <w:rFonts w:cs="Times New Roman"/>
          <w:lang w:val="bg-BG"/>
        </w:rPr>
        <w:t>–</w:t>
      </w:r>
    </w:p>
    <w:p w:rsidR="00542550" w:rsidRDefault="00542550" w:rsidP="00542550">
      <w:pPr>
        <w:shd w:val="clear" w:color="auto" w:fill="FFFFFF"/>
        <w:spacing w:after="0" w:line="276" w:lineRule="auto"/>
        <w:ind w:left="720"/>
        <w:jc w:val="both"/>
        <w:rPr>
          <w:rFonts w:cs="Times New Roman"/>
          <w:lang w:val="bg-BG"/>
        </w:rPr>
      </w:pPr>
      <w:hyperlink r:id="rId5" w:history="1">
        <w:r w:rsidRPr="00235FEE">
          <w:rPr>
            <w:rStyle w:val="a4"/>
            <w:rFonts w:cs="Times New Roman"/>
            <w:lang w:val="bg-BG"/>
          </w:rPr>
          <w:t>http://www.unhcr.org/news/videos/2016/5/573443dc4/a-world-in-crisis.html</w:t>
        </w:r>
      </w:hyperlink>
      <w:r w:rsidRPr="00542550">
        <w:rPr>
          <w:rFonts w:cs="Times New Roman"/>
          <w:lang w:val="bg-BG"/>
        </w:rPr>
        <w:t xml:space="preserve"> </w:t>
      </w:r>
    </w:p>
    <w:p w:rsidR="00542550" w:rsidRDefault="00542550" w:rsidP="00542550">
      <w:pPr>
        <w:shd w:val="clear" w:color="auto" w:fill="FFFFFF"/>
        <w:spacing w:after="0" w:line="276" w:lineRule="auto"/>
        <w:ind w:left="720"/>
        <w:jc w:val="both"/>
        <w:rPr>
          <w:rFonts w:cs="Times New Roman"/>
          <w:lang w:val="bg-BG"/>
        </w:rPr>
      </w:pPr>
      <w:r>
        <w:rPr>
          <w:rFonts w:cs="Times New Roman"/>
          <w:lang w:val="bg-BG"/>
        </w:rPr>
        <w:t xml:space="preserve">видео: </w:t>
      </w:r>
      <w:r w:rsidRPr="00623E65">
        <w:rPr>
          <w:rFonts w:cs="Times New Roman"/>
          <w:lang w:val="bg-BG"/>
        </w:rPr>
        <w:t xml:space="preserve">https://www.youtube.com/watch?v=Swni2dG_yqUhttps://www.youtube.com/watch?v=xgpFMaSsoD4  </w:t>
      </w:r>
    </w:p>
    <w:p w:rsidR="00F05744" w:rsidRPr="00623E65" w:rsidRDefault="00F05744" w:rsidP="00542550">
      <w:pPr>
        <w:shd w:val="clear" w:color="auto" w:fill="FFFFFF"/>
        <w:spacing w:after="0" w:line="276" w:lineRule="auto"/>
        <w:ind w:left="720"/>
        <w:jc w:val="both"/>
        <w:rPr>
          <w:rFonts w:cs="Times New Roman"/>
          <w:lang w:val="bg-BG"/>
        </w:rPr>
      </w:pPr>
      <w:r>
        <w:rPr>
          <w:rFonts w:cs="Times New Roman"/>
          <w:lang w:val="bg-BG"/>
        </w:rPr>
        <w:t>маркер</w:t>
      </w:r>
    </w:p>
    <w:p w:rsidR="00F24B03" w:rsidRPr="00F06E00" w:rsidRDefault="00F24B03" w:rsidP="00F06E00">
      <w:pPr>
        <w:spacing w:line="276" w:lineRule="auto"/>
        <w:rPr>
          <w:rFonts w:eastAsiaTheme="majorEastAsia" w:cs="Times New Roman"/>
          <w:b/>
          <w:bCs/>
          <w:lang w:val="bg-BG"/>
        </w:rPr>
      </w:pPr>
      <w:bookmarkStart w:id="0" w:name="_Приложение_№1_Указания"/>
      <w:bookmarkEnd w:id="0"/>
    </w:p>
    <w:sectPr w:rsidR="00F24B03" w:rsidRPr="00F06E00" w:rsidSect="00F24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C41FF"/>
    <w:multiLevelType w:val="hybridMultilevel"/>
    <w:tmpl w:val="F67A4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16637"/>
    <w:multiLevelType w:val="multilevel"/>
    <w:tmpl w:val="18FA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332ECE"/>
    <w:multiLevelType w:val="hybridMultilevel"/>
    <w:tmpl w:val="ABF206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A4DD3"/>
    <w:multiLevelType w:val="hybridMultilevel"/>
    <w:tmpl w:val="0B2CFC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74D3"/>
    <w:rsid w:val="00273CBB"/>
    <w:rsid w:val="00542550"/>
    <w:rsid w:val="00657A76"/>
    <w:rsid w:val="00A828AA"/>
    <w:rsid w:val="00B774D3"/>
    <w:rsid w:val="00D32B52"/>
    <w:rsid w:val="00D56747"/>
    <w:rsid w:val="00D71FBB"/>
    <w:rsid w:val="00D97F21"/>
    <w:rsid w:val="00E9039F"/>
    <w:rsid w:val="00F05744"/>
    <w:rsid w:val="00F06E00"/>
    <w:rsid w:val="00F2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D3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774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774D3"/>
    <w:pPr>
      <w:ind w:left="720"/>
      <w:contextualSpacing/>
    </w:pPr>
  </w:style>
  <w:style w:type="character" w:styleId="a6">
    <w:name w:val="Emphasis"/>
    <w:basedOn w:val="a0"/>
    <w:uiPriority w:val="20"/>
    <w:qFormat/>
    <w:rsid w:val="00B774D3"/>
    <w:rPr>
      <w:i/>
      <w:iCs/>
    </w:rPr>
  </w:style>
  <w:style w:type="character" w:customStyle="1" w:styleId="apple-converted-space">
    <w:name w:val="apple-converted-space"/>
    <w:basedOn w:val="a0"/>
    <w:rsid w:val="00B774D3"/>
  </w:style>
  <w:style w:type="character" w:styleId="a7">
    <w:name w:val="Strong"/>
    <w:basedOn w:val="a0"/>
    <w:uiPriority w:val="22"/>
    <w:qFormat/>
    <w:rsid w:val="00B774D3"/>
    <w:rPr>
      <w:b/>
      <w:bCs/>
    </w:rPr>
  </w:style>
  <w:style w:type="character" w:customStyle="1" w:styleId="cite-accessibility-label">
    <w:name w:val="cite-accessibility-label"/>
    <w:basedOn w:val="a0"/>
    <w:rsid w:val="00B77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hcr.org/news/videos/2016/5/573443dc4/a-world-in-crisi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fenix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condor</dc:creator>
  <cp:keywords/>
  <dc:description/>
  <cp:lastModifiedBy>Home</cp:lastModifiedBy>
  <cp:revision>7</cp:revision>
  <dcterms:created xsi:type="dcterms:W3CDTF">2016-12-18T10:26:00Z</dcterms:created>
  <dcterms:modified xsi:type="dcterms:W3CDTF">2017-03-06T12:51:00Z</dcterms:modified>
</cp:coreProperties>
</file>