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44" w:rsidRDefault="003C4868">
      <w:pPr>
        <w:rPr>
          <w:lang w:val="en-US"/>
        </w:rPr>
      </w:pPr>
      <w:r>
        <w:rPr>
          <w:lang w:val="en-US"/>
        </w:rPr>
        <w:t>ТЕМА: МИГРАНТИ И БЕЖАНЦИ</w:t>
      </w:r>
    </w:p>
    <w:p w:rsidR="003C4868" w:rsidRDefault="003C4868">
      <w:r>
        <w:t>ТРЕТИ КЛАС</w:t>
      </w:r>
    </w:p>
    <w:p w:rsidR="003C4868" w:rsidRDefault="003C4868">
      <w:r>
        <w:t>ЦЕЛИ НА ЗАНЯТИЕТО:</w:t>
      </w:r>
    </w:p>
    <w:p w:rsidR="003C4868" w:rsidRDefault="003C4868">
      <w:r>
        <w:t>Учениците:</w:t>
      </w:r>
    </w:p>
    <w:p w:rsidR="003C4868" w:rsidRDefault="003C4868">
      <w:r>
        <w:t>- да разберат какво кара хората да напускат страната си;</w:t>
      </w:r>
    </w:p>
    <w:p w:rsidR="003C4868" w:rsidRDefault="003C4868">
      <w:r>
        <w:t>- да определят отношението си към тези хора;</w:t>
      </w:r>
    </w:p>
    <w:p w:rsidR="003C4868" w:rsidRDefault="003C4868">
      <w:r>
        <w:t>-да получат знания за организции, които помагат и се грижат за бежанците и мигрантите.</w:t>
      </w:r>
    </w:p>
    <w:p w:rsidR="003C4868" w:rsidRDefault="003C4868">
      <w:r>
        <w:t>ОПИСАНИЕ:</w:t>
      </w:r>
    </w:p>
    <w:p w:rsidR="003C4868" w:rsidRDefault="003C4868">
      <w:r>
        <w:t>Предварителна подготовка:</w:t>
      </w:r>
    </w:p>
    <w:p w:rsidR="003C4868" w:rsidRDefault="003C4868" w:rsidP="00725193">
      <w:pPr>
        <w:jc w:val="both"/>
      </w:pPr>
      <w:r>
        <w:t>1.На учениците се поставя задача да разговарят в семейството си за бежанците.</w:t>
      </w:r>
    </w:p>
    <w:p w:rsidR="003C4868" w:rsidRDefault="003C4868" w:rsidP="00725193">
      <w:pPr>
        <w:jc w:val="both"/>
      </w:pPr>
      <w:r>
        <w:t xml:space="preserve">2.Проведох разговор със семейството на ученичка от Русия. Разбрах, че те определят себе си като бежанци. Поканих </w:t>
      </w:r>
      <w:r w:rsidR="00725193">
        <w:t xml:space="preserve">ги </w:t>
      </w:r>
      <w:r>
        <w:t xml:space="preserve">да дойдат и да разкажат на третокласниците за избора си, за това, което е животът им тук, за връзката им с родината. </w:t>
      </w:r>
    </w:p>
    <w:p w:rsidR="003C4868" w:rsidRDefault="003C4868" w:rsidP="00725193">
      <w:pPr>
        <w:jc w:val="both"/>
      </w:pPr>
      <w:r>
        <w:t>-Часът започна</w:t>
      </w:r>
      <w:r w:rsidR="00DF4945">
        <w:t xml:space="preserve"> с изясняване на думата ,,бежанец”. Учениците веднага я определиха като сродна на глагола</w:t>
      </w:r>
      <w:r w:rsidR="00725193">
        <w:t xml:space="preserve"> ,,бягам”. Отговориха на въпросите: </w:t>
      </w:r>
      <w:r w:rsidR="00DF4945">
        <w:t xml:space="preserve"> Какво може да ни накара да бягаме от родината си? Как се чувстват наши близки, които са избягали? </w:t>
      </w:r>
    </w:p>
    <w:p w:rsidR="00DF4945" w:rsidRDefault="00DF4945" w:rsidP="00725193">
      <w:pPr>
        <w:jc w:val="both"/>
      </w:pPr>
      <w:r>
        <w:t xml:space="preserve">-След това предоставих времето от часа на нашата гостенка. Майката и нейната дъщеря, моя ученичка, разказаха за Русия и своя роден град на брега на Нева. След края на тяхната съвместна презентация се проведе нережисирана дискусия. Първият въпрос беше: В Русия е толкова красиво, защо дойдохте тук. Отговоръ ме порази, защото дойде от детето - ,, Мъчно ни е за нашия роден дом, но тук е спокойно, хората са добри, има всичко. Ние избягахме от войната. Майката сподели за отношението на българите към бежанци като тях; както и за причините, които карат един човек да поеме тежката съдба на бежанец. </w:t>
      </w:r>
      <w:r w:rsidR="002E63E8">
        <w:t xml:space="preserve">Разказа за общите неща между двата народа: език, традиции, история, култура. Предостави възможност на учениците  да чуят руска народна музика, </w:t>
      </w:r>
      <w:r>
        <w:t xml:space="preserve"> </w:t>
      </w:r>
      <w:r w:rsidR="002E63E8">
        <w:t>да се докоснат до автентични руски предмети от бита. Децата оцветиха карт</w:t>
      </w:r>
      <w:r w:rsidR="00725193">
        <w:t>ичка за своето семейство като сп</w:t>
      </w:r>
      <w:r w:rsidR="002E63E8">
        <w:t>омен от тази среща. Зададоха въпроси за живота в Русия, за това кога свършва бягството, как се справят с мъката по роднини и приятели. Звънецът удари, но никой не искаше да си тръгва, защото въпросите бяха безкрайни.Резултатът ли? Усмивки, сълзи в очите, поздравления за смелостта и...едно истинско разбиране за тежката съдба да бъдеш бежанец.</w:t>
      </w:r>
    </w:p>
    <w:p w:rsidR="00725193" w:rsidRDefault="00725193" w:rsidP="00725193">
      <w:pPr>
        <w:jc w:val="both"/>
      </w:pPr>
      <w:r>
        <w:t>Предстои среща на толерантността  със семействата на съученици, за традициите и обичаите в различните етноси в България.</w:t>
      </w:r>
    </w:p>
    <w:p w:rsidR="002E63E8" w:rsidRPr="003C4868" w:rsidRDefault="002E63E8" w:rsidP="00725193">
      <w:pPr>
        <w:jc w:val="both"/>
      </w:pPr>
    </w:p>
    <w:sectPr w:rsidR="002E63E8" w:rsidRPr="003C4868" w:rsidSect="00F5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6D1"/>
    <w:multiLevelType w:val="hybridMultilevel"/>
    <w:tmpl w:val="7D489060"/>
    <w:lvl w:ilvl="0" w:tplc="AF562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4868"/>
    <w:rsid w:val="000D0D76"/>
    <w:rsid w:val="002E63E8"/>
    <w:rsid w:val="003C4868"/>
    <w:rsid w:val="00725193"/>
    <w:rsid w:val="00DF4945"/>
    <w:rsid w:val="00F5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4</cp:revision>
  <dcterms:created xsi:type="dcterms:W3CDTF">2017-05-03T18:13:00Z</dcterms:created>
  <dcterms:modified xsi:type="dcterms:W3CDTF">2017-06-01T20:08:00Z</dcterms:modified>
</cp:coreProperties>
</file>