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D8EF8" wp14:editId="400284A7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0D637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C6BEB">
        <w:rPr>
          <w:rFonts w:asciiTheme="minorHAnsi" w:hAnsiTheme="minorHAnsi"/>
          <w:b/>
          <w:sz w:val="44"/>
          <w:lang w:val="bg-BG"/>
        </w:rPr>
        <w:t>Храната – източник на живот и наше лекарство. Зравословен начин на живот.</w:t>
      </w:r>
    </w:p>
    <w:p w:rsidR="00BB5392" w:rsidRPr="00217A5D" w:rsidRDefault="000D6371" w:rsidP="004E0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Разработил урока: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Даниела Христова Кенарева,</w:t>
      </w: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старши учител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BB5392" w:rsidRPr="00217A5D" w:rsidRDefault="004E05D4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Часът е проведен в 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ІХ „А“ клас и в клуб по интереси БМЧК при СУ“Вичо Грънчаров“ град Горна Оряховица/ученици от VІІІ до ХІ клас/</w:t>
      </w:r>
    </w:p>
    <w:p w:rsidR="00BB5392" w:rsidRPr="00217A5D" w:rsidRDefault="004E05D4" w:rsidP="00BB53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на </w:t>
      </w:r>
      <w:r w:rsidR="005C6BEB" w:rsidRPr="00217A5D">
        <w:rPr>
          <w:rFonts w:ascii="Times New Roman" w:hAnsi="Times New Roman"/>
          <w:b/>
          <w:color w:val="FF0000"/>
          <w:sz w:val="24"/>
          <w:lang w:val="bg-BG"/>
        </w:rPr>
        <w:t>10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>.</w:t>
      </w:r>
      <w:r w:rsidR="005C6BEB" w:rsidRPr="00217A5D">
        <w:rPr>
          <w:rFonts w:ascii="Times New Roman" w:hAnsi="Times New Roman"/>
          <w:b/>
          <w:color w:val="FF0000"/>
          <w:sz w:val="24"/>
          <w:lang w:val="bg-BG"/>
        </w:rPr>
        <w:t>11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>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>2017</w:t>
      </w:r>
      <w:r w:rsidR="00E56078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г.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</w:t>
      </w:r>
      <w:r w:rsidR="005C6BEB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и на 17.11.</w:t>
      </w:r>
      <w:r w:rsidR="00BB5392" w:rsidRPr="00217A5D">
        <w:rPr>
          <w:rFonts w:ascii="Times New Roman" w:hAnsi="Times New Roman"/>
          <w:b/>
          <w:color w:val="FF0000"/>
          <w:sz w:val="24"/>
          <w:lang w:val="bg-BG"/>
        </w:rPr>
        <w:t xml:space="preserve"> 2017г.</w:t>
      </w:r>
    </w:p>
    <w:p w:rsidR="004E05D4" w:rsidRPr="00217A5D" w:rsidRDefault="00BB5392" w:rsidP="00BB5392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lang w:val="bg-BG"/>
        </w:rPr>
      </w:pPr>
      <w:r w:rsidRPr="00217A5D">
        <w:rPr>
          <w:rFonts w:ascii="Times New Roman" w:hAnsi="Times New Roman"/>
          <w:b/>
          <w:color w:val="FF0000"/>
          <w:sz w:val="24"/>
          <w:lang w:val="bg-BG"/>
        </w:rPr>
        <w:tab/>
      </w:r>
    </w:p>
    <w:p w:rsidR="00E56078" w:rsidRPr="009104F5" w:rsidRDefault="005C6BEB" w:rsidP="009104F5">
      <w:pPr>
        <w:spacing w:after="0" w:line="240" w:lineRule="auto"/>
        <w:jc w:val="right"/>
        <w:rPr>
          <w:rFonts w:ascii="Times New Roman" w:hAnsi="Times New Roman"/>
          <w:b/>
          <w:color w:val="7030A0"/>
          <w:sz w:val="24"/>
          <w:szCs w:val="24"/>
          <w:lang w:val="bg-BG"/>
        </w:rPr>
      </w:pPr>
      <w:r w:rsidRPr="009104F5">
        <w:rPr>
          <w:rFonts w:ascii="Times New Roman" w:hAnsi="Times New Roman"/>
          <w:b/>
          <w:color w:val="7030A0"/>
          <w:sz w:val="24"/>
          <w:szCs w:val="24"/>
          <w:lang w:val="bg-BG"/>
        </w:rPr>
        <w:t>Нека храната бъде твое лекарство и лекарството твоя храна</w:t>
      </w:r>
    </w:p>
    <w:p w:rsidR="005C6BEB" w:rsidRPr="009104F5" w:rsidRDefault="005C6BEB" w:rsidP="009104F5">
      <w:pPr>
        <w:spacing w:after="0" w:line="240" w:lineRule="auto"/>
        <w:jc w:val="right"/>
        <w:rPr>
          <w:rFonts w:ascii="Times New Roman" w:hAnsi="Times New Roman"/>
          <w:b/>
          <w:color w:val="7030A0"/>
          <w:sz w:val="24"/>
          <w:szCs w:val="24"/>
          <w:lang w:val="bg-BG"/>
        </w:rPr>
      </w:pPr>
      <w:r w:rsidRPr="009104F5">
        <w:rPr>
          <w:rFonts w:ascii="Times New Roman" w:hAnsi="Times New Roman"/>
          <w:b/>
          <w:color w:val="7030A0"/>
          <w:sz w:val="24"/>
          <w:szCs w:val="24"/>
          <w:lang w:val="bg-BG"/>
        </w:rPr>
        <w:t>Хипократ</w:t>
      </w:r>
      <w:r w:rsidR="00FE4B65" w:rsidRPr="009104F5">
        <w:rPr>
          <w:rFonts w:ascii="Times New Roman" w:hAnsi="Times New Roman"/>
          <w:b/>
          <w:color w:val="7030A0"/>
          <w:sz w:val="24"/>
          <w:szCs w:val="24"/>
          <w:lang w:val="bg-BG"/>
        </w:rPr>
        <w:t xml:space="preserve"> - </w:t>
      </w:r>
      <w:proofErr w:type="spellStart"/>
      <w:r w:rsidR="00FE4B65" w:rsidRPr="009104F5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>бащата</w:t>
      </w:r>
      <w:proofErr w:type="spellEnd"/>
      <w:r w:rsidR="00FE4B65" w:rsidRPr="009104F5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FE4B65" w:rsidRPr="009104F5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>на</w:t>
      </w:r>
      <w:proofErr w:type="spellEnd"/>
      <w:r w:rsidR="00FE4B65" w:rsidRPr="009104F5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FE4B65" w:rsidRPr="009104F5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>медицината</w:t>
      </w:r>
      <w:proofErr w:type="spellEnd"/>
    </w:p>
    <w:p w:rsidR="005C6BEB" w:rsidRPr="009104F5" w:rsidRDefault="005C6BEB" w:rsidP="009104F5">
      <w:pPr>
        <w:spacing w:after="0" w:line="240" w:lineRule="auto"/>
        <w:jc w:val="right"/>
        <w:rPr>
          <w:rStyle w:val="Strong"/>
          <w:rFonts w:ascii="Times New Roman" w:hAnsi="Times New Roman"/>
          <w:color w:val="7030A0"/>
          <w:sz w:val="24"/>
          <w:szCs w:val="24"/>
          <w:shd w:val="clear" w:color="auto" w:fill="FFFFFF"/>
          <w:lang w:val="bg-BG"/>
        </w:rPr>
      </w:pPr>
    </w:p>
    <w:p w:rsidR="005C6BEB" w:rsidRPr="005C717B" w:rsidRDefault="005C6BEB" w:rsidP="00217A5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Храната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основна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част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живота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всяко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живо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същество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Нейната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функция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е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снабдява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организма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всички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необходими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вещества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въглехидрати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протеини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мазнини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вода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витамини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минерали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="00217A5D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поддържа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добро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здраве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човек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трябва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 </w:t>
      </w:r>
      <w:proofErr w:type="spellStart"/>
      <w:r w:rsidR="009C6F97">
        <w:fldChar w:fldCharType="begin"/>
      </w:r>
      <w:r w:rsidR="009C6F97">
        <w:instrText xml:space="preserve"> HYPERLINK "http://vitarama.bg/bg/zdravoslovno-hranene/27/pages-item/" \t "_blank" </w:instrText>
      </w:r>
      <w:r w:rsidR="009C6F97">
        <w:fldChar w:fldCharType="separate"/>
      </w:r>
      <w:r w:rsidRPr="005C717B">
        <w:rPr>
          <w:rStyle w:val="Hyperlink"/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храни</w:t>
      </w:r>
      <w:proofErr w:type="spellEnd"/>
      <w:r w:rsidRPr="005C717B">
        <w:rPr>
          <w:rStyle w:val="Hyperlink"/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Hyperlink"/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здравословно</w:t>
      </w:r>
      <w:proofErr w:type="spellEnd"/>
      <w:r w:rsidR="009C6F97">
        <w:rPr>
          <w:rStyle w:val="Hyperlink"/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fldChar w:fldCharType="end"/>
      </w:r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което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значи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разчита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изцяло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природосъбразни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естествени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които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източник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чисти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елементи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</w:p>
    <w:p w:rsidR="00BD4FFF" w:rsidRPr="005C717B" w:rsidRDefault="00BD4FFF" w:rsidP="005C717B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4FFF" w:rsidRPr="005C717B" w:rsidRDefault="00BD4FFF" w:rsidP="005C717B">
      <w:pPr>
        <w:tabs>
          <w:tab w:val="left" w:pos="-1440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 w:rsidRPr="005C71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187B285" wp14:editId="3DD86EDC">
            <wp:simplePos x="0" y="0"/>
            <wp:positionH relativeFrom="column">
              <wp:posOffset>25400</wp:posOffset>
            </wp:positionH>
            <wp:positionV relativeFrom="paragraph">
              <wp:posOffset>186055</wp:posOffset>
            </wp:positionV>
            <wp:extent cx="323215" cy="361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717B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          Цел на урока</w:t>
      </w:r>
    </w:p>
    <w:p w:rsidR="00902A6E" w:rsidRPr="005C717B" w:rsidRDefault="00902A6E" w:rsidP="005C71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E5382" w:rsidRPr="005C717B" w:rsidRDefault="006E5382" w:rsidP="005C71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>Да се запознаят учениците с факти, свързани с</w:t>
      </w:r>
      <w:r w:rsidR="005D6B24" w:rsidRPr="005C717B">
        <w:rPr>
          <w:rFonts w:ascii="Times New Roman" w:hAnsi="Times New Roman"/>
          <w:b/>
          <w:sz w:val="24"/>
          <w:szCs w:val="24"/>
          <w:lang w:val="bg-BG"/>
        </w:rPr>
        <w:t>ъс здравословното хранене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>. Да осъзнаят, че</w:t>
      </w:r>
      <w:r w:rsidR="005D6B24" w:rsidRPr="005C717B">
        <w:rPr>
          <w:rFonts w:ascii="Times New Roman" w:hAnsi="Times New Roman"/>
          <w:b/>
          <w:sz w:val="24"/>
          <w:szCs w:val="24"/>
          <w:lang w:val="bg-BG"/>
        </w:rPr>
        <w:t xml:space="preserve"> „Храната е източник на живот и наше лекарство“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E5382" w:rsidRPr="005C717B" w:rsidRDefault="006E5382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5392" w:rsidRPr="005C717B" w:rsidRDefault="00E56078" w:rsidP="005C717B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92468D" w:rsidRPr="005C717B" w:rsidRDefault="00BB5392" w:rsidP="005C717B">
      <w:pPr>
        <w:spacing w:after="0" w:line="240" w:lineRule="auto"/>
        <w:ind w:left="284"/>
        <w:jc w:val="both"/>
        <w:rPr>
          <w:rFonts w:ascii="Times New Roman" w:hAnsi="Times New Roman"/>
          <w:smallCaps/>
          <w:sz w:val="24"/>
          <w:szCs w:val="24"/>
          <w:lang w:val="bg-BG"/>
        </w:rPr>
      </w:pPr>
      <w:r w:rsidRPr="005C717B">
        <w:rPr>
          <w:rFonts w:ascii="Times New Roman" w:hAnsi="Times New Roman"/>
          <w:smallCaps/>
          <w:sz w:val="24"/>
          <w:szCs w:val="24"/>
          <w:lang w:val="bg-BG"/>
        </w:rPr>
        <w:t xml:space="preserve">Темата на урока беше заложена в два часа. Единият час се проведе в </w:t>
      </w:r>
      <w:r w:rsidR="00D842B6" w:rsidRPr="005C717B">
        <w:rPr>
          <w:rFonts w:ascii="Times New Roman" w:hAnsi="Times New Roman"/>
          <w:smallCaps/>
          <w:sz w:val="24"/>
          <w:szCs w:val="24"/>
          <w:lang w:val="bg-BG"/>
        </w:rPr>
        <w:t xml:space="preserve">класната стая в извънучебно време. </w:t>
      </w:r>
      <w:r w:rsidRPr="005C717B">
        <w:rPr>
          <w:rFonts w:ascii="Times New Roman" w:hAnsi="Times New Roman"/>
          <w:smallCaps/>
          <w:sz w:val="24"/>
          <w:szCs w:val="24"/>
          <w:lang w:val="bg-BG"/>
        </w:rPr>
        <w:t>Другият час се проведе</w:t>
      </w:r>
      <w:r w:rsidR="00902A6E" w:rsidRPr="005C717B">
        <w:rPr>
          <w:rFonts w:ascii="Times New Roman" w:hAnsi="Times New Roman"/>
          <w:smallCaps/>
          <w:sz w:val="24"/>
          <w:szCs w:val="24"/>
          <w:lang w:val="bg-BG"/>
        </w:rPr>
        <w:t>в актовата зала</w:t>
      </w:r>
      <w:r w:rsidR="00D842B6" w:rsidRPr="005C717B">
        <w:rPr>
          <w:rFonts w:ascii="Times New Roman" w:hAnsi="Times New Roman"/>
          <w:smallCaps/>
          <w:sz w:val="24"/>
          <w:szCs w:val="24"/>
          <w:lang w:val="bg-BG"/>
        </w:rPr>
        <w:t>, също в извънучебно време.</w:t>
      </w:r>
    </w:p>
    <w:p w:rsidR="00193171" w:rsidRPr="005C717B" w:rsidRDefault="00193171" w:rsidP="005C717B">
      <w:pPr>
        <w:spacing w:after="0" w:line="240" w:lineRule="auto"/>
        <w:ind w:left="284"/>
        <w:jc w:val="both"/>
        <w:rPr>
          <w:rFonts w:ascii="Times New Roman" w:hAnsi="Times New Roman"/>
          <w:smallCaps/>
          <w:sz w:val="24"/>
          <w:szCs w:val="24"/>
          <w:lang w:val="bg-BG"/>
        </w:rPr>
      </w:pPr>
    </w:p>
    <w:p w:rsidR="00A835A6" w:rsidRPr="005C717B" w:rsidRDefault="00A835A6" w:rsidP="005C71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eastAsia="Times New Roman" w:hAnsi="Times New Roman"/>
          <w:b/>
          <w:sz w:val="24"/>
          <w:szCs w:val="24"/>
          <w:lang w:val="bg-BG"/>
        </w:rPr>
        <w:t>Структуриране на урока:</w:t>
      </w:r>
    </w:p>
    <w:p w:rsidR="00A835A6" w:rsidRPr="005C717B" w:rsidRDefault="00A835A6" w:rsidP="005C717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i/>
          <w:sz w:val="24"/>
          <w:szCs w:val="24"/>
          <w:lang w:val="bg-BG"/>
        </w:rPr>
        <w:t>Учебният час беше структуриран в няколко дейности: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Дейност 1: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Разкриване на значението на основните хранителни компоненти.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 xml:space="preserve">С </w:t>
      </w:r>
      <w:r w:rsidR="00902A6E"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учениците се провежда разговор-</w:t>
      </w:r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  <w:t>дискусия за препоръчваните от Световната здравна организация компоненти и количества на употребата им за правилното функционеране на организма.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 </w:t>
      </w:r>
      <w:proofErr w:type="spellStart"/>
      <w:proofErr w:type="gramStart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Въглехидратите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един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четирите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основни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жизненонеобходими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организма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вещества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най-важната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съставка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чрез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която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човек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може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получава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енергия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5C717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Както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основното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гориво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колите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бензинът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дизелът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така</w:t>
      </w:r>
      <w:proofErr w:type="spell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основно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гориво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човешкия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организъм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простите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захари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които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вида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глюкоза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фруктоза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lastRenderedPageBreak/>
        <w:t>Мазнините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вторият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важен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хранителен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елемент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източник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енергия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Трябва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знае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смилат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много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лесно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организма</w:t>
      </w:r>
      <w:proofErr w:type="spell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  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Третият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хранителен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елемент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протеините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изградени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22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прости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молекули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които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наричат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аминокиселини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Четвъртият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хранителен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елемент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е</w:t>
      </w: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водата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Въпреки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доставя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енергия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е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основа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развитието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човешкия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живот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функционалност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организма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Участва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активно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изграждането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клетките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както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и е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среда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техния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живот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Около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70-80%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тялото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вода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Освен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тези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четири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хранителни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вещества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наречени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макронутриенти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>има</w:t>
      </w:r>
      <w:proofErr w:type="spellEnd"/>
      <w:r w:rsidRPr="005C717B">
        <w:rPr>
          <w:rFonts w:ascii="Times New Roman" w:hAnsi="Times New Roman"/>
          <w:sz w:val="24"/>
          <w:szCs w:val="24"/>
          <w:shd w:val="clear" w:color="auto" w:fill="FFFFFF"/>
        </w:rPr>
        <w:t xml:space="preserve"> и </w:t>
      </w:r>
      <w:proofErr w:type="spellStart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микронутриенти</w:t>
      </w:r>
      <w:proofErr w:type="spell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Това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витамините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минералите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основно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съдържащи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плодовете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зеленчуците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proofErr w:type="gramEnd"/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Учениците правят извод, че:</w:t>
      </w:r>
      <w:r w:rsidR="00902A6E" w:rsidRPr="005C717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 xml:space="preserve"> </w:t>
      </w:r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80-90%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храната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трябва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бъде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въглехидрати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само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10-20%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от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мазнини</w:t>
      </w:r>
      <w:proofErr w:type="spellEnd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5C71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белтъчини</w:t>
      </w:r>
      <w:proofErr w:type="spellEnd"/>
      <w:r w:rsidRPr="005C717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5C717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902A6E" w:rsidRPr="005C717B" w:rsidRDefault="00902A6E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</w:p>
    <w:p w:rsidR="00460998" w:rsidRPr="005C717B" w:rsidRDefault="00902A6E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 резултат на наученото у</w:t>
      </w:r>
      <w:r w:rsidR="00460998"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чениците предлагат </w:t>
      </w:r>
      <w:r w:rsidR="00460998" w:rsidRPr="005C717B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формула</w:t>
      </w:r>
      <w:r w:rsidR="00460998"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разпределение на хранителните микроелементи:</w:t>
      </w:r>
    </w:p>
    <w:p w:rsidR="00460998" w:rsidRPr="005C717B" w:rsidRDefault="00902A6E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Сутрешна закуска – 3 </w:t>
      </w:r>
      <w:r w:rsidR="00460998"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части</w:t>
      </w:r>
    </w:p>
    <w:p w:rsidR="00460998" w:rsidRPr="005C717B" w:rsidRDefault="00902A6E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Обед – 3 </w:t>
      </w:r>
      <w:r w:rsidR="00460998"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части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Лека следобедна закуска – 1 част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Вечеря – 3 части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Лека вечерна закуска – 1 част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т. е. целодневното количество храна трябва да се раздели на 11 части.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Дейност 2:</w:t>
      </w:r>
    </w:p>
    <w:p w:rsidR="00460998" w:rsidRPr="00217A5D" w:rsidRDefault="00B70429" w:rsidP="005C71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учениците се предос</w:t>
      </w:r>
      <w:r w:rsidR="00902A6E" w:rsidRPr="00217A5D">
        <w:rPr>
          <w:rFonts w:ascii="Times New Roman" w:hAnsi="Times New Roman"/>
          <w:b/>
          <w:sz w:val="24"/>
          <w:szCs w:val="24"/>
          <w:lang w:val="bg-BG"/>
        </w:rPr>
        <w:t>тавят правила за целесъобразно и здравословно хранене според Световната здравна организация.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 xml:space="preserve"> Те/у</w:t>
      </w:r>
      <w:r w:rsidR="00460998" w:rsidRPr="00217A5D">
        <w:rPr>
          <w:rFonts w:ascii="Times New Roman" w:hAnsi="Times New Roman"/>
          <w:sz w:val="24"/>
          <w:szCs w:val="24"/>
          <w:lang w:val="bg-BG"/>
        </w:rPr>
        <w:t>чениците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>/</w:t>
      </w:r>
      <w:r w:rsidR="00460998" w:rsidRPr="00217A5D">
        <w:rPr>
          <w:rFonts w:ascii="Times New Roman" w:hAnsi="Times New Roman"/>
          <w:sz w:val="24"/>
          <w:szCs w:val="24"/>
          <w:lang w:val="bg-BG"/>
        </w:rPr>
        <w:t xml:space="preserve"> избират правила,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 xml:space="preserve"> според техните осмотрения, </w:t>
      </w:r>
      <w:r>
        <w:rPr>
          <w:rFonts w:ascii="Times New Roman" w:hAnsi="Times New Roman"/>
          <w:sz w:val="24"/>
          <w:szCs w:val="24"/>
          <w:lang w:val="bg-BG"/>
        </w:rPr>
        <w:t xml:space="preserve"> които трябва да спазват, за да постигнат</w:t>
      </w:r>
      <w:r w:rsidR="00460998" w:rsidRPr="00217A5D">
        <w:rPr>
          <w:rFonts w:ascii="Times New Roman" w:hAnsi="Times New Roman"/>
          <w:sz w:val="24"/>
          <w:szCs w:val="24"/>
          <w:lang w:val="bg-BG"/>
        </w:rPr>
        <w:t xml:space="preserve"> физически и психически комфорт  и здраве. 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Консултирайте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лекар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специалист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определете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протеиновите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нужди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9C6F97">
        <w:fldChar w:fldCharType="begin"/>
      </w:r>
      <w:r w:rsidR="009C6F97">
        <w:instrText xml:space="preserve"> HYPERLINK "http://zigun.eu/drugi-statii/tjaloto-zhaduva-za-voda-1-va-chast.htm" \t "_blank" \o "тялото" </w:instrText>
      </w:r>
      <w:r w:rsidR="009C6F97">
        <w:fldChar w:fldCharType="separate"/>
      </w:r>
      <w:r w:rsidRPr="005C717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тялото</w:t>
      </w:r>
      <w:proofErr w:type="spellEnd"/>
      <w:r w:rsidR="009C6F9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end"/>
      </w:r>
      <w:r w:rsidRPr="005C717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Никога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консумирайте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повече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протеини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необходимото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никога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консумирайте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по-малко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 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всяко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хранене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спазвайте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пропорциите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1:1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протеини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въглехидрати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лек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превес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въглехидратите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 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Разпределете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дневното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количество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равномерно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през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деня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три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основни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необилни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леки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хранения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Никога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допускайте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интервалът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между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хранения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надхвърли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пет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 (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Най-добрият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момент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ядене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тогава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когато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все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още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гладни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.) 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Избирайте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бедни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мазнини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протеини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 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Избирайте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благоприятни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въглехидрати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богати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целулоза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9C6F97">
        <w:fldChar w:fldCharType="begin"/>
      </w:r>
      <w:r w:rsidR="009C6F97">
        <w:instrText xml:space="preserve"> HYPERLINK "http://zigun.eu/drugi-statii/surovi-plodove-i-surovi-zelenchutsi-sirie-frukti-i-sirie-ovoschi.htm" \t "_blank" \o "зеленчуци" </w:instrText>
      </w:r>
      <w:r w:rsidR="009C6F97">
        <w:fldChar w:fldCharType="separate"/>
      </w:r>
      <w:r w:rsidRPr="005C717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зеленчуци</w:t>
      </w:r>
      <w:proofErr w:type="spellEnd"/>
      <w:r w:rsidR="009C6F9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end"/>
      </w:r>
      <w:r w:rsidRPr="005C717B">
        <w:rPr>
          <w:rFonts w:ascii="Times New Roman" w:eastAsia="Times New Roman" w:hAnsi="Times New Roman"/>
          <w:sz w:val="24"/>
          <w:szCs w:val="24"/>
        </w:rPr>
        <w:t xml:space="preserve"> и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плодове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)</w:t>
      </w:r>
      <w:r w:rsidRPr="005C717B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Винаги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изпивайте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поне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230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мл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вода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неподсладена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напитка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кофеин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тридесетина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минути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преди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всяко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хранене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основно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леко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 </w:t>
      </w:r>
    </w:p>
    <w:p w:rsidR="00460998" w:rsidRPr="005C717B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Ако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2 - 3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след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нахранили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усетите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глад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желание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нещо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сладко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най-вероятно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последното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ядене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консумирали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прекалено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много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въглехидрати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>. </w:t>
      </w:r>
    </w:p>
    <w:p w:rsidR="00460998" w:rsidRDefault="00460998" w:rsidP="005C717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Отнасяйте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храната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C71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717B">
        <w:rPr>
          <w:rFonts w:ascii="Times New Roman" w:eastAsia="Times New Roman" w:hAnsi="Times New Roman"/>
          <w:sz w:val="24"/>
          <w:szCs w:val="24"/>
        </w:rPr>
        <w:t>лекарство</w:t>
      </w:r>
      <w:proofErr w:type="spellEnd"/>
      <w:r w:rsidR="00B70429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B70429" w:rsidRPr="005C717B" w:rsidRDefault="00B70429" w:rsidP="00B70429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C717B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lastRenderedPageBreak/>
        <w:t>Дейност 3:</w:t>
      </w:r>
    </w:p>
    <w:p w:rsidR="00902A6E" w:rsidRPr="00217A5D" w:rsidRDefault="00902A6E" w:rsidP="0021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17A5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На учениците е поставена зада</w:t>
      </w:r>
      <w:r w:rsidR="00AB6CD5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ча да разработят хранителен режим</w:t>
      </w:r>
      <w:r w:rsidRPr="00217A5D">
        <w:rPr>
          <w:rStyle w:val="Strong"/>
          <w:rFonts w:ascii="Times New Roman" w:hAnsi="Times New Roman"/>
          <w:sz w:val="24"/>
          <w:szCs w:val="24"/>
          <w:shd w:val="clear" w:color="auto" w:fill="FFFFFF"/>
          <w:lang w:val="bg-BG"/>
        </w:rPr>
        <w:t>, който те биха спазвали във връзка със здравословното хранене.</w:t>
      </w:r>
    </w:p>
    <w:p w:rsidR="00460998" w:rsidRPr="00217A5D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17A5D">
        <w:rPr>
          <w:rFonts w:ascii="Times New Roman" w:hAnsi="Times New Roman"/>
          <w:sz w:val="24"/>
          <w:szCs w:val="24"/>
          <w:lang w:val="bg-BG"/>
        </w:rPr>
        <w:t>Учениците разработват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 xml:space="preserve"> и предлагат</w:t>
      </w:r>
      <w:r w:rsidRPr="00217A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>„П</w:t>
      </w:r>
      <w:r w:rsidRPr="00217A5D">
        <w:rPr>
          <w:rFonts w:ascii="Times New Roman" w:hAnsi="Times New Roman"/>
          <w:sz w:val="24"/>
          <w:szCs w:val="24"/>
          <w:lang w:val="bg-BG"/>
        </w:rPr>
        <w:t>римерен хранителен режим за здравословно хранене</w:t>
      </w:r>
      <w:r w:rsidR="00902A6E" w:rsidRPr="00217A5D">
        <w:rPr>
          <w:rFonts w:ascii="Times New Roman" w:hAnsi="Times New Roman"/>
          <w:sz w:val="24"/>
          <w:szCs w:val="24"/>
          <w:lang w:val="bg-BG"/>
        </w:rPr>
        <w:t>“</w:t>
      </w:r>
      <w:r w:rsidRPr="00217A5D">
        <w:rPr>
          <w:rFonts w:ascii="Times New Roman" w:hAnsi="Times New Roman"/>
          <w:sz w:val="24"/>
          <w:szCs w:val="24"/>
          <w:lang w:val="bg-BG"/>
        </w:rPr>
        <w:t xml:space="preserve"> за една седмица.</w:t>
      </w:r>
    </w:p>
    <w:p w:rsidR="005C717B" w:rsidRPr="005C717B" w:rsidRDefault="005C717B" w:rsidP="005C71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lang w:val="bg-BG"/>
        </w:rPr>
      </w:pPr>
      <w:r w:rsidRPr="005C717B">
        <w:rPr>
          <w:lang w:val="bg-BG"/>
        </w:rPr>
        <w:t>понеделник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овесена</w:t>
      </w:r>
      <w:proofErr w:type="spellEnd"/>
      <w:r w:rsidRPr="005C717B">
        <w:t xml:space="preserve"> </w:t>
      </w:r>
      <w:proofErr w:type="spellStart"/>
      <w:r w:rsidRPr="005C717B">
        <w:t>каша</w:t>
      </w:r>
      <w:proofErr w:type="spellEnd"/>
      <w:r w:rsidRPr="005C717B">
        <w:t xml:space="preserve"> с </w:t>
      </w:r>
      <w:proofErr w:type="spellStart"/>
      <w:r w:rsidRPr="005C717B">
        <w:t>обезмаслено</w:t>
      </w:r>
      <w:proofErr w:type="spellEnd"/>
      <w:r w:rsidRPr="005C717B">
        <w:t xml:space="preserve"> </w:t>
      </w:r>
      <w:proofErr w:type="spellStart"/>
      <w:r w:rsidRPr="005C717B">
        <w:t>мляко</w:t>
      </w:r>
      <w:proofErr w:type="spellEnd"/>
      <w:r w:rsidRPr="005C717B">
        <w:t xml:space="preserve"> и </w:t>
      </w:r>
      <w:proofErr w:type="spellStart"/>
      <w:r w:rsidRPr="005C717B">
        <w:t>плодове</w:t>
      </w:r>
      <w:proofErr w:type="spellEnd"/>
      <w:r w:rsidRPr="005C717B">
        <w:t xml:space="preserve"> 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proofErr w:type="spellStart"/>
      <w:r w:rsidRPr="005C717B">
        <w:t>парче</w:t>
      </w:r>
      <w:proofErr w:type="spellEnd"/>
      <w:r w:rsidRPr="005C717B">
        <w:t xml:space="preserve"> </w:t>
      </w:r>
      <w:proofErr w:type="spellStart"/>
      <w:r w:rsidRPr="005C717B">
        <w:t>плод</w:t>
      </w:r>
      <w:proofErr w:type="spellEnd"/>
      <w:r w:rsidRPr="005C717B">
        <w:t xml:space="preserve"> 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леща</w:t>
      </w:r>
      <w:proofErr w:type="spellEnd"/>
      <w:r w:rsidRPr="005C717B">
        <w:t xml:space="preserve"> </w:t>
      </w:r>
      <w:proofErr w:type="spellStart"/>
      <w:r w:rsidRPr="005C717B">
        <w:t>чорба</w:t>
      </w:r>
      <w:proofErr w:type="spellEnd"/>
      <w:r w:rsidR="000E7E82">
        <w:rPr>
          <w:lang w:val="bg-BG"/>
        </w:rPr>
        <w:t>,</w:t>
      </w:r>
      <w:r w:rsidRPr="005C717B">
        <w:t> </w:t>
      </w:r>
      <w:r w:rsidR="000E7E82">
        <w:rPr>
          <w:lang w:val="bg-BG"/>
        </w:rPr>
        <w:t>пълнозърнест хляб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proofErr w:type="spellStart"/>
      <w:r w:rsidRPr="005C717B">
        <w:t>рибно</w:t>
      </w:r>
      <w:proofErr w:type="spellEnd"/>
      <w:r w:rsidRPr="005C717B">
        <w:t xml:space="preserve"> </w:t>
      </w:r>
      <w:proofErr w:type="spellStart"/>
      <w:r w:rsidRPr="005C717B">
        <w:t>филе</w:t>
      </w:r>
      <w:proofErr w:type="spellEnd"/>
      <w:r w:rsidRPr="005C717B">
        <w:t xml:space="preserve"> с </w:t>
      </w:r>
      <w:proofErr w:type="spellStart"/>
      <w:r w:rsidRPr="005C717B">
        <w:t>печен</w:t>
      </w:r>
      <w:proofErr w:type="spellEnd"/>
      <w:r w:rsidRPr="005C717B">
        <w:t> </w:t>
      </w:r>
      <w:proofErr w:type="spellStart"/>
      <w:r w:rsidRPr="005C717B">
        <w:rPr>
          <w:bdr w:val="none" w:sz="0" w:space="0" w:color="auto" w:frame="1"/>
        </w:rPr>
        <w:t>картоф</w:t>
      </w:r>
      <w:proofErr w:type="spellEnd"/>
      <w:r w:rsidR="000E7E82">
        <w:rPr>
          <w:bdr w:val="none" w:sz="0" w:space="0" w:color="auto" w:frame="1"/>
          <w:lang w:val="bg-BG"/>
        </w:rPr>
        <w:t>, пълнозърнест хляб</w:t>
      </w:r>
      <w:r w:rsidR="00601E64">
        <w:pict>
          <v:rect id="_x0000_i1025" style="width:0;height:0" o:hrstd="t" o:hrnoshade="t" o:hr="t" fillcolor="#333" stroked="f"/>
        </w:pic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Вторник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плодова</w:t>
      </w:r>
      <w:proofErr w:type="spellEnd"/>
      <w:r w:rsidRPr="005C717B">
        <w:t xml:space="preserve"> </w:t>
      </w:r>
      <w:proofErr w:type="spellStart"/>
      <w:r w:rsidRPr="005C717B">
        <w:t>салата</w:t>
      </w:r>
      <w:proofErr w:type="spellEnd"/>
      <w:r w:rsidRPr="005C717B">
        <w:t xml:space="preserve"> </w:t>
      </w:r>
      <w:proofErr w:type="spellStart"/>
      <w:r w:rsidRPr="005C717B">
        <w:t>микс</w:t>
      </w:r>
      <w:proofErr w:type="spellEnd"/>
      <w:r w:rsidRPr="005C717B">
        <w:t xml:space="preserve"> </w:t>
      </w:r>
      <w:r w:rsidRPr="005C717B">
        <w:rPr>
          <w:lang w:val="bg-BG"/>
        </w:rPr>
        <w:t xml:space="preserve">и </w:t>
      </w:r>
      <w:proofErr w:type="spellStart"/>
      <w:r w:rsidRPr="005C717B">
        <w:t>кисело</w:t>
      </w:r>
      <w:proofErr w:type="spellEnd"/>
      <w:r w:rsidRPr="005C717B">
        <w:t xml:space="preserve"> </w:t>
      </w:r>
      <w:proofErr w:type="spellStart"/>
      <w:r w:rsidRPr="005C717B">
        <w:t>мляко</w:t>
      </w:r>
      <w:proofErr w:type="spellEnd"/>
      <w:proofErr w:type="gramStart"/>
      <w:r w:rsidRPr="005C717B">
        <w:t>  </w:t>
      </w:r>
      <w:proofErr w:type="gramEnd"/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>: </w:t>
      </w:r>
      <w:proofErr w:type="spellStart"/>
      <w:r w:rsidR="009C6F97">
        <w:fldChar w:fldCharType="begin"/>
      </w:r>
      <w:r w:rsidR="009C6F97">
        <w:instrText xml:space="preserve"> HYPERLINK "http://www.zdravoslovno.com/carrots/" \t "_self" \o "Моркови" </w:instrText>
      </w:r>
      <w:r w:rsidR="009C6F97">
        <w:fldChar w:fldCharType="separate"/>
      </w:r>
      <w:r w:rsidRPr="005C717B">
        <w:rPr>
          <w:rStyle w:val="Hyperlink"/>
          <w:color w:val="auto"/>
          <w:bdr w:val="none" w:sz="0" w:space="0" w:color="auto" w:frame="1"/>
        </w:rPr>
        <w:t>морков</w:t>
      </w:r>
      <w:proofErr w:type="spellEnd"/>
      <w:r w:rsidR="009C6F97">
        <w:rPr>
          <w:rStyle w:val="Hyperlink"/>
          <w:color w:val="auto"/>
          <w:bdr w:val="none" w:sz="0" w:space="0" w:color="auto" w:frame="1"/>
        </w:rPr>
        <w:fldChar w:fldCharType="end"/>
      </w:r>
      <w:r w:rsidRPr="005C717B">
        <w:t> </w:t>
      </w:r>
      <w:proofErr w:type="spellStart"/>
      <w:r w:rsidRPr="005C717B">
        <w:t>или</w:t>
      </w:r>
      <w:proofErr w:type="spellEnd"/>
      <w:r w:rsidRPr="005C717B">
        <w:t xml:space="preserve"> </w:t>
      </w:r>
      <w:proofErr w:type="spellStart"/>
      <w:r w:rsidRPr="005C717B">
        <w:t>сурова</w:t>
      </w:r>
      <w:proofErr w:type="spellEnd"/>
      <w:r w:rsidRPr="005C717B">
        <w:t xml:space="preserve"> </w:t>
      </w:r>
      <w:proofErr w:type="spellStart"/>
      <w:r w:rsidRPr="005C717B">
        <w:t>чушка</w:t>
      </w:r>
      <w:proofErr w:type="spellEnd"/>
      <w:r w:rsidRPr="005C717B">
        <w:t xml:space="preserve"> 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салата</w:t>
      </w:r>
      <w:proofErr w:type="spellEnd"/>
      <w:r w:rsidRPr="005C717B">
        <w:t> </w:t>
      </w:r>
      <w:r w:rsidRPr="005C717B">
        <w:rPr>
          <w:lang w:val="bg-BG"/>
        </w:rPr>
        <w:t>и месо</w:t>
      </w:r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="000E7E82">
        <w:rPr>
          <w:lang w:val="bg-BG"/>
        </w:rPr>
        <w:t xml:space="preserve"> 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r w:rsidRPr="005C717B">
        <w:rPr>
          <w:lang w:val="bg-BG"/>
        </w:rPr>
        <w:t>гъби, пилешко месо, зеленчуци</w:t>
      </w:r>
      <w:r w:rsidRPr="005C717B">
        <w:t xml:space="preserve"> </w:t>
      </w:r>
      <w:r w:rsidRPr="005C717B">
        <w:rPr>
          <w:lang w:val="bg-BG"/>
        </w:rPr>
        <w:t xml:space="preserve">   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Сряда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плодов</w:t>
      </w:r>
      <w:proofErr w:type="spellEnd"/>
      <w:r w:rsidRPr="005C717B">
        <w:rPr>
          <w:lang w:val="bg-BG"/>
        </w:rPr>
        <w:t xml:space="preserve">е </w:t>
      </w:r>
      <w:proofErr w:type="gramStart"/>
      <w:r w:rsidRPr="005C717B">
        <w:rPr>
          <w:lang w:val="bg-BG"/>
        </w:rPr>
        <w:t xml:space="preserve">с </w:t>
      </w:r>
      <w:r w:rsidRPr="005C717B">
        <w:t xml:space="preserve"> </w:t>
      </w:r>
      <w:proofErr w:type="spellStart"/>
      <w:r w:rsidRPr="005C717B">
        <w:t>мляко</w:t>
      </w:r>
      <w:proofErr w:type="spellEnd"/>
      <w:proofErr w:type="gramEnd"/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proofErr w:type="spellStart"/>
      <w:r w:rsidRPr="005C717B">
        <w:t>ядки</w:t>
      </w:r>
      <w:proofErr w:type="spellEnd"/>
      <w:r w:rsidRPr="005C717B">
        <w:t xml:space="preserve"> </w:t>
      </w:r>
      <w:proofErr w:type="spellStart"/>
      <w:r w:rsidRPr="005C717B">
        <w:t>или</w:t>
      </w:r>
      <w:proofErr w:type="spellEnd"/>
      <w:r w:rsidRPr="005C717B">
        <w:t xml:space="preserve"> </w:t>
      </w:r>
      <w:proofErr w:type="spellStart"/>
      <w:r w:rsidRPr="005C717B">
        <w:t>семена</w:t>
      </w:r>
      <w:proofErr w:type="spellEnd"/>
      <w:r w:rsidRPr="005C717B">
        <w:t> 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пълнозърнест</w:t>
      </w:r>
      <w:proofErr w:type="spellEnd"/>
      <w:r w:rsidRPr="005C717B">
        <w:t xml:space="preserve"> </w:t>
      </w:r>
      <w:proofErr w:type="spellStart"/>
      <w:r w:rsidRPr="005C717B">
        <w:t>хляб</w:t>
      </w:r>
      <w:proofErr w:type="spellEnd"/>
      <w:r w:rsidRPr="005C717B">
        <w:t xml:space="preserve"> и </w:t>
      </w:r>
      <w:proofErr w:type="spellStart"/>
      <w:r w:rsidRPr="005C717B">
        <w:t>риба</w:t>
      </w:r>
      <w:proofErr w:type="spellEnd"/>
      <w:r w:rsidRPr="005C717B">
        <w:t xml:space="preserve"> 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proofErr w:type="spellStart"/>
      <w:r w:rsidRPr="005C717B">
        <w:t>з</w:t>
      </w:r>
      <w:r w:rsidR="000E7E82">
        <w:t>адушен</w:t>
      </w:r>
      <w:proofErr w:type="spellEnd"/>
      <w:r w:rsidR="000E7E82">
        <w:t xml:space="preserve"> </w:t>
      </w:r>
      <w:proofErr w:type="spellStart"/>
      <w:r w:rsidR="000E7E82">
        <w:t>кафяв</w:t>
      </w:r>
      <w:proofErr w:type="spellEnd"/>
      <w:r w:rsidR="000E7E82">
        <w:t xml:space="preserve"> </w:t>
      </w:r>
      <w:proofErr w:type="spellStart"/>
      <w:r w:rsidR="000E7E82">
        <w:t>ориз</w:t>
      </w:r>
      <w:proofErr w:type="spellEnd"/>
      <w:r w:rsidR="000E7E82">
        <w:t xml:space="preserve"> </w:t>
      </w:r>
      <w:proofErr w:type="spellStart"/>
      <w:r w:rsidR="000E7E82">
        <w:t>със</w:t>
      </w:r>
      <w:proofErr w:type="spellEnd"/>
      <w:r w:rsidR="000E7E82">
        <w:t xml:space="preserve"> </w:t>
      </w:r>
      <w:proofErr w:type="spellStart"/>
      <w:r w:rsidR="000E7E82">
        <w:t>зеленчуци</w:t>
      </w:r>
      <w:proofErr w:type="spellEnd"/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Pr="005C717B">
        <w:br/>
      </w:r>
      <w:r w:rsidR="00601E64">
        <w:pict>
          <v:rect id="_x0000_i1026" style="width:0;height:0" o:hrstd="t" o:hrnoshade="t" o:hr="t" fillcolor="#333" stroked="f"/>
        </w:pic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Четвъртък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овесен</w:t>
      </w:r>
      <w:proofErr w:type="spellEnd"/>
      <w:r w:rsidRPr="005C717B">
        <w:t xml:space="preserve"> </w:t>
      </w:r>
      <w:proofErr w:type="spellStart"/>
      <w:r w:rsidRPr="005C717B">
        <w:t>флейкс</w:t>
      </w:r>
      <w:proofErr w:type="spellEnd"/>
      <w:r w:rsidRPr="005C717B">
        <w:t xml:space="preserve"> с </w:t>
      </w:r>
      <w:proofErr w:type="spellStart"/>
      <w:r w:rsidRPr="005C717B">
        <w:t>обезмаслено</w:t>
      </w:r>
      <w:proofErr w:type="spellEnd"/>
      <w:r w:rsidRPr="005C717B">
        <w:t xml:space="preserve"> </w:t>
      </w:r>
      <w:r w:rsidRPr="005C717B">
        <w:rPr>
          <w:lang w:val="bg-BG"/>
        </w:rPr>
        <w:t>мляко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proofErr w:type="spellStart"/>
      <w:r w:rsidRPr="005C717B">
        <w:t>микс</w:t>
      </w:r>
      <w:proofErr w:type="spellEnd"/>
      <w:r w:rsidRPr="005C717B">
        <w:t xml:space="preserve"> </w:t>
      </w:r>
      <w:proofErr w:type="spellStart"/>
      <w:r w:rsidRPr="005C717B">
        <w:t>от</w:t>
      </w:r>
      <w:proofErr w:type="spellEnd"/>
      <w:r w:rsidRPr="005C717B">
        <w:t xml:space="preserve"> </w:t>
      </w:r>
      <w:proofErr w:type="spellStart"/>
      <w:r w:rsidRPr="005C717B">
        <w:t>семена</w:t>
      </w:r>
      <w:proofErr w:type="spellEnd"/>
      <w:r w:rsidRPr="005C717B">
        <w:rPr>
          <w:lang w:val="bg-BG"/>
        </w:rPr>
        <w:t>/ядки</w:t>
      </w:r>
      <w:r w:rsidRPr="005C717B">
        <w:t> 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r w:rsidRPr="005C717B">
        <w:rPr>
          <w:lang w:val="bg-BG"/>
        </w:rPr>
        <w:t xml:space="preserve">риба </w:t>
      </w:r>
      <w:r w:rsidR="000E7E82">
        <w:t xml:space="preserve">и </w:t>
      </w:r>
      <w:proofErr w:type="spellStart"/>
      <w:r w:rsidR="000E7E82">
        <w:t>салата</w:t>
      </w:r>
      <w:proofErr w:type="spellEnd"/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Pr="005C717B">
        <w:rPr>
          <w:lang w:val="bg-BG"/>
        </w:rPr>
        <w:t xml:space="preserve">  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="000E7E82">
        <w:t xml:space="preserve">: </w:t>
      </w:r>
      <w:proofErr w:type="spellStart"/>
      <w:r w:rsidR="000E7E82">
        <w:t>пълнени</w:t>
      </w:r>
      <w:proofErr w:type="spellEnd"/>
      <w:r w:rsidR="000E7E82">
        <w:t xml:space="preserve"> </w:t>
      </w:r>
      <w:proofErr w:type="spellStart"/>
      <w:r w:rsidR="000E7E82">
        <w:t>чушки</w:t>
      </w:r>
      <w:proofErr w:type="spellEnd"/>
      <w:r w:rsidR="000E7E82">
        <w:rPr>
          <w:lang w:val="bg-BG"/>
        </w:rPr>
        <w:t>,</w:t>
      </w:r>
      <w:r w:rsidR="000E7E82" w:rsidRPr="000E7E82">
        <w:rPr>
          <w:bdr w:val="none" w:sz="0" w:space="0" w:color="auto" w:frame="1"/>
          <w:lang w:val="bg-BG"/>
        </w:rPr>
        <w:t xml:space="preserve">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="000E7E82" w:rsidRPr="005C717B">
        <w:t xml:space="preserve"> </w:t>
      </w:r>
      <w:r w:rsidR="00601E64">
        <w:pict>
          <v:rect id="_x0000_i1027" style="width:0;height:0" o:hrstd="t" o:hrnoshade="t" o:hr="t" fillcolor="#333" stroked="f"/>
        </w:pic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Петък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</w:t>
      </w:r>
      <w:r w:rsidRPr="005C717B">
        <w:rPr>
          <w:rStyle w:val="Strong"/>
          <w:bdr w:val="none" w:sz="0" w:space="0" w:color="auto" w:frame="1"/>
        </w:rPr>
        <w:t>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варено</w:t>
      </w:r>
      <w:proofErr w:type="spellEnd"/>
      <w:r w:rsidRPr="005C717B">
        <w:t> </w:t>
      </w:r>
      <w:proofErr w:type="spellStart"/>
      <w:r w:rsidR="009C6F97">
        <w:fldChar w:fldCharType="begin"/>
      </w:r>
      <w:r w:rsidR="009C6F97">
        <w:instrText xml:space="preserve"> HYPERLINK "http://www.zdravoslovno.com/eggs/" \t "_self" \o "Яйца" </w:instrText>
      </w:r>
      <w:r w:rsidR="009C6F97">
        <w:fldChar w:fldCharType="separate"/>
      </w:r>
      <w:r w:rsidRPr="005C717B">
        <w:rPr>
          <w:rStyle w:val="Hyperlink"/>
          <w:color w:val="auto"/>
          <w:bdr w:val="none" w:sz="0" w:space="0" w:color="auto" w:frame="1"/>
        </w:rPr>
        <w:t>яйце</w:t>
      </w:r>
      <w:proofErr w:type="spellEnd"/>
      <w:r w:rsidR="009C6F97">
        <w:rPr>
          <w:rStyle w:val="Hyperlink"/>
          <w:color w:val="auto"/>
          <w:bdr w:val="none" w:sz="0" w:space="0" w:color="auto" w:frame="1"/>
        </w:rPr>
        <w:fldChar w:fldCharType="end"/>
      </w:r>
      <w:r w:rsidRPr="005C717B">
        <w:t xml:space="preserve"> с </w:t>
      </w:r>
      <w:proofErr w:type="spellStart"/>
      <w:r w:rsidRPr="005C717B">
        <w:t>пълнозърнест</w:t>
      </w:r>
      <w:proofErr w:type="spellEnd"/>
      <w:r w:rsidRPr="005C717B">
        <w:t xml:space="preserve"> </w:t>
      </w:r>
      <w:proofErr w:type="spellStart"/>
      <w:r w:rsidRPr="005C717B">
        <w:t>хляб</w:t>
      </w:r>
      <w:proofErr w:type="spellEnd"/>
      <w:r w:rsidRPr="005C717B">
        <w:t xml:space="preserve"> 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</w:t>
      </w:r>
      <w:r w:rsidRPr="005C717B">
        <w:rPr>
          <w:rStyle w:val="Strong"/>
          <w:bdr w:val="none" w:sz="0" w:space="0" w:color="auto" w:frame="1"/>
        </w:rPr>
        <w:t>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proofErr w:type="spellStart"/>
      <w:r w:rsidRPr="005C717B">
        <w:t>сурови</w:t>
      </w:r>
      <w:proofErr w:type="spellEnd"/>
      <w:r w:rsidRPr="005C717B">
        <w:t xml:space="preserve"> </w:t>
      </w:r>
      <w:proofErr w:type="spellStart"/>
      <w:r w:rsidRPr="005C717B">
        <w:t>чушки</w:t>
      </w:r>
      <w:proofErr w:type="spellEnd"/>
      <w:r w:rsidRPr="005C717B">
        <w:t xml:space="preserve"> 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печен</w:t>
      </w:r>
      <w:proofErr w:type="spellEnd"/>
      <w:r w:rsidRPr="005C717B">
        <w:t> </w:t>
      </w:r>
      <w:proofErr w:type="spellStart"/>
      <w:r w:rsidR="009C6F97">
        <w:fldChar w:fldCharType="begin"/>
      </w:r>
      <w:r w:rsidR="009C6F97">
        <w:instrText xml:space="preserve"> HYPERLINK "http://www.zdravoslovno.com/potatoes/" \t "_self" \o "Картофи" </w:instrText>
      </w:r>
      <w:r w:rsidR="009C6F97">
        <w:fldChar w:fldCharType="separate"/>
      </w:r>
      <w:r w:rsidRPr="005C717B">
        <w:rPr>
          <w:rStyle w:val="Hyperlink"/>
          <w:color w:val="auto"/>
          <w:bdr w:val="none" w:sz="0" w:space="0" w:color="auto" w:frame="1"/>
        </w:rPr>
        <w:t>картоф</w:t>
      </w:r>
      <w:proofErr w:type="spellEnd"/>
      <w:r w:rsidR="009C6F97">
        <w:rPr>
          <w:rStyle w:val="Hyperlink"/>
          <w:color w:val="auto"/>
          <w:bdr w:val="none" w:sz="0" w:space="0" w:color="auto" w:frame="1"/>
        </w:rPr>
        <w:fldChar w:fldCharType="end"/>
      </w:r>
      <w:r w:rsidRPr="005C717B">
        <w:t> с</w:t>
      </w:r>
      <w:r w:rsidRPr="005C717B">
        <w:rPr>
          <w:lang w:val="bg-BG"/>
        </w:rPr>
        <w:t>ъс зелена салата, месо</w:t>
      </w:r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proofErr w:type="spellStart"/>
      <w:r w:rsidRPr="005C717B">
        <w:t>риба</w:t>
      </w:r>
      <w:proofErr w:type="spellEnd"/>
      <w:r w:rsidRPr="005C717B">
        <w:t xml:space="preserve"> </w:t>
      </w:r>
      <w:proofErr w:type="spellStart"/>
      <w:r w:rsidRPr="005C717B">
        <w:t>тон</w:t>
      </w:r>
      <w:proofErr w:type="spellEnd"/>
      <w:r w:rsidRPr="005C717B">
        <w:t xml:space="preserve"> и </w:t>
      </w:r>
      <w:proofErr w:type="spellStart"/>
      <w:r w:rsidRPr="005C717B">
        <w:t>зеленчуци</w:t>
      </w:r>
      <w:proofErr w:type="spellEnd"/>
      <w:r w:rsidRPr="005C717B">
        <w:t xml:space="preserve"> </w:t>
      </w:r>
      <w:proofErr w:type="spellStart"/>
      <w:r w:rsidRPr="005C717B">
        <w:t>по</w:t>
      </w:r>
      <w:proofErr w:type="spellEnd"/>
      <w:r w:rsidRPr="005C717B">
        <w:t xml:space="preserve"> </w:t>
      </w:r>
      <w:proofErr w:type="spellStart"/>
      <w:r w:rsidRPr="005C717B">
        <w:t>избо</w:t>
      </w:r>
      <w:proofErr w:type="spellEnd"/>
      <w:r w:rsidRPr="005C717B">
        <w:rPr>
          <w:lang w:val="bg-BG"/>
        </w:rPr>
        <w:t>р</w:t>
      </w:r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Събота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мюсли</w:t>
      </w:r>
      <w:proofErr w:type="spellEnd"/>
      <w:r w:rsidRPr="005C717B">
        <w:rPr>
          <w:lang w:val="bg-BG"/>
        </w:rPr>
        <w:t>,</w:t>
      </w:r>
      <w:r w:rsidRPr="005C717B">
        <w:t xml:space="preserve"> </w:t>
      </w:r>
      <w:proofErr w:type="spellStart"/>
      <w:r w:rsidRPr="005C717B">
        <w:t>прясно</w:t>
      </w:r>
      <w:proofErr w:type="spellEnd"/>
      <w:r w:rsidRPr="005C717B">
        <w:t xml:space="preserve"> </w:t>
      </w:r>
      <w:proofErr w:type="spellStart"/>
      <w:r w:rsidRPr="005C717B">
        <w:t>мляко</w:t>
      </w:r>
      <w:proofErr w:type="spellEnd"/>
      <w:r w:rsidRPr="005C717B">
        <w:rPr>
          <w:lang w:val="bg-BG"/>
        </w:rPr>
        <w:t>/кисело мляко</w:t>
      </w:r>
      <w:r w:rsidRPr="005C717B">
        <w:br/>
        <w:t>•   </w:t>
      </w:r>
      <w:r w:rsidRPr="005C717B">
        <w:rPr>
          <w:rStyle w:val="Strong"/>
          <w:bdr w:val="none" w:sz="0" w:space="0" w:color="auto" w:frame="1"/>
        </w:rPr>
        <w:t>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proofErr w:type="spellStart"/>
      <w:r w:rsidRPr="005C717B">
        <w:t>ядки</w:t>
      </w:r>
      <w:proofErr w:type="spellEnd"/>
      <w:r w:rsidRPr="005C717B">
        <w:rPr>
          <w:lang w:val="bg-BG"/>
        </w:rPr>
        <w:t>/</w:t>
      </w:r>
      <w:proofErr w:type="spellStart"/>
      <w:r w:rsidRPr="005C717B">
        <w:t>стафиди</w:t>
      </w:r>
      <w:proofErr w:type="spellEnd"/>
      <w:r w:rsidRPr="005C717B">
        <w:t> 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салата</w:t>
      </w:r>
      <w:proofErr w:type="spellEnd"/>
      <w:r w:rsidRPr="005C717B">
        <w:t xml:space="preserve"> с </w:t>
      </w:r>
      <w:proofErr w:type="spellStart"/>
      <w:r w:rsidRPr="005C717B">
        <w:t>пуешко</w:t>
      </w:r>
      <w:proofErr w:type="spellEnd"/>
      <w:r w:rsidRPr="005C717B">
        <w:t> </w:t>
      </w:r>
      <w:proofErr w:type="spellStart"/>
      <w:r w:rsidRPr="005C717B">
        <w:t>месо</w:t>
      </w:r>
      <w:proofErr w:type="spellEnd"/>
      <w:r w:rsidRPr="005C717B">
        <w:t xml:space="preserve">, </w:t>
      </w:r>
      <w:proofErr w:type="spellStart"/>
      <w:r w:rsidRPr="005C717B">
        <w:t>или</w:t>
      </w:r>
      <w:proofErr w:type="spellEnd"/>
      <w:r w:rsidRPr="005C717B">
        <w:t xml:space="preserve"> </w:t>
      </w:r>
      <w:proofErr w:type="spellStart"/>
      <w:r w:rsidRPr="005C717B">
        <w:t>скумрия</w:t>
      </w:r>
      <w:proofErr w:type="spellEnd"/>
      <w:r w:rsidRPr="005C717B">
        <w:t xml:space="preserve"> </w:t>
      </w:r>
      <w:proofErr w:type="spellStart"/>
      <w:r w:rsidRPr="005C717B">
        <w:t>върху</w:t>
      </w:r>
      <w:proofErr w:type="spellEnd"/>
      <w:r w:rsidRPr="005C717B">
        <w:t xml:space="preserve"> </w:t>
      </w:r>
      <w:proofErr w:type="spellStart"/>
      <w:r w:rsidRPr="005C717B">
        <w:t>филия</w:t>
      </w:r>
      <w:proofErr w:type="spellEnd"/>
      <w:r w:rsidRPr="005C717B">
        <w:t xml:space="preserve"> </w:t>
      </w:r>
      <w:proofErr w:type="spellStart"/>
      <w:r w:rsidRPr="005C717B">
        <w:t>хляб</w:t>
      </w:r>
      <w:proofErr w:type="spellEnd"/>
      <w:r w:rsidRPr="005C717B">
        <w:t xml:space="preserve"> </w:t>
      </w:r>
      <w:proofErr w:type="spellStart"/>
      <w:r w:rsidRPr="005C717B">
        <w:t>със</w:t>
      </w:r>
      <w:proofErr w:type="spellEnd"/>
      <w:r w:rsidRPr="005C717B">
        <w:t xml:space="preserve"> </w:t>
      </w:r>
      <w:proofErr w:type="spellStart"/>
      <w:r w:rsidRPr="005C717B">
        <w:t>зърна</w:t>
      </w:r>
      <w:proofErr w:type="spellEnd"/>
      <w:r w:rsidRPr="005C717B">
        <w:t xml:space="preserve"> (</w:t>
      </w:r>
      <w:proofErr w:type="spellStart"/>
      <w:r w:rsidRPr="005C717B">
        <w:t>семена</w:t>
      </w:r>
      <w:proofErr w:type="spellEnd"/>
      <w:proofErr w:type="gramStart"/>
      <w:r w:rsidRPr="005C717B">
        <w:t>)</w:t>
      </w:r>
      <w:proofErr w:type="gramEnd"/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proofErr w:type="spellStart"/>
      <w:r w:rsidRPr="005C717B">
        <w:t>кафяв</w:t>
      </w:r>
      <w:proofErr w:type="spellEnd"/>
      <w:r w:rsidRPr="005C717B">
        <w:t xml:space="preserve"> </w:t>
      </w:r>
      <w:proofErr w:type="spellStart"/>
      <w:r w:rsidRPr="005C717B">
        <w:t>ориз</w:t>
      </w:r>
      <w:proofErr w:type="spellEnd"/>
      <w:r w:rsidRPr="005C717B">
        <w:t xml:space="preserve"> </w:t>
      </w:r>
      <w:proofErr w:type="spellStart"/>
      <w:r w:rsidRPr="005C717B">
        <w:t>със</w:t>
      </w:r>
      <w:proofErr w:type="spellEnd"/>
      <w:r w:rsidRPr="005C717B">
        <w:t xml:space="preserve"> </w:t>
      </w:r>
      <w:proofErr w:type="spellStart"/>
      <w:r w:rsidRPr="005C717B">
        <w:t>зеленчуци</w:t>
      </w:r>
      <w:proofErr w:type="spellEnd"/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Pr="005C717B">
        <w:t> </w:t>
      </w:r>
      <w:r w:rsidRPr="005C717B">
        <w:br/>
      </w:r>
      <w:r w:rsidR="00601E64">
        <w:pict>
          <v:rect id="_x0000_i1028" style="width:0;height:0" o:hrstd="t" o:hrnoshade="t" o:hr="t" fillcolor="#333" stroked="f"/>
        </w:pic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rPr>
          <w:lang w:val="bg-BG"/>
        </w:rPr>
        <w:t>Неделя</w:t>
      </w:r>
    </w:p>
    <w:p w:rsidR="00460998" w:rsidRPr="005C717B" w:rsidRDefault="00460998" w:rsidP="005C717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bg-BG"/>
        </w:rPr>
      </w:pPr>
      <w:r w:rsidRPr="005C717B"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Закуска</w:t>
      </w:r>
      <w:proofErr w:type="spellEnd"/>
      <w:r w:rsidRPr="005C717B">
        <w:t xml:space="preserve">: </w:t>
      </w:r>
      <w:proofErr w:type="spellStart"/>
      <w:r w:rsidRPr="005C717B">
        <w:t>омлет</w:t>
      </w:r>
      <w:proofErr w:type="spellEnd"/>
      <w:r w:rsidRPr="005C717B">
        <w:t xml:space="preserve">, </w:t>
      </w:r>
      <w:proofErr w:type="spellStart"/>
      <w:r w:rsidRPr="005C717B">
        <w:t>приготвен</w:t>
      </w:r>
      <w:proofErr w:type="spellEnd"/>
      <w:r w:rsidRPr="005C717B">
        <w:t xml:space="preserve"> с </w:t>
      </w:r>
      <w:proofErr w:type="spellStart"/>
      <w:r w:rsidRPr="005C717B">
        <w:t>две</w:t>
      </w:r>
      <w:proofErr w:type="spellEnd"/>
      <w:r w:rsidRPr="005C717B">
        <w:t> </w:t>
      </w:r>
      <w:proofErr w:type="spellStart"/>
      <w:r w:rsidR="009C6F97">
        <w:fldChar w:fldCharType="begin"/>
      </w:r>
      <w:r w:rsidR="009C6F97">
        <w:instrText xml:space="preserve"> HYPERLINK "http://www.zdravoslovno.com/eggs/" \t "_self" \o "Яйца" </w:instrText>
      </w:r>
      <w:r w:rsidR="009C6F97">
        <w:fldChar w:fldCharType="separate"/>
      </w:r>
      <w:r w:rsidRPr="005C717B">
        <w:rPr>
          <w:rStyle w:val="Hyperlink"/>
          <w:color w:val="auto"/>
          <w:bdr w:val="none" w:sz="0" w:space="0" w:color="auto" w:frame="1"/>
        </w:rPr>
        <w:t>яйца</w:t>
      </w:r>
      <w:proofErr w:type="spellEnd"/>
      <w:r w:rsidR="009C6F97">
        <w:rPr>
          <w:rStyle w:val="Hyperlink"/>
          <w:color w:val="auto"/>
          <w:bdr w:val="none" w:sz="0" w:space="0" w:color="auto" w:frame="1"/>
        </w:rPr>
        <w:fldChar w:fldCharType="end"/>
      </w:r>
      <w:r w:rsidRPr="005C717B">
        <w:t xml:space="preserve"> и </w:t>
      </w:r>
      <w:hyperlink r:id="rId11" w:tgtFrame="_self" w:tooltip="Лук" w:history="1">
        <w:proofErr w:type="spellStart"/>
        <w:r w:rsidRPr="005C717B">
          <w:rPr>
            <w:rStyle w:val="Hyperlink"/>
            <w:color w:val="auto"/>
            <w:bdr w:val="none" w:sz="0" w:space="0" w:color="auto" w:frame="1"/>
          </w:rPr>
          <w:t>лук</w:t>
        </w:r>
        <w:proofErr w:type="spellEnd"/>
      </w:hyperlink>
      <w:r w:rsidRPr="005C717B">
        <w:t>, </w:t>
      </w:r>
      <w:proofErr w:type="spellStart"/>
      <w:r w:rsidR="009C6F97">
        <w:fldChar w:fldCharType="begin"/>
      </w:r>
      <w:r w:rsidR="009C6F97">
        <w:instrText xml:space="preserve"> HYPERLINK "http://www.zdravoslovno.com/tomatoes/" \t "_self" \o "Домати" </w:instrText>
      </w:r>
      <w:r w:rsidR="009C6F97">
        <w:fldChar w:fldCharType="separate"/>
      </w:r>
      <w:r w:rsidRPr="005C717B">
        <w:rPr>
          <w:rStyle w:val="Hyperlink"/>
          <w:color w:val="auto"/>
          <w:bdr w:val="none" w:sz="0" w:space="0" w:color="auto" w:frame="1"/>
        </w:rPr>
        <w:t>домати</w:t>
      </w:r>
      <w:proofErr w:type="spellEnd"/>
      <w:r w:rsidR="009C6F97">
        <w:rPr>
          <w:rStyle w:val="Hyperlink"/>
          <w:color w:val="auto"/>
          <w:bdr w:val="none" w:sz="0" w:space="0" w:color="auto" w:frame="1"/>
        </w:rPr>
        <w:fldChar w:fldCharType="end"/>
      </w:r>
      <w:r w:rsidRPr="005C717B">
        <w:t xml:space="preserve">, </w:t>
      </w:r>
      <w:proofErr w:type="spellStart"/>
      <w:r w:rsidRPr="005C717B">
        <w:t>чушка</w:t>
      </w:r>
      <w:proofErr w:type="spellEnd"/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Междинно</w:t>
      </w:r>
      <w:proofErr w:type="spellEnd"/>
      <w:r w:rsidRPr="005C717B">
        <w:rPr>
          <w:rStyle w:val="Strong"/>
          <w:bdr w:val="none" w:sz="0" w:space="0" w:color="auto" w:frame="1"/>
        </w:rPr>
        <w:t xml:space="preserve"> </w:t>
      </w:r>
      <w:proofErr w:type="spellStart"/>
      <w:r w:rsidRPr="005C717B">
        <w:rPr>
          <w:rStyle w:val="Strong"/>
          <w:bdr w:val="none" w:sz="0" w:space="0" w:color="auto" w:frame="1"/>
        </w:rPr>
        <w:t>хранене</w:t>
      </w:r>
      <w:proofErr w:type="spellEnd"/>
      <w:r w:rsidRPr="005C717B">
        <w:t xml:space="preserve">: </w:t>
      </w:r>
      <w:r w:rsidRPr="005C717B">
        <w:rPr>
          <w:lang w:val="bg-BG"/>
        </w:rPr>
        <w:t>сурови/</w:t>
      </w:r>
      <w:proofErr w:type="spellStart"/>
      <w:r w:rsidRPr="005C717B">
        <w:t>сушени</w:t>
      </w:r>
      <w:proofErr w:type="spellEnd"/>
      <w:r w:rsidRPr="005C717B">
        <w:rPr>
          <w:lang w:val="bg-BG"/>
        </w:rPr>
        <w:t xml:space="preserve"> плодове</w:t>
      </w:r>
      <w:r w:rsidRPr="005C717B">
        <w:t xml:space="preserve"> 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Обяд</w:t>
      </w:r>
      <w:proofErr w:type="spellEnd"/>
      <w:r w:rsidRPr="005C717B">
        <w:t xml:space="preserve">: </w:t>
      </w:r>
      <w:proofErr w:type="spellStart"/>
      <w:r w:rsidRPr="005C717B">
        <w:t>печено</w:t>
      </w:r>
      <w:proofErr w:type="spellEnd"/>
      <w:r w:rsidRPr="005C717B">
        <w:t xml:space="preserve"> </w:t>
      </w:r>
      <w:proofErr w:type="spellStart"/>
      <w:r w:rsidRPr="005C717B">
        <w:t>месо</w:t>
      </w:r>
      <w:proofErr w:type="spellEnd"/>
      <w:r w:rsidRPr="005C717B">
        <w:t xml:space="preserve"> и </w:t>
      </w:r>
      <w:proofErr w:type="spellStart"/>
      <w:r w:rsidRPr="005C717B">
        <w:t>картофи</w:t>
      </w:r>
      <w:proofErr w:type="spellEnd"/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  <w:r w:rsidRPr="005C717B">
        <w:t> </w:t>
      </w:r>
      <w:r w:rsidRPr="005C717B">
        <w:br/>
        <w:t>•    </w:t>
      </w:r>
      <w:proofErr w:type="spellStart"/>
      <w:r w:rsidRPr="005C717B">
        <w:rPr>
          <w:rStyle w:val="Strong"/>
          <w:bdr w:val="none" w:sz="0" w:space="0" w:color="auto" w:frame="1"/>
        </w:rPr>
        <w:t>Вечеря</w:t>
      </w:r>
      <w:proofErr w:type="spellEnd"/>
      <w:r w:rsidRPr="005C717B">
        <w:t xml:space="preserve">: </w:t>
      </w:r>
      <w:proofErr w:type="spellStart"/>
      <w:r w:rsidRPr="005C717B">
        <w:t>супа</w:t>
      </w:r>
      <w:proofErr w:type="spellEnd"/>
      <w:r w:rsidRPr="005C717B">
        <w:t xml:space="preserve"> </w:t>
      </w:r>
      <w:proofErr w:type="spellStart"/>
      <w:r w:rsidRPr="005C717B">
        <w:t>по</w:t>
      </w:r>
      <w:proofErr w:type="spellEnd"/>
      <w:r w:rsidRPr="005C717B">
        <w:t xml:space="preserve"> </w:t>
      </w:r>
      <w:proofErr w:type="spellStart"/>
      <w:r w:rsidRPr="005C717B">
        <w:t>избор</w:t>
      </w:r>
      <w:proofErr w:type="spellEnd"/>
      <w:r w:rsidRPr="005C717B">
        <w:rPr>
          <w:lang w:val="bg-BG"/>
        </w:rPr>
        <w:t xml:space="preserve"> и салата</w:t>
      </w:r>
      <w:r w:rsidR="000E7E82">
        <w:rPr>
          <w:lang w:val="bg-BG"/>
        </w:rPr>
        <w:t xml:space="preserve">, </w:t>
      </w:r>
      <w:r w:rsidR="000E7E82">
        <w:rPr>
          <w:bdr w:val="none" w:sz="0" w:space="0" w:color="auto" w:frame="1"/>
          <w:lang w:val="bg-BG"/>
        </w:rPr>
        <w:t>пълнозърнест хляб</w:t>
      </w:r>
    </w:p>
    <w:p w:rsidR="00460998" w:rsidRPr="005C717B" w:rsidRDefault="00460998" w:rsidP="005C717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Default="00460998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0429" w:rsidRPr="005C717B" w:rsidRDefault="00B70429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lastRenderedPageBreak/>
        <w:t>Дейност 4:</w:t>
      </w:r>
    </w:p>
    <w:p w:rsidR="00902A6E" w:rsidRPr="005C717B" w:rsidRDefault="00902A6E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>Организиране на дебат относно „ползите“ и вредата от алкохола.</w:t>
      </w:r>
    </w:p>
    <w:p w:rsidR="00460998" w:rsidRPr="009104F5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104F5">
        <w:rPr>
          <w:rFonts w:ascii="Times New Roman" w:hAnsi="Times New Roman"/>
          <w:sz w:val="24"/>
          <w:szCs w:val="24"/>
          <w:lang w:val="bg-BG"/>
        </w:rPr>
        <w:t>Учиниците провеждат дискусия за вредното въздействие на алкохола върху човешкият организъм.</w:t>
      </w: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Организират дебат с два отбора. Единият предоставя „ползи“ и е „за“ употребата на алкохолните напитки, другият – представя реални, здравословни факти и аргументи в полза на разумното употребяване на алкохол.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Учениците правят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 изводи </w:t>
      </w:r>
      <w:r w:rsidRPr="005C717B">
        <w:rPr>
          <w:rFonts w:ascii="Times New Roman" w:hAnsi="Times New Roman"/>
          <w:sz w:val="24"/>
          <w:szCs w:val="24"/>
          <w:lang w:val="bg-BG"/>
        </w:rPr>
        <w:t>и оценяват рискови фактори, свързани със състоянието на органите на храносмилателната система, вследствие злоупотребата с алкохол.</w:t>
      </w:r>
    </w:p>
    <w:p w:rsidR="00902A6E" w:rsidRPr="005C717B" w:rsidRDefault="00902A6E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0998" w:rsidRPr="005C717B" w:rsidRDefault="00460998" w:rsidP="005C7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>Дейности във втория час – 17.ХІ. 2017г.</w:t>
      </w:r>
    </w:p>
    <w:p w:rsidR="00460998" w:rsidRPr="005C717B" w:rsidRDefault="00460998" w:rsidP="005C7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 xml:space="preserve">Учениците от ІХ „А“ клас съвместно с учениците от клуба по БМЧК организират състезание </w:t>
      </w:r>
      <w:r w:rsidR="00A61C25">
        <w:rPr>
          <w:rFonts w:ascii="Times New Roman" w:hAnsi="Times New Roman"/>
          <w:sz w:val="24"/>
          <w:szCs w:val="24"/>
          <w:lang w:val="bg-BG"/>
        </w:rPr>
        <w:t xml:space="preserve">„Празник на знанието“ 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 при следния регламент:</w:t>
      </w:r>
    </w:p>
    <w:p w:rsidR="00460998" w:rsidRPr="005C717B" w:rsidRDefault="00460998" w:rsidP="005C717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На територията, на която се провежда състезанието/</w:t>
      </w:r>
      <w:r w:rsidR="00902A6E" w:rsidRPr="005C717B">
        <w:rPr>
          <w:rFonts w:ascii="Times New Roman" w:hAnsi="Times New Roman"/>
          <w:sz w:val="24"/>
          <w:szCs w:val="24"/>
          <w:lang w:val="bg-BG"/>
        </w:rPr>
        <w:t>актовата зала</w:t>
      </w:r>
      <w:r w:rsidRPr="005C717B">
        <w:rPr>
          <w:rFonts w:ascii="Times New Roman" w:hAnsi="Times New Roman"/>
          <w:sz w:val="24"/>
          <w:szCs w:val="24"/>
          <w:lang w:val="bg-BG"/>
        </w:rPr>
        <w:t>/ са подготвени старт/финал и 3 пункта, на които съдии/</w:t>
      </w:r>
      <w:r w:rsidR="00902A6E" w:rsidRPr="005C717B">
        <w:rPr>
          <w:rFonts w:ascii="Times New Roman" w:hAnsi="Times New Roman"/>
          <w:sz w:val="24"/>
          <w:szCs w:val="24"/>
          <w:lang w:val="bg-BG"/>
        </w:rPr>
        <w:t xml:space="preserve">членове на БМЧК </w:t>
      </w:r>
      <w:r w:rsidRPr="005C717B">
        <w:rPr>
          <w:rFonts w:ascii="Times New Roman" w:hAnsi="Times New Roman"/>
          <w:sz w:val="24"/>
          <w:szCs w:val="24"/>
          <w:lang w:val="bg-BG"/>
        </w:rPr>
        <w:t>/  оценяват дейностите на отборите.</w:t>
      </w:r>
    </w:p>
    <w:p w:rsidR="00460998" w:rsidRPr="005C717B" w:rsidRDefault="00460998" w:rsidP="005C717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Всеки от</w:t>
      </w:r>
      <w:r w:rsidR="00902A6E" w:rsidRPr="005C717B">
        <w:rPr>
          <w:rFonts w:ascii="Times New Roman" w:hAnsi="Times New Roman"/>
          <w:sz w:val="24"/>
          <w:szCs w:val="24"/>
          <w:lang w:val="bg-BG"/>
        </w:rPr>
        <w:t>бор се състои от трима участници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60998" w:rsidRPr="005C717B" w:rsidRDefault="00460998" w:rsidP="005C717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От стартовата позиция</w:t>
      </w: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C717B">
        <w:rPr>
          <w:rFonts w:ascii="Times New Roman" w:hAnsi="Times New Roman"/>
          <w:bCs/>
          <w:sz w:val="24"/>
          <w:szCs w:val="24"/>
          <w:lang w:val="bg-BG"/>
        </w:rPr>
        <w:t>всички участници от отбора бягат заедно към първия пункт.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>І пункт (4 + ……. т.)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І. На</w:t>
      </w: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C717B">
        <w:rPr>
          <w:rFonts w:ascii="Times New Roman" w:hAnsi="Times New Roman"/>
          <w:bCs/>
          <w:sz w:val="24"/>
          <w:szCs w:val="24"/>
          <w:lang w:val="bg-BG"/>
        </w:rPr>
        <w:t>първия пункт</w:t>
      </w:r>
      <w:r w:rsidRPr="005C717B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  </w:t>
      </w:r>
      <w:r w:rsidRPr="005C717B">
        <w:rPr>
          <w:rFonts w:ascii="Times New Roman" w:hAnsi="Times New Roman"/>
          <w:bCs/>
          <w:sz w:val="24"/>
          <w:szCs w:val="24"/>
          <w:lang w:val="bg-BG"/>
        </w:rPr>
        <w:t>отбора се разделя на три</w:t>
      </w: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>: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>1.</w:t>
      </w:r>
      <w:r w:rsidRPr="005C717B">
        <w:rPr>
          <w:rFonts w:ascii="Times New Roman" w:hAnsi="Times New Roman"/>
          <w:i/>
          <w:iCs/>
          <w:sz w:val="24"/>
          <w:szCs w:val="24"/>
          <w:u w:val="single"/>
          <w:lang w:val="ru-RU" w:bidi="pa-IN"/>
        </w:rPr>
        <w:t>Първият участник</w:t>
      </w: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 xml:space="preserve">  </w:t>
      </w:r>
      <w:r w:rsidRPr="005C717B">
        <w:rPr>
          <w:rFonts w:ascii="Times New Roman" w:hAnsi="Times New Roman"/>
          <w:iCs/>
          <w:sz w:val="24"/>
          <w:szCs w:val="24"/>
          <w:lang w:val="ru-RU" w:bidi="pa-IN"/>
        </w:rPr>
        <w:t>из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>тегля три листчета с въпроси по темата здравословно хранене и отговаря на тях. За всеки верен отговор се дава - 1 точка, общо 3 точки.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i/>
          <w:sz w:val="24"/>
          <w:szCs w:val="24"/>
          <w:lang w:val="ru-RU" w:bidi="pa-IN"/>
        </w:rPr>
        <w:t>2.</w:t>
      </w:r>
      <w:r w:rsidRPr="005C717B">
        <w:rPr>
          <w:rFonts w:ascii="Times New Roman" w:hAnsi="Times New Roman"/>
          <w:i/>
          <w:sz w:val="24"/>
          <w:szCs w:val="24"/>
          <w:u w:val="single"/>
          <w:lang w:val="ru-RU" w:bidi="pa-IN"/>
        </w:rPr>
        <w:t>Вторият участник</w:t>
      </w:r>
      <w:r w:rsidRPr="005C717B">
        <w:rPr>
          <w:rFonts w:ascii="Times New Roman" w:hAnsi="Times New Roman"/>
          <w:i/>
          <w:sz w:val="24"/>
          <w:szCs w:val="24"/>
          <w:lang w:val="ru-RU" w:bidi="pa-IN"/>
        </w:rPr>
        <w:t xml:space="preserve"> </w:t>
      </w:r>
      <w:r w:rsidRPr="005C717B">
        <w:rPr>
          <w:rFonts w:ascii="Times New Roman" w:hAnsi="Times New Roman"/>
          <w:iCs/>
          <w:sz w:val="24"/>
          <w:szCs w:val="24"/>
          <w:lang w:val="ru-RU" w:bidi="pa-IN"/>
        </w:rPr>
        <w:t>за определено време (определя се с пясъчен часовник) записва в таблица едно под друго колкото се може повече</w:t>
      </w:r>
      <w:r w:rsidR="004E4002" w:rsidRPr="005C717B">
        <w:rPr>
          <w:rFonts w:ascii="Times New Roman" w:hAnsi="Times New Roman"/>
          <w:iCs/>
          <w:sz w:val="24"/>
          <w:szCs w:val="24"/>
          <w:lang w:val="ru-RU" w:bidi="pa-IN"/>
        </w:rPr>
        <w:t xml:space="preserve"> </w:t>
      </w:r>
      <w:r w:rsidRPr="005C717B">
        <w:rPr>
          <w:rFonts w:ascii="Times New Roman" w:hAnsi="Times New Roman"/>
          <w:iCs/>
          <w:sz w:val="24"/>
          <w:szCs w:val="24"/>
          <w:lang w:val="ru-RU" w:bidi="pa-IN"/>
        </w:rPr>
        <w:t xml:space="preserve">здравословни храни и определя мястото им в хранителната пирамида. За всеки правилен отговор се дава по една точка. 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>3.</w:t>
      </w:r>
      <w:r w:rsidRPr="005C717B">
        <w:rPr>
          <w:rFonts w:ascii="Times New Roman" w:hAnsi="Times New Roman"/>
          <w:i/>
          <w:iCs/>
          <w:sz w:val="24"/>
          <w:szCs w:val="24"/>
          <w:u w:val="single"/>
          <w:lang w:val="ru-RU" w:bidi="pa-IN"/>
        </w:rPr>
        <w:t>Третият участник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 xml:space="preserve"> реди пъзел по темата здравословно хранене – за сглобен пъзел -  1 точка</w:t>
      </w:r>
      <w:r w:rsidR="00DF5569">
        <w:rPr>
          <w:rFonts w:ascii="Times New Roman" w:hAnsi="Times New Roman"/>
          <w:sz w:val="24"/>
          <w:szCs w:val="24"/>
          <w:lang w:val="ru-RU" w:bidi="pa-IN"/>
        </w:rPr>
        <w:t>.</w:t>
      </w:r>
    </w:p>
    <w:p w:rsidR="00460998" w:rsidRPr="005C717B" w:rsidRDefault="00DF5569" w:rsidP="005C717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998" w:rsidRPr="005C717B">
        <w:rPr>
          <w:rFonts w:ascii="Times New Roman" w:hAnsi="Times New Roman"/>
          <w:sz w:val="24"/>
          <w:szCs w:val="24"/>
          <w:lang w:val="bg-BG"/>
        </w:rPr>
        <w:t xml:space="preserve">Участниците продължават до </w:t>
      </w:r>
      <w:r w:rsidR="00460998" w:rsidRPr="00DF5569">
        <w:rPr>
          <w:rFonts w:ascii="Times New Roman" w:hAnsi="Times New Roman"/>
          <w:bCs/>
          <w:sz w:val="24"/>
          <w:szCs w:val="24"/>
          <w:lang w:val="bg-BG"/>
        </w:rPr>
        <w:t xml:space="preserve">ІІ пункт </w:t>
      </w:r>
      <w:r w:rsidR="00460998" w:rsidRPr="00DF5569">
        <w:rPr>
          <w:rFonts w:ascii="Times New Roman" w:hAnsi="Times New Roman"/>
          <w:sz w:val="24"/>
          <w:szCs w:val="24"/>
          <w:lang w:val="bg-BG"/>
        </w:rPr>
        <w:t>с „патешко ходене”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ІІ пункт </w:t>
      </w: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>( 13 т.)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ІІ. На</w:t>
      </w: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C717B">
        <w:rPr>
          <w:rFonts w:ascii="Times New Roman" w:hAnsi="Times New Roman"/>
          <w:bCs/>
          <w:sz w:val="24"/>
          <w:szCs w:val="24"/>
          <w:lang w:val="bg-BG"/>
        </w:rPr>
        <w:t xml:space="preserve"> втори пункт отбора също се разделя на три</w:t>
      </w: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>: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>1.</w:t>
      </w:r>
      <w:r w:rsidRPr="005C717B">
        <w:rPr>
          <w:rFonts w:ascii="Times New Roman" w:hAnsi="Times New Roman"/>
          <w:i/>
          <w:iCs/>
          <w:sz w:val="24"/>
          <w:szCs w:val="24"/>
          <w:u w:val="single"/>
          <w:lang w:val="ru-RU" w:bidi="pa-IN"/>
        </w:rPr>
        <w:t>Първият участник</w:t>
      </w: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 xml:space="preserve">  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>решава  тест на тема «Въздействие на алкохола» с 6 въпроса. За всеки верен отговор се дава - 1 точка.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i/>
          <w:sz w:val="24"/>
          <w:szCs w:val="24"/>
          <w:lang w:val="ru-RU" w:bidi="pa-IN"/>
        </w:rPr>
        <w:t>2.</w:t>
      </w:r>
      <w:r w:rsidRPr="005C717B">
        <w:rPr>
          <w:rFonts w:ascii="Times New Roman" w:hAnsi="Times New Roman"/>
          <w:i/>
          <w:sz w:val="24"/>
          <w:szCs w:val="24"/>
          <w:u w:val="single"/>
          <w:lang w:val="ru-RU" w:bidi="pa-IN"/>
        </w:rPr>
        <w:t>Вторият участник</w:t>
      </w:r>
      <w:r w:rsidRPr="005C717B">
        <w:rPr>
          <w:rFonts w:ascii="Times New Roman" w:hAnsi="Times New Roman"/>
          <w:i/>
          <w:sz w:val="24"/>
          <w:szCs w:val="24"/>
          <w:lang w:val="ru-RU" w:bidi="pa-IN"/>
        </w:rPr>
        <w:t xml:space="preserve"> и</w:t>
      </w:r>
      <w:r w:rsidRPr="005C717B">
        <w:rPr>
          <w:rFonts w:ascii="Times New Roman" w:hAnsi="Times New Roman"/>
          <w:i/>
          <w:iCs/>
          <w:sz w:val="24"/>
          <w:szCs w:val="24"/>
          <w:lang w:val="ru-RU" w:bidi="pa-IN"/>
        </w:rPr>
        <w:t xml:space="preserve"> третият участник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трябва да открият в игрословицата по три полезни и три алкохолни напитки. 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>За всеки верен отговор се дава - 1 точка.</w:t>
      </w:r>
    </w:p>
    <w:p w:rsidR="00460998" w:rsidRPr="005C717B" w:rsidRDefault="00460998" w:rsidP="005C717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bCs/>
          <w:sz w:val="24"/>
          <w:szCs w:val="24"/>
          <w:lang w:val="bg-BG"/>
        </w:rPr>
        <w:t>Уч</w:t>
      </w:r>
      <w:r w:rsidRPr="005C717B">
        <w:rPr>
          <w:rFonts w:ascii="Times New Roman" w:hAnsi="Times New Roman"/>
          <w:sz w:val="24"/>
          <w:szCs w:val="24"/>
          <w:lang w:val="bg-BG"/>
        </w:rPr>
        <w:t>астниците се отправят заедно към ІІІ</w:t>
      </w:r>
      <w:r w:rsidR="00DF5569">
        <w:rPr>
          <w:rFonts w:ascii="Times New Roman" w:hAnsi="Times New Roman"/>
          <w:sz w:val="24"/>
          <w:szCs w:val="24"/>
          <w:lang w:val="bg-BG"/>
        </w:rPr>
        <w:t xml:space="preserve"> пункт 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и носят </w:t>
      </w:r>
      <w:r w:rsidRPr="00DF5569">
        <w:rPr>
          <w:rFonts w:ascii="Times New Roman" w:hAnsi="Times New Roman"/>
          <w:sz w:val="24"/>
          <w:szCs w:val="24"/>
          <w:lang w:val="bg-BG"/>
        </w:rPr>
        <w:t>на „столче”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 третия.</w:t>
      </w:r>
    </w:p>
    <w:p w:rsidR="00460998" w:rsidRPr="005C717B" w:rsidRDefault="00460998" w:rsidP="005C717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ІІІ пункт </w:t>
      </w:r>
      <w:r w:rsidRPr="005C717B">
        <w:rPr>
          <w:rFonts w:ascii="Times New Roman" w:hAnsi="Times New Roman"/>
          <w:b/>
          <w:bCs/>
          <w:sz w:val="24"/>
          <w:szCs w:val="24"/>
          <w:lang w:val="bg-BG"/>
        </w:rPr>
        <w:t>(5 т.)</w:t>
      </w:r>
    </w:p>
    <w:p w:rsidR="00460998" w:rsidRPr="005C717B" w:rsidRDefault="00460998" w:rsidP="005C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 xml:space="preserve">ІІІ. На трети пункт </w:t>
      </w:r>
      <w:r w:rsidRPr="005C717B">
        <w:rPr>
          <w:rFonts w:ascii="Times New Roman" w:hAnsi="Times New Roman"/>
          <w:sz w:val="24"/>
          <w:szCs w:val="24"/>
          <w:lang w:val="ru-RU" w:bidi="pa-IN"/>
        </w:rPr>
        <w:t>оказване на първа долекарска помощ на пострадал при пътнотранспортно произшествие, след употреба на алкохол (5 т.)</w:t>
      </w:r>
    </w:p>
    <w:p w:rsidR="00460998" w:rsidRPr="005C717B" w:rsidRDefault="00460998" w:rsidP="005C7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bidi="pa-IN"/>
        </w:rPr>
      </w:pPr>
      <w:r w:rsidRPr="005C717B">
        <w:rPr>
          <w:rFonts w:ascii="Times New Roman" w:hAnsi="Times New Roman"/>
          <w:bCs/>
          <w:sz w:val="24"/>
          <w:szCs w:val="24"/>
          <w:lang w:val="ru-RU" w:bidi="pa-IN"/>
        </w:rPr>
        <w:t>Един от отбора тегли лист със ситуация (лице в шок, кръвотечение, охлузване, открита рана, счупен крак или ръка) и с предоставените материали (бинт, триъгълни кърпи, шини и други) всички се включват да окажат първа долекарска помощ на доброволец.</w:t>
      </w:r>
    </w:p>
    <w:p w:rsidR="00460998" w:rsidRPr="005C717B" w:rsidRDefault="00460998" w:rsidP="005C717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bidi="pa-IN"/>
        </w:rPr>
      </w:pPr>
      <w:proofErr w:type="spellStart"/>
      <w:r w:rsidRPr="005C717B">
        <w:rPr>
          <w:rFonts w:ascii="Times New Roman" w:hAnsi="Times New Roman"/>
          <w:bCs/>
          <w:sz w:val="24"/>
          <w:szCs w:val="24"/>
          <w:lang w:bidi="pa-IN"/>
        </w:rPr>
        <w:t>Време</w:t>
      </w:r>
      <w:proofErr w:type="spellEnd"/>
      <w:r w:rsidRPr="005C717B">
        <w:rPr>
          <w:rFonts w:ascii="Times New Roman" w:hAnsi="Times New Roman"/>
          <w:bCs/>
          <w:sz w:val="24"/>
          <w:szCs w:val="24"/>
          <w:lang w:bidi="pa-IN"/>
        </w:rPr>
        <w:t xml:space="preserve"> – 5 </w:t>
      </w:r>
      <w:proofErr w:type="spellStart"/>
      <w:r w:rsidRPr="005C717B">
        <w:rPr>
          <w:rFonts w:ascii="Times New Roman" w:hAnsi="Times New Roman"/>
          <w:bCs/>
          <w:sz w:val="24"/>
          <w:szCs w:val="24"/>
          <w:lang w:bidi="pa-IN"/>
        </w:rPr>
        <w:t>минути</w:t>
      </w:r>
      <w:proofErr w:type="spellEnd"/>
    </w:p>
    <w:p w:rsidR="00460998" w:rsidRPr="009104F5" w:rsidRDefault="00460998" w:rsidP="009104F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След преминаване на ІІІ-я пункт всеки от участниците 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04F5">
        <w:rPr>
          <w:rFonts w:ascii="Times New Roman" w:hAnsi="Times New Roman"/>
          <w:sz w:val="24"/>
          <w:szCs w:val="24"/>
          <w:lang w:val="bg-BG"/>
        </w:rPr>
        <w:t>на спринт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C717B">
        <w:rPr>
          <w:rFonts w:ascii="Times New Roman" w:hAnsi="Times New Roman"/>
          <w:bCs/>
          <w:sz w:val="24"/>
          <w:szCs w:val="24"/>
          <w:lang w:val="bg-BG"/>
        </w:rPr>
        <w:t xml:space="preserve">пристигат </w:t>
      </w:r>
      <w:r w:rsidRPr="005C717B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104F5">
        <w:rPr>
          <w:rFonts w:ascii="Times New Roman" w:hAnsi="Times New Roman"/>
          <w:bCs/>
          <w:sz w:val="24"/>
          <w:szCs w:val="24"/>
          <w:lang w:val="bg-BG"/>
        </w:rPr>
        <w:t>финала.</w:t>
      </w:r>
    </w:p>
    <w:p w:rsidR="00A835A6" w:rsidRPr="005C717B" w:rsidRDefault="00A835A6" w:rsidP="005C717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i/>
          <w:sz w:val="24"/>
          <w:szCs w:val="24"/>
          <w:lang w:val="bg-BG"/>
        </w:rPr>
        <w:t>Рефлексия:</w:t>
      </w:r>
    </w:p>
    <w:p w:rsidR="00893B56" w:rsidRPr="005C717B" w:rsidRDefault="00A835A6" w:rsidP="005C71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b/>
          <w:sz w:val="24"/>
          <w:szCs w:val="24"/>
          <w:lang w:val="bg-BG"/>
        </w:rPr>
        <w:t>В началото на учебния час и в края направих вид измерване/</w:t>
      </w:r>
      <w:r w:rsidRPr="005C717B">
        <w:rPr>
          <w:rFonts w:ascii="Times New Roman" w:hAnsi="Times New Roman"/>
          <w:sz w:val="24"/>
          <w:szCs w:val="24"/>
          <w:lang w:val="bg-BG"/>
        </w:rPr>
        <w:t>чрез записване на настроението в началото и в края на часа чрез емотикона, както  и чрез устен разговор</w:t>
      </w:r>
      <w:r w:rsidRPr="005C717B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Pr="005C717B">
        <w:rPr>
          <w:rFonts w:ascii="Times New Roman" w:hAnsi="Times New Roman"/>
          <w:sz w:val="24"/>
          <w:szCs w:val="24"/>
          <w:lang w:val="bg-BG"/>
        </w:rPr>
        <w:t>за настроението, нагласите и емоциите на децата преди и след часа</w:t>
      </w:r>
      <w:r w:rsidR="004E4002" w:rsidRPr="005C717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93B56" w:rsidRPr="005C717B">
        <w:rPr>
          <w:rFonts w:ascii="Times New Roman" w:hAnsi="Times New Roman"/>
          <w:sz w:val="24"/>
          <w:szCs w:val="24"/>
          <w:lang w:val="bg-BG"/>
        </w:rPr>
        <w:t xml:space="preserve">Отчитането на емотиконите </w:t>
      </w:r>
      <w:r w:rsidR="00B70429">
        <w:rPr>
          <w:rFonts w:ascii="Times New Roman" w:hAnsi="Times New Roman"/>
          <w:sz w:val="24"/>
          <w:szCs w:val="24"/>
          <w:lang w:val="bg-BG"/>
        </w:rPr>
        <w:t>показа повишен резултат на изход</w:t>
      </w:r>
      <w:r w:rsidR="00893B56" w:rsidRPr="005C717B">
        <w:rPr>
          <w:rFonts w:ascii="Times New Roman" w:hAnsi="Times New Roman"/>
          <w:sz w:val="24"/>
          <w:szCs w:val="24"/>
          <w:lang w:val="bg-BG"/>
        </w:rPr>
        <w:t>а, в сравнение с входа.</w:t>
      </w:r>
    </w:p>
    <w:p w:rsidR="00893B56" w:rsidRPr="005C717B" w:rsidRDefault="00893B56" w:rsidP="005C71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Pr="005C717B" w:rsidRDefault="00305142" w:rsidP="005C717B">
      <w:pPr>
        <w:spacing w:after="0" w:line="240" w:lineRule="auto"/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5C717B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9FC424F" wp14:editId="7D888273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Alikfo8AMAAEMJAAAOAAAAAAAAAAAAAAAAADwCAABkcnMvZTJvRG9jLnhtbFBLAQItABQA&#10;BgAIAAAAIQBYYLMbugAAACIBAAAZAAAAAAAAAAAAAAAAAFgGAABkcnMvX3JlbHMvZTJvRG9jLnht&#10;bC5yZWxzUEsBAi0AFAAGAAgAAAAhAN+Mn6fgAAAACAEAAA8AAAAAAAAAAAAAAAAASQ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2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Pr="005C717B" w:rsidRDefault="00305142" w:rsidP="005C717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05142" w:rsidRPr="005C717B" w:rsidRDefault="00305142" w:rsidP="005C717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60998" w:rsidRPr="005C717B" w:rsidRDefault="001C28D4" w:rsidP="005C71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 xml:space="preserve">Учениците, </w:t>
      </w:r>
      <w:r w:rsidR="00460998" w:rsidRPr="005C717B">
        <w:rPr>
          <w:rFonts w:ascii="Times New Roman" w:hAnsi="Times New Roman"/>
          <w:sz w:val="24"/>
          <w:szCs w:val="24"/>
          <w:lang w:val="bg-BG"/>
        </w:rPr>
        <w:t>участващи в отборите на дебата споделят зе предизвикателството, което са изпитали, защитавайки тезите си.</w:t>
      </w:r>
    </w:p>
    <w:p w:rsidR="001C28D4" w:rsidRPr="005C717B" w:rsidRDefault="001C28D4" w:rsidP="005C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28D4" w:rsidRPr="005C717B" w:rsidRDefault="00460998" w:rsidP="005C71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sz w:val="24"/>
          <w:szCs w:val="24"/>
          <w:lang w:val="bg-BG"/>
        </w:rPr>
        <w:t>Учениците, които са били част от публиката, споделят за удовлетворението, което е било, в резултат на силно оспорваните и защитавани тези от отборите, отразяващи въздействието на алкохола върху човешкият организъм.</w:t>
      </w:r>
    </w:p>
    <w:p w:rsidR="007441B3" w:rsidRPr="005C717B" w:rsidRDefault="007441B3" w:rsidP="005C717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C717B">
        <w:rPr>
          <w:rFonts w:ascii="Times New Roman" w:hAnsi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90166FE" wp14:editId="45D909CC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2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5C717B" w:rsidRDefault="007441B3" w:rsidP="005C717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441B3" w:rsidRPr="005C717B" w:rsidRDefault="007441B3" w:rsidP="005C717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6078" w:rsidRDefault="00FE6A7F" w:rsidP="009D2BD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2BDD">
        <w:rPr>
          <w:rFonts w:ascii="Times New Roman" w:hAnsi="Times New Roman"/>
          <w:sz w:val="24"/>
          <w:szCs w:val="24"/>
          <w:lang w:val="bg-BG"/>
        </w:rPr>
        <w:t>Да се огранизират подобни образователни игри, съвместно с медицинското лице в училище или съвместно с Регионалните Здравни Инспекции.</w:t>
      </w:r>
    </w:p>
    <w:p w:rsidR="009D2BDD" w:rsidRPr="009D2BDD" w:rsidRDefault="009D2BDD" w:rsidP="009D2BD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04F5" w:rsidRPr="009D2BDD" w:rsidRDefault="009D2BDD" w:rsidP="009D2BD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2BDD">
        <w:rPr>
          <w:rFonts w:ascii="Times New Roman" w:hAnsi="Times New Roman"/>
          <w:sz w:val="24"/>
          <w:szCs w:val="24"/>
          <w:lang w:val="bg-BG"/>
        </w:rPr>
        <w:t>Може да се организира кулинарна изложба на здравословни храни.</w:t>
      </w:r>
    </w:p>
    <w:p w:rsidR="009104F5" w:rsidRDefault="009104F5" w:rsidP="009D2BDD">
      <w:pPr>
        <w:spacing w:after="0" w:line="240" w:lineRule="auto"/>
        <w:ind w:left="284" w:firstLine="360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5C71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261EC54" wp14:editId="71B42A8E">
            <wp:simplePos x="0" y="0"/>
            <wp:positionH relativeFrom="column">
              <wp:posOffset>-459818</wp:posOffset>
            </wp:positionH>
            <wp:positionV relativeFrom="paragraph">
              <wp:posOffset>46355</wp:posOffset>
            </wp:positionV>
            <wp:extent cx="323215" cy="361950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04F5">
        <w:rPr>
          <w:rFonts w:ascii="Times New Roman" w:hAnsi="Times New Roman"/>
          <w:b/>
          <w:sz w:val="24"/>
          <w:szCs w:val="24"/>
          <w:lang w:val="bg-BG"/>
        </w:rPr>
        <w:t>ПРИЛОЖЕНИЕ</w:t>
      </w: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05375" cy="3682873"/>
            <wp:effectExtent l="0" t="0" r="0" b="0"/>
            <wp:docPr id="31" name="Picture 31" descr="C:\Users\Satellite\Desktop\храната източник на жгивот и наше лекарство\за здравословното хран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atellite\Desktop\храната източник на жгивот и наше лекарство\за здравословното хранене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66" cy="36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10230" cy="3761600"/>
            <wp:effectExtent l="0" t="0" r="0" b="0"/>
            <wp:docPr id="32" name="Picture 32" descr="C:\Users\Satellite\Desktop\храната източник на жгивот и наше лекарство\снимка за здравословното хран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tellite\Desktop\храната източник на жгивот и наше лекарство\снимка за здравословното хранене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98" cy="37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F5" w:rsidRDefault="009104F5" w:rsidP="0091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04F5" w:rsidRDefault="009104F5" w:rsidP="00910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00425" cy="4647492"/>
            <wp:effectExtent l="0" t="0" r="0" b="1270"/>
            <wp:docPr id="33" name="Picture 33" descr="C:\Users\Satellite\Desktop\храната източник на жгивот и наше лекарство\Kombinirane_h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tellite\Desktop\храната източник на жгивот и наше лекарство\Kombinirane_hran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68" cy="465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4F5" w:rsidSect="00351798">
      <w:footerReference w:type="default" r:id="rId2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64" w:rsidRDefault="00601E64" w:rsidP="00BD0D69">
      <w:pPr>
        <w:spacing w:after="0" w:line="240" w:lineRule="auto"/>
      </w:pPr>
      <w:r>
        <w:separator/>
      </w:r>
    </w:p>
  </w:endnote>
  <w:endnote w:type="continuationSeparator" w:id="0">
    <w:p w:rsidR="00601E64" w:rsidRDefault="00601E6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3F1C" wp14:editId="3ACAF78E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787C905" wp14:editId="4F3794C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2252F5C7" wp14:editId="63AB8D3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47553A1E" wp14:editId="2BA36126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5D2B6E3" wp14:editId="6FBEF243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64" w:rsidRDefault="00601E64" w:rsidP="00BD0D69">
      <w:pPr>
        <w:spacing w:after="0" w:line="240" w:lineRule="auto"/>
      </w:pPr>
      <w:r>
        <w:separator/>
      </w:r>
    </w:p>
  </w:footnote>
  <w:footnote w:type="continuationSeparator" w:id="0">
    <w:p w:rsidR="00601E64" w:rsidRDefault="00601E6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B7"/>
    <w:multiLevelType w:val="hybridMultilevel"/>
    <w:tmpl w:val="55D8BEC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5C4895"/>
    <w:multiLevelType w:val="hybridMultilevel"/>
    <w:tmpl w:val="2D28DF1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E358B"/>
    <w:multiLevelType w:val="hybridMultilevel"/>
    <w:tmpl w:val="C6AC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951EF"/>
    <w:multiLevelType w:val="hybridMultilevel"/>
    <w:tmpl w:val="0F12A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77A0"/>
    <w:multiLevelType w:val="hybridMultilevel"/>
    <w:tmpl w:val="1428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F84ED3"/>
    <w:multiLevelType w:val="multilevel"/>
    <w:tmpl w:val="851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B46F0"/>
    <w:multiLevelType w:val="hybridMultilevel"/>
    <w:tmpl w:val="4DA66B8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5680215"/>
    <w:multiLevelType w:val="hybridMultilevel"/>
    <w:tmpl w:val="1C741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E704C"/>
    <w:multiLevelType w:val="hybridMultilevel"/>
    <w:tmpl w:val="0EA87F12"/>
    <w:lvl w:ilvl="0" w:tplc="B532C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1D3A"/>
    <w:multiLevelType w:val="hybridMultilevel"/>
    <w:tmpl w:val="F04E8EA8"/>
    <w:lvl w:ilvl="0" w:tplc="5D6EC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4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4D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4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4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A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4F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C4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2868D9"/>
    <w:multiLevelType w:val="hybridMultilevel"/>
    <w:tmpl w:val="52CA615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6331163"/>
    <w:multiLevelType w:val="hybridMultilevel"/>
    <w:tmpl w:val="585ACB3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ADC5239"/>
    <w:multiLevelType w:val="hybridMultilevel"/>
    <w:tmpl w:val="3EB05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F94A88"/>
    <w:multiLevelType w:val="hybridMultilevel"/>
    <w:tmpl w:val="7F16E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76EF2"/>
    <w:rsid w:val="000B6114"/>
    <w:rsid w:val="000D6371"/>
    <w:rsid w:val="000E7E82"/>
    <w:rsid w:val="00193171"/>
    <w:rsid w:val="001C28D4"/>
    <w:rsid w:val="001C36A1"/>
    <w:rsid w:val="001C3E0A"/>
    <w:rsid w:val="00217A5D"/>
    <w:rsid w:val="002440A8"/>
    <w:rsid w:val="002440E7"/>
    <w:rsid w:val="0028387C"/>
    <w:rsid w:val="002A7F3A"/>
    <w:rsid w:val="002B0F99"/>
    <w:rsid w:val="002B766F"/>
    <w:rsid w:val="002E5877"/>
    <w:rsid w:val="00305142"/>
    <w:rsid w:val="003202A4"/>
    <w:rsid w:val="00350030"/>
    <w:rsid w:val="00351798"/>
    <w:rsid w:val="00353375"/>
    <w:rsid w:val="00356AE2"/>
    <w:rsid w:val="003D4155"/>
    <w:rsid w:val="003F492C"/>
    <w:rsid w:val="003F5610"/>
    <w:rsid w:val="004356C8"/>
    <w:rsid w:val="00460998"/>
    <w:rsid w:val="004867C9"/>
    <w:rsid w:val="004E05D4"/>
    <w:rsid w:val="004E4002"/>
    <w:rsid w:val="0058438E"/>
    <w:rsid w:val="005C6BEB"/>
    <w:rsid w:val="005C717B"/>
    <w:rsid w:val="005D625F"/>
    <w:rsid w:val="005D6B24"/>
    <w:rsid w:val="00601E64"/>
    <w:rsid w:val="0065627F"/>
    <w:rsid w:val="006E5382"/>
    <w:rsid w:val="007034C6"/>
    <w:rsid w:val="00712E22"/>
    <w:rsid w:val="007441B3"/>
    <w:rsid w:val="0076420D"/>
    <w:rsid w:val="00826081"/>
    <w:rsid w:val="00841B07"/>
    <w:rsid w:val="00893B56"/>
    <w:rsid w:val="008A7667"/>
    <w:rsid w:val="00902A6E"/>
    <w:rsid w:val="009104F5"/>
    <w:rsid w:val="0092468D"/>
    <w:rsid w:val="00951169"/>
    <w:rsid w:val="00954AA9"/>
    <w:rsid w:val="0096237E"/>
    <w:rsid w:val="009B6E98"/>
    <w:rsid w:val="009C6F97"/>
    <w:rsid w:val="009D2BDD"/>
    <w:rsid w:val="00A61C25"/>
    <w:rsid w:val="00A835A6"/>
    <w:rsid w:val="00A94011"/>
    <w:rsid w:val="00AB1D6C"/>
    <w:rsid w:val="00AB6CD5"/>
    <w:rsid w:val="00AC3C2D"/>
    <w:rsid w:val="00B01FB3"/>
    <w:rsid w:val="00B30B1D"/>
    <w:rsid w:val="00B65155"/>
    <w:rsid w:val="00B70429"/>
    <w:rsid w:val="00B92ACE"/>
    <w:rsid w:val="00BA14D4"/>
    <w:rsid w:val="00BB5392"/>
    <w:rsid w:val="00BC0DB1"/>
    <w:rsid w:val="00BD0D69"/>
    <w:rsid w:val="00BD4C76"/>
    <w:rsid w:val="00BD4FFF"/>
    <w:rsid w:val="00BF0AD9"/>
    <w:rsid w:val="00C078F4"/>
    <w:rsid w:val="00C3464B"/>
    <w:rsid w:val="00C47030"/>
    <w:rsid w:val="00D11CA4"/>
    <w:rsid w:val="00D1253E"/>
    <w:rsid w:val="00D2608A"/>
    <w:rsid w:val="00D57C38"/>
    <w:rsid w:val="00D646E8"/>
    <w:rsid w:val="00D831B3"/>
    <w:rsid w:val="00D842B6"/>
    <w:rsid w:val="00D87179"/>
    <w:rsid w:val="00D9510A"/>
    <w:rsid w:val="00DB2E7B"/>
    <w:rsid w:val="00DD5DD5"/>
    <w:rsid w:val="00DF5569"/>
    <w:rsid w:val="00DF6CCB"/>
    <w:rsid w:val="00E238CC"/>
    <w:rsid w:val="00E425D5"/>
    <w:rsid w:val="00E46FC8"/>
    <w:rsid w:val="00E55F8F"/>
    <w:rsid w:val="00E56078"/>
    <w:rsid w:val="00E734ED"/>
    <w:rsid w:val="00ED6106"/>
    <w:rsid w:val="00FB468F"/>
    <w:rsid w:val="00FE1DBB"/>
    <w:rsid w:val="00FE33BB"/>
    <w:rsid w:val="00FE4B65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6B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6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6B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B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ravoslovno.com/onion/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F99-CCD9-4E62-8BFB-1687AF9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7</cp:revision>
  <cp:lastPrinted>2017-03-21T07:30:00Z</cp:lastPrinted>
  <dcterms:created xsi:type="dcterms:W3CDTF">2017-11-02T08:30:00Z</dcterms:created>
  <dcterms:modified xsi:type="dcterms:W3CDTF">2017-11-19T17:54:00Z</dcterms:modified>
</cp:coreProperties>
</file>