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2B1F2E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B1F2E">
        <w:rPr>
          <w:rFonts w:asciiTheme="minorHAnsi" w:hAnsiTheme="minorHAnsi"/>
          <w:b/>
          <w:sz w:val="44"/>
          <w:lang w:val="bg-BG"/>
        </w:rPr>
        <w:t>Храна за благотворителност</w:t>
      </w:r>
    </w:p>
    <w:p w:rsidR="00FB468F" w:rsidRDefault="00851529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451D18">
        <w:rPr>
          <w:rFonts w:asciiTheme="minorHAnsi" w:hAnsiTheme="minorHAnsi"/>
          <w:b/>
          <w:color w:val="FF0000"/>
          <w:sz w:val="24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51D18">
        <w:rPr>
          <w:rFonts w:asciiTheme="minorHAnsi" w:hAnsiTheme="minorHAnsi"/>
          <w:b/>
          <w:color w:val="FF0000"/>
          <w:sz w:val="24"/>
        </w:rPr>
        <w:t>0</w:t>
      </w:r>
      <w:r w:rsidR="009F2497">
        <w:rPr>
          <w:rFonts w:asciiTheme="minorHAnsi" w:hAnsiTheme="minorHAnsi"/>
          <w:b/>
          <w:color w:val="FF0000"/>
          <w:sz w:val="24"/>
          <w:lang w:val="bg-BG"/>
        </w:rPr>
        <w:t>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51D18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451D18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Default="00E56078" w:rsidP="0053130D">
      <w:pPr>
        <w:spacing w:after="0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95333D" w:rsidRPr="0053130D" w:rsidRDefault="0095333D" w:rsidP="0053130D">
      <w:pPr>
        <w:spacing w:after="0"/>
        <w:jc w:val="right"/>
        <w:rPr>
          <w:rFonts w:ascii="Times New Roman" w:hAnsi="Times New Roman"/>
          <w:sz w:val="28"/>
          <w:szCs w:val="28"/>
          <w:lang w:val="bg-BG"/>
        </w:rPr>
      </w:pPr>
      <w:r w:rsidRPr="0053130D">
        <w:rPr>
          <w:rFonts w:ascii="Times New Roman" w:hAnsi="Times New Roman"/>
          <w:sz w:val="28"/>
          <w:szCs w:val="28"/>
          <w:lang w:val="bg-BG"/>
        </w:rPr>
        <w:t>„Да дариш своето време</w:t>
      </w:r>
    </w:p>
    <w:p w:rsidR="0095333D" w:rsidRPr="0053130D" w:rsidRDefault="0095333D" w:rsidP="0053130D">
      <w:pPr>
        <w:spacing w:after="0"/>
        <w:jc w:val="right"/>
        <w:rPr>
          <w:rFonts w:ascii="Times New Roman" w:hAnsi="Times New Roman"/>
          <w:sz w:val="28"/>
          <w:szCs w:val="28"/>
          <w:lang w:val="bg-BG"/>
        </w:rPr>
      </w:pPr>
      <w:r w:rsidRPr="0053130D">
        <w:rPr>
          <w:rFonts w:ascii="Times New Roman" w:hAnsi="Times New Roman"/>
          <w:sz w:val="28"/>
          <w:szCs w:val="28"/>
          <w:lang w:val="bg-BG"/>
        </w:rPr>
        <w:t>означава да пом</w:t>
      </w:r>
      <w:r w:rsidR="0053130D" w:rsidRPr="0053130D">
        <w:rPr>
          <w:rFonts w:ascii="Times New Roman" w:hAnsi="Times New Roman"/>
          <w:sz w:val="28"/>
          <w:szCs w:val="28"/>
          <w:lang w:val="bg-BG"/>
        </w:rPr>
        <w:t>аг</w:t>
      </w:r>
      <w:r w:rsidRPr="0053130D">
        <w:rPr>
          <w:rFonts w:ascii="Times New Roman" w:hAnsi="Times New Roman"/>
          <w:sz w:val="28"/>
          <w:szCs w:val="28"/>
          <w:lang w:val="bg-BG"/>
        </w:rPr>
        <w:t xml:space="preserve">аш на някого!” </w:t>
      </w:r>
    </w:p>
    <w:p w:rsidR="0095333D" w:rsidRPr="0053130D" w:rsidRDefault="0095333D" w:rsidP="0053130D">
      <w:pPr>
        <w:spacing w:after="0"/>
        <w:jc w:val="right"/>
        <w:rPr>
          <w:rFonts w:ascii="Times New Roman" w:hAnsi="Times New Roman"/>
          <w:i/>
          <w:sz w:val="28"/>
          <w:szCs w:val="28"/>
          <w:lang w:val="bg-BG"/>
        </w:rPr>
      </w:pPr>
      <w:r w:rsidRPr="0053130D">
        <w:rPr>
          <w:rFonts w:ascii="Times New Roman" w:hAnsi="Times New Roman"/>
          <w:i/>
          <w:sz w:val="28"/>
          <w:szCs w:val="28"/>
          <w:lang w:val="bg-BG"/>
        </w:rPr>
        <w:t>Вяра</w:t>
      </w: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851529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851529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451D18" w:rsidRDefault="00041C88" w:rsidP="00041C88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</w:rPr>
                    </w:pPr>
                    <w:r w:rsidRPr="00451D18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Pr="002B1F2E" w:rsidRDefault="002B1F2E" w:rsidP="00451D18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Целта на урока </w:t>
      </w:r>
      <w:r>
        <w:rPr>
          <w:rFonts w:ascii="Times New Roman" w:hAnsi="Times New Roman"/>
          <w:sz w:val="26"/>
          <w:szCs w:val="26"/>
        </w:rPr>
        <w:t xml:space="preserve">e </w:t>
      </w:r>
      <w:r>
        <w:rPr>
          <w:rFonts w:ascii="Times New Roman" w:hAnsi="Times New Roman"/>
          <w:sz w:val="26"/>
          <w:szCs w:val="26"/>
          <w:lang w:val="bg-BG"/>
        </w:rPr>
        <w:t xml:space="preserve">децата да се научат да ценят храната, да знаят как да я подреждат </w:t>
      </w:r>
      <w:r w:rsidR="007323C6">
        <w:rPr>
          <w:rFonts w:ascii="Times New Roman" w:hAnsi="Times New Roman"/>
          <w:sz w:val="26"/>
          <w:szCs w:val="26"/>
          <w:lang w:val="bg-BG"/>
        </w:rPr>
        <w:t xml:space="preserve">и съхраняват </w:t>
      </w:r>
      <w:r>
        <w:rPr>
          <w:rFonts w:ascii="Times New Roman" w:hAnsi="Times New Roman"/>
          <w:sz w:val="26"/>
          <w:szCs w:val="26"/>
          <w:lang w:val="bg-BG"/>
        </w:rPr>
        <w:t>правилно в хладилника и да знаят какво да правят с излишната храна.</w:t>
      </w:r>
    </w:p>
    <w:p w:rsidR="00041C88" w:rsidRPr="00E37AA3" w:rsidRDefault="00851529" w:rsidP="00451D18">
      <w:pPr>
        <w:spacing w:after="0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851529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451D18" w:rsidRDefault="00041C88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</w:rPr>
                    </w:pPr>
                    <w:r w:rsidRPr="00451D18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451D18" w:rsidRDefault="00451D1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451D18" w:rsidRPr="00451D18" w:rsidRDefault="00451D18" w:rsidP="00451D1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ab/>
      </w:r>
      <w:r w:rsidRPr="00451D18">
        <w:rPr>
          <w:rFonts w:ascii="Times New Roman" w:hAnsi="Times New Roman"/>
          <w:sz w:val="26"/>
          <w:szCs w:val="26"/>
          <w:lang w:val="bg-BG"/>
        </w:rPr>
        <w:t>По темата „Храна за благотворителност” ни гостуваше Теодора Бакърджиева или както тя помоли децата да я наричат</w:t>
      </w:r>
      <w:r w:rsidR="007323C6">
        <w:rPr>
          <w:rFonts w:ascii="Times New Roman" w:hAnsi="Times New Roman"/>
          <w:sz w:val="26"/>
          <w:szCs w:val="26"/>
          <w:lang w:val="bg-BG"/>
        </w:rPr>
        <w:t xml:space="preserve"> -</w:t>
      </w:r>
      <w:r w:rsidRPr="00451D18">
        <w:rPr>
          <w:rFonts w:ascii="Times New Roman" w:hAnsi="Times New Roman"/>
          <w:sz w:val="26"/>
          <w:szCs w:val="26"/>
          <w:lang w:val="bg-BG"/>
        </w:rPr>
        <w:t xml:space="preserve"> само Теди. Със започването на часа Теди се представи на учениците, но за да може и тя да се обръща с имена към тях, реши да проведе една игра, за да научи имената им. Помоли децата да излязат пред дъската и да се подредят в редица, по азбучен ред, но без да си говорят. Някои деца бързо се ориентираха, някои се лутаха, други подсказваха и в крайна сметка азбучната редица беше готова. Теди мина през всяко дете и се запозна лично. На децата им хареса играта, отпуснаха се и започнаха беседите.</w:t>
      </w:r>
    </w:p>
    <w:p w:rsidR="00451D18" w:rsidRDefault="00451D18" w:rsidP="00451D1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 w:rsidRPr="00451D18">
        <w:rPr>
          <w:rFonts w:ascii="Times New Roman" w:hAnsi="Times New Roman"/>
          <w:sz w:val="26"/>
          <w:szCs w:val="26"/>
          <w:lang w:val="bg-BG"/>
        </w:rPr>
        <w:tab/>
        <w:t>Теди попита второкласниците: „Какво може човек да дари?”</w:t>
      </w:r>
    </w:p>
    <w:p w:rsidR="0065014B" w:rsidRPr="00451D18" w:rsidRDefault="0065014B" w:rsidP="00451D1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51D18" w:rsidRDefault="00451D18" w:rsidP="00451D1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451D18">
        <w:rPr>
          <w:rFonts w:ascii="Times New Roman" w:hAnsi="Times New Roman"/>
          <w:sz w:val="26"/>
          <w:szCs w:val="26"/>
          <w:lang w:val="bg-BG"/>
        </w:rPr>
        <w:tab/>
        <w:t>„Шал!” –</w:t>
      </w:r>
      <w:r w:rsidRPr="00451D18">
        <w:rPr>
          <w:rFonts w:ascii="Times New Roman" w:hAnsi="Times New Roman"/>
          <w:i/>
          <w:sz w:val="26"/>
          <w:szCs w:val="26"/>
          <w:lang w:val="bg-BG"/>
        </w:rPr>
        <w:t xml:space="preserve"> Филип</w:t>
      </w:r>
    </w:p>
    <w:p w:rsidR="0065014B" w:rsidRPr="00451D18" w:rsidRDefault="0065014B" w:rsidP="00451D1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51D18" w:rsidRDefault="00451D18" w:rsidP="00451D1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451D18">
        <w:rPr>
          <w:rFonts w:ascii="Times New Roman" w:hAnsi="Times New Roman"/>
          <w:sz w:val="26"/>
          <w:szCs w:val="26"/>
          <w:lang w:val="bg-BG"/>
        </w:rPr>
        <w:tab/>
        <w:t xml:space="preserve">„Можеш да дариш одеяло!” </w:t>
      </w:r>
      <w:r w:rsidR="0065014B">
        <w:rPr>
          <w:rFonts w:ascii="Times New Roman" w:hAnsi="Times New Roman"/>
          <w:sz w:val="26"/>
          <w:szCs w:val="26"/>
          <w:lang w:val="bg-BG"/>
        </w:rPr>
        <w:t>–</w:t>
      </w:r>
      <w:r w:rsidRPr="00451D18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451D18">
        <w:rPr>
          <w:rFonts w:ascii="Times New Roman" w:hAnsi="Times New Roman"/>
          <w:i/>
          <w:sz w:val="26"/>
          <w:szCs w:val="26"/>
          <w:lang w:val="bg-BG"/>
        </w:rPr>
        <w:t>Захари</w:t>
      </w:r>
    </w:p>
    <w:p w:rsidR="0065014B" w:rsidRPr="00451D18" w:rsidRDefault="0065014B" w:rsidP="00451D1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51D18" w:rsidRDefault="00451D18" w:rsidP="00451D1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„Освен материални неща</w:t>
      </w:r>
      <w:r w:rsidR="0095333D">
        <w:rPr>
          <w:rFonts w:ascii="Times New Roman" w:hAnsi="Times New Roman"/>
          <w:sz w:val="26"/>
          <w:szCs w:val="26"/>
          <w:lang w:val="bg-BG"/>
        </w:rPr>
        <w:t xml:space="preserve">, човек може ли да дари време? Какво означава да дариш време?” – </w:t>
      </w:r>
      <w:r w:rsidR="0095333D" w:rsidRPr="0095333D">
        <w:rPr>
          <w:rFonts w:ascii="Times New Roman" w:hAnsi="Times New Roman"/>
          <w:i/>
          <w:sz w:val="26"/>
          <w:szCs w:val="26"/>
          <w:lang w:val="bg-BG"/>
        </w:rPr>
        <w:t>Теди</w:t>
      </w:r>
    </w:p>
    <w:p w:rsidR="0095333D" w:rsidRDefault="0095333D" w:rsidP="00451D1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lastRenderedPageBreak/>
        <w:tab/>
        <w:t xml:space="preserve">„Да дариш време означава по време на контролно да позволиш на децата да пишат още дори след като е свършил часът.” – </w:t>
      </w:r>
      <w:r w:rsidRPr="0095333D">
        <w:rPr>
          <w:rFonts w:ascii="Times New Roman" w:hAnsi="Times New Roman"/>
          <w:i/>
          <w:sz w:val="26"/>
          <w:szCs w:val="26"/>
          <w:lang w:val="bg-BG"/>
        </w:rPr>
        <w:t>Жанет</w:t>
      </w:r>
    </w:p>
    <w:p w:rsidR="0065014B" w:rsidRDefault="0065014B" w:rsidP="00451D1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95333D" w:rsidRDefault="0095333D" w:rsidP="00451D1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i/>
          <w:sz w:val="26"/>
          <w:szCs w:val="26"/>
          <w:lang w:val="bg-BG"/>
        </w:rPr>
        <w:tab/>
      </w:r>
      <w:r w:rsidRPr="0095333D">
        <w:rPr>
          <w:rFonts w:ascii="Times New Roman" w:hAnsi="Times New Roman"/>
          <w:sz w:val="26"/>
          <w:szCs w:val="26"/>
          <w:lang w:val="bg-BG"/>
        </w:rPr>
        <w:t xml:space="preserve">„Да дариш своето време означава да помагаш на някого.” </w:t>
      </w:r>
      <w:r>
        <w:rPr>
          <w:rFonts w:ascii="Times New Roman" w:hAnsi="Times New Roman"/>
          <w:sz w:val="26"/>
          <w:szCs w:val="26"/>
          <w:lang w:val="bg-BG"/>
        </w:rPr>
        <w:t>–</w:t>
      </w:r>
      <w:r>
        <w:rPr>
          <w:rFonts w:ascii="Times New Roman" w:hAnsi="Times New Roman"/>
          <w:i/>
          <w:sz w:val="26"/>
          <w:szCs w:val="26"/>
          <w:lang w:val="bg-BG"/>
        </w:rPr>
        <w:t xml:space="preserve"> Вяра</w:t>
      </w:r>
    </w:p>
    <w:p w:rsidR="0095333D" w:rsidRDefault="0095333D" w:rsidP="00451D1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95333D" w:rsidRDefault="0095333D" w:rsidP="00451D1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 w:rsidRPr="0095333D">
        <w:rPr>
          <w:rFonts w:ascii="Times New Roman" w:hAnsi="Times New Roman"/>
          <w:sz w:val="26"/>
          <w:szCs w:val="26"/>
          <w:lang w:val="bg-BG"/>
        </w:rPr>
        <w:tab/>
        <w:t xml:space="preserve">За да въведе децата плавно в темата, Теди </w:t>
      </w:r>
      <w:r>
        <w:rPr>
          <w:rFonts w:ascii="Times New Roman" w:hAnsi="Times New Roman"/>
          <w:sz w:val="26"/>
          <w:szCs w:val="26"/>
          <w:lang w:val="bg-BG"/>
        </w:rPr>
        <w:t xml:space="preserve">ги попита кои празници скоро празнувахме. Децата с лекота отговориха, че скоро отпразнувахме коледните и новогодишните празници. </w:t>
      </w:r>
    </w:p>
    <w:p w:rsidR="0095333D" w:rsidRDefault="0095333D" w:rsidP="0095333D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„Е, по празниците се приготвя много храна, яде се много, но и много храна остава и някои хора я изхвърлят. Вие вкъщи какво правите с храната, която ви остава и не можете да я изядете?” – </w:t>
      </w:r>
      <w:r w:rsidRPr="00881302">
        <w:rPr>
          <w:rFonts w:ascii="Times New Roman" w:hAnsi="Times New Roman"/>
          <w:i/>
          <w:sz w:val="26"/>
          <w:szCs w:val="26"/>
          <w:lang w:val="bg-BG"/>
        </w:rPr>
        <w:t>Теди</w:t>
      </w:r>
    </w:p>
    <w:p w:rsidR="00881302" w:rsidRDefault="00881302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EB0162" w:rsidRDefault="00EB0162" w:rsidP="0095333D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„Ние вкъщи не изхвърляме храна, а я даваме на домашния ни любимец. Аз имам зайче и на него му даваме краставици, когато ни останат моркови, даваме му и зеле...” – </w:t>
      </w:r>
      <w:r w:rsidRPr="00881302">
        <w:rPr>
          <w:rFonts w:ascii="Times New Roman" w:hAnsi="Times New Roman"/>
          <w:i/>
          <w:sz w:val="26"/>
          <w:szCs w:val="26"/>
          <w:lang w:val="bg-BG"/>
        </w:rPr>
        <w:t>Жанет</w:t>
      </w:r>
    </w:p>
    <w:p w:rsidR="00881302" w:rsidRDefault="00881302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EB0162" w:rsidRDefault="00EB0162" w:rsidP="0095333D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„Ние имаме отделен кош, в който изхвърляме развалената храна.” – </w:t>
      </w:r>
      <w:r w:rsidRPr="00881302">
        <w:rPr>
          <w:rFonts w:ascii="Times New Roman" w:hAnsi="Times New Roman"/>
          <w:i/>
          <w:sz w:val="26"/>
          <w:szCs w:val="26"/>
          <w:lang w:val="bg-BG"/>
        </w:rPr>
        <w:t>Лилия</w:t>
      </w:r>
    </w:p>
    <w:p w:rsidR="00881302" w:rsidRDefault="00881302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EB0162" w:rsidRDefault="00EB0162" w:rsidP="0095333D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„На село, когато имаме развалени смокини, нашата костенурка ги изяжда. Тя яде смокини, дини, всичко, което е на земята. Яде дори дините преди да са узрели.” – </w:t>
      </w:r>
      <w:r w:rsidRPr="00881302">
        <w:rPr>
          <w:rFonts w:ascii="Times New Roman" w:hAnsi="Times New Roman"/>
          <w:i/>
          <w:sz w:val="26"/>
          <w:szCs w:val="26"/>
          <w:lang w:val="bg-BG"/>
        </w:rPr>
        <w:t>Теа</w:t>
      </w:r>
    </w:p>
    <w:p w:rsidR="00881302" w:rsidRDefault="00881302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EB0162" w:rsidRDefault="00EB0162" w:rsidP="0095333D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„Вкъщи сме седем човека и никога не изхвърляме храна.” – </w:t>
      </w:r>
      <w:r w:rsidRPr="00881302">
        <w:rPr>
          <w:rFonts w:ascii="Times New Roman" w:hAnsi="Times New Roman"/>
          <w:i/>
          <w:sz w:val="26"/>
          <w:szCs w:val="26"/>
          <w:lang w:val="bg-BG"/>
        </w:rPr>
        <w:t>Александър Иванов</w:t>
      </w:r>
    </w:p>
    <w:p w:rsidR="00881302" w:rsidRPr="00881302" w:rsidRDefault="00881302" w:rsidP="0095333D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EB0162" w:rsidRDefault="00EB0162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„Храната, която</w:t>
      </w:r>
      <w:r w:rsidR="00881302">
        <w:rPr>
          <w:rFonts w:ascii="Times New Roman" w:hAnsi="Times New Roman"/>
          <w:sz w:val="26"/>
          <w:szCs w:val="26"/>
          <w:lang w:val="bg-BG"/>
        </w:rPr>
        <w:t xml:space="preserve"> не сме изяли, ние я слагаме във фолио, после в хладилника и я изяждаме следващата вечер.” – </w:t>
      </w:r>
      <w:r w:rsidR="00881302" w:rsidRPr="00881302">
        <w:rPr>
          <w:rFonts w:ascii="Times New Roman" w:hAnsi="Times New Roman"/>
          <w:i/>
          <w:sz w:val="26"/>
          <w:szCs w:val="26"/>
          <w:lang w:val="bg-BG"/>
        </w:rPr>
        <w:t>Лаура</w:t>
      </w:r>
    </w:p>
    <w:p w:rsidR="00881302" w:rsidRDefault="00881302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95333D" w:rsidRDefault="0095333D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</w:r>
      <w:r w:rsidR="00EB0162">
        <w:rPr>
          <w:rFonts w:ascii="Times New Roman" w:hAnsi="Times New Roman"/>
          <w:sz w:val="26"/>
          <w:szCs w:val="26"/>
          <w:lang w:val="bg-BG"/>
        </w:rPr>
        <w:t>„А знаете ли, че има хора, на които</w:t>
      </w:r>
      <w:r w:rsidR="007323C6">
        <w:rPr>
          <w:rFonts w:ascii="Times New Roman" w:hAnsi="Times New Roman"/>
          <w:sz w:val="26"/>
          <w:szCs w:val="26"/>
          <w:lang w:val="bg-BG"/>
        </w:rPr>
        <w:t>, като им останат</w:t>
      </w:r>
      <w:r w:rsidR="00EB0162">
        <w:rPr>
          <w:rFonts w:ascii="Times New Roman" w:hAnsi="Times New Roman"/>
          <w:sz w:val="26"/>
          <w:szCs w:val="26"/>
          <w:lang w:val="bg-BG"/>
        </w:rPr>
        <w:t xml:space="preserve"> 2-3 порции мусака и не могат да я изядат, решават да я дадат на свой съсед, който няма възможност да си купи и приготви храна. Така хем останалата храна не се изхвърля, хем гладен човек е нахранен.” </w:t>
      </w:r>
      <w:r w:rsidR="007323C6">
        <w:rPr>
          <w:rFonts w:ascii="Times New Roman" w:hAnsi="Times New Roman"/>
          <w:sz w:val="26"/>
          <w:szCs w:val="26"/>
          <w:lang w:val="bg-BG"/>
        </w:rPr>
        <w:t>-</w:t>
      </w:r>
      <w:r w:rsidR="007323C6" w:rsidRPr="007323C6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="00EB0162" w:rsidRPr="007323C6">
        <w:rPr>
          <w:rFonts w:ascii="Times New Roman" w:hAnsi="Times New Roman"/>
          <w:i/>
          <w:sz w:val="26"/>
          <w:szCs w:val="26"/>
          <w:lang w:val="bg-BG"/>
        </w:rPr>
        <w:t>Теди</w:t>
      </w:r>
    </w:p>
    <w:p w:rsidR="00881302" w:rsidRDefault="00434222" w:rsidP="0095333D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Теди разказа на децата по колко милиарда тона храна се произвеж</w:t>
      </w:r>
      <w:r w:rsidR="007323C6">
        <w:rPr>
          <w:rFonts w:ascii="Times New Roman" w:hAnsi="Times New Roman"/>
          <w:sz w:val="26"/>
          <w:szCs w:val="26"/>
          <w:lang w:val="bg-BG"/>
        </w:rPr>
        <w:t>да за една</w:t>
      </w:r>
      <w:r>
        <w:rPr>
          <w:rFonts w:ascii="Times New Roman" w:hAnsi="Times New Roman"/>
          <w:sz w:val="26"/>
          <w:szCs w:val="26"/>
          <w:lang w:val="bg-BG"/>
        </w:rPr>
        <w:t xml:space="preserve"> година в нашата планета, по-точно по 4 млрд тона годишно. От това количество една трета бива разхищавано. По света има хора, които не ценят храната и постоянно я изхвърлят, но има и хора, които гладуват и умират от недо</w:t>
      </w:r>
      <w:r w:rsidR="007323C6">
        <w:rPr>
          <w:rFonts w:ascii="Times New Roman" w:hAnsi="Times New Roman"/>
          <w:sz w:val="26"/>
          <w:szCs w:val="26"/>
          <w:lang w:val="bg-BG"/>
        </w:rPr>
        <w:t>хранване</w:t>
      </w:r>
      <w:r>
        <w:rPr>
          <w:rFonts w:ascii="Times New Roman" w:hAnsi="Times New Roman"/>
          <w:sz w:val="26"/>
          <w:szCs w:val="26"/>
          <w:lang w:val="bg-BG"/>
        </w:rPr>
        <w:t>. Децата бяха изумени и стреснати от тези факти. Поговориха с Теди колко е важна и необходима храната. Казаха колко много обичат да си похапват и дори изброиха любимите си храни и ястия.</w:t>
      </w:r>
      <w:r w:rsidR="005E29EE">
        <w:rPr>
          <w:rFonts w:ascii="Times New Roman" w:hAnsi="Times New Roman"/>
          <w:sz w:val="26"/>
          <w:szCs w:val="26"/>
          <w:lang w:val="bg-BG"/>
        </w:rPr>
        <w:t xml:space="preserve"> Теди попита учениците дали биха дари</w:t>
      </w:r>
      <w:r w:rsidR="007323C6">
        <w:rPr>
          <w:rFonts w:ascii="Times New Roman" w:hAnsi="Times New Roman"/>
          <w:sz w:val="26"/>
          <w:szCs w:val="26"/>
          <w:lang w:val="bg-BG"/>
        </w:rPr>
        <w:t>ли</w:t>
      </w:r>
      <w:r w:rsidR="005E29EE">
        <w:rPr>
          <w:rFonts w:ascii="Times New Roman" w:hAnsi="Times New Roman"/>
          <w:sz w:val="26"/>
          <w:szCs w:val="26"/>
          <w:lang w:val="bg-BG"/>
        </w:rPr>
        <w:t xml:space="preserve"> храна на нуждаещ се човек и всички бяха единодушни в </w:t>
      </w:r>
      <w:r w:rsidR="005E29EE">
        <w:rPr>
          <w:rFonts w:ascii="Times New Roman" w:hAnsi="Times New Roman"/>
          <w:sz w:val="26"/>
          <w:szCs w:val="26"/>
          <w:lang w:val="bg-BG"/>
        </w:rPr>
        <w:lastRenderedPageBreak/>
        <w:t>отговора си - „Да!”. От реакциите на децата и от отговорите им стана ясно, че вкъщи, в семейството им се цени храната и имат отношение към нея.</w:t>
      </w:r>
    </w:p>
    <w:p w:rsidR="005E29EE" w:rsidRPr="00451D18" w:rsidRDefault="005E29EE" w:rsidP="005E29EE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Теди започна часа с опознателна игра и реши да завърши часа с полезна и интересна игра. </w:t>
      </w:r>
      <w:r w:rsidR="0013622E">
        <w:rPr>
          <w:rFonts w:ascii="Times New Roman" w:hAnsi="Times New Roman"/>
          <w:sz w:val="26"/>
          <w:szCs w:val="26"/>
          <w:lang w:val="bg-BG"/>
        </w:rPr>
        <w:t>За да се запази храната за по-дълго време, ние я поставяме в хладилник. В</w:t>
      </w:r>
      <w:r>
        <w:rPr>
          <w:rFonts w:ascii="Times New Roman" w:hAnsi="Times New Roman"/>
          <w:sz w:val="26"/>
          <w:szCs w:val="26"/>
          <w:lang w:val="bg-BG"/>
        </w:rPr>
        <w:t>секи хладилник има правила на подреждане на храната</w:t>
      </w:r>
      <w:r w:rsidR="0013622E">
        <w:rPr>
          <w:rFonts w:ascii="Times New Roman" w:hAnsi="Times New Roman"/>
          <w:sz w:val="26"/>
          <w:szCs w:val="26"/>
          <w:lang w:val="bg-BG"/>
        </w:rPr>
        <w:t>.</w:t>
      </w:r>
    </w:p>
    <w:p w:rsidR="005E29EE" w:rsidRDefault="0013622E" w:rsidP="0013622E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Теди р</w:t>
      </w:r>
      <w:r w:rsidR="005E29EE">
        <w:rPr>
          <w:rFonts w:ascii="Times New Roman" w:hAnsi="Times New Roman"/>
          <w:sz w:val="26"/>
          <w:szCs w:val="26"/>
          <w:lang w:val="bg-BG"/>
        </w:rPr>
        <w:t>аздели</w:t>
      </w:r>
      <w:r w:rsidR="007323C6">
        <w:rPr>
          <w:rFonts w:ascii="Times New Roman" w:hAnsi="Times New Roman"/>
          <w:sz w:val="26"/>
          <w:szCs w:val="26"/>
          <w:lang w:val="bg-BG"/>
        </w:rPr>
        <w:t xml:space="preserve"> класа на 4 групи по 5 деца и на</w:t>
      </w:r>
      <w:r w:rsidR="005E29EE">
        <w:rPr>
          <w:rFonts w:ascii="Times New Roman" w:hAnsi="Times New Roman"/>
          <w:sz w:val="26"/>
          <w:szCs w:val="26"/>
          <w:lang w:val="bg-BG"/>
        </w:rPr>
        <w:t xml:space="preserve"> всяка група раздаде по е</w:t>
      </w:r>
      <w:r>
        <w:rPr>
          <w:rFonts w:ascii="Times New Roman" w:hAnsi="Times New Roman"/>
          <w:sz w:val="26"/>
          <w:szCs w:val="26"/>
          <w:lang w:val="bg-BG"/>
        </w:rPr>
        <w:t xml:space="preserve">дин лист с нарисуван хладилник, </w:t>
      </w:r>
      <w:r w:rsidR="005E29EE">
        <w:rPr>
          <w:rFonts w:ascii="Times New Roman" w:hAnsi="Times New Roman"/>
          <w:sz w:val="26"/>
          <w:szCs w:val="26"/>
          <w:lang w:val="bg-BG"/>
        </w:rPr>
        <w:t>към него изрязани хранителни продукти</w:t>
      </w:r>
      <w:r>
        <w:rPr>
          <w:rFonts w:ascii="Times New Roman" w:hAnsi="Times New Roman"/>
          <w:sz w:val="26"/>
          <w:szCs w:val="26"/>
          <w:lang w:val="bg-BG"/>
        </w:rPr>
        <w:t xml:space="preserve"> и по едно лепило</w:t>
      </w:r>
      <w:r w:rsidR="005E29EE">
        <w:rPr>
          <w:rFonts w:ascii="Times New Roman" w:hAnsi="Times New Roman"/>
          <w:sz w:val="26"/>
          <w:szCs w:val="26"/>
          <w:lang w:val="bg-BG"/>
        </w:rPr>
        <w:t xml:space="preserve">. </w:t>
      </w:r>
      <w:r>
        <w:rPr>
          <w:rFonts w:ascii="Times New Roman" w:hAnsi="Times New Roman"/>
          <w:sz w:val="26"/>
          <w:szCs w:val="26"/>
          <w:lang w:val="bg-BG"/>
        </w:rPr>
        <w:t>Децата трябваше да разпределят (залепят) хранителните продукти в хладилника (на листа)</w:t>
      </w:r>
      <w:r w:rsidR="004C4592">
        <w:rPr>
          <w:rFonts w:ascii="Times New Roman" w:hAnsi="Times New Roman"/>
          <w:sz w:val="26"/>
          <w:szCs w:val="26"/>
          <w:lang w:val="bg-BG"/>
        </w:rPr>
        <w:t xml:space="preserve"> за 10 минути</w:t>
      </w:r>
      <w:r>
        <w:rPr>
          <w:rFonts w:ascii="Times New Roman" w:hAnsi="Times New Roman"/>
          <w:sz w:val="26"/>
          <w:szCs w:val="26"/>
          <w:lang w:val="bg-BG"/>
        </w:rPr>
        <w:t>.</w:t>
      </w:r>
      <w:r w:rsidR="007323C6">
        <w:rPr>
          <w:rFonts w:ascii="Times New Roman" w:hAnsi="Times New Roman"/>
          <w:sz w:val="26"/>
          <w:szCs w:val="26"/>
          <w:lang w:val="bg-BG"/>
        </w:rPr>
        <w:t xml:space="preserve"> Настъпи</w:t>
      </w:r>
      <w:r w:rsidR="004C4592">
        <w:rPr>
          <w:rFonts w:ascii="Times New Roman" w:hAnsi="Times New Roman"/>
          <w:sz w:val="26"/>
          <w:szCs w:val="26"/>
          <w:lang w:val="bg-BG"/>
        </w:rPr>
        <w:t xml:space="preserve"> еуфория, кипя творчески труд. Децата подреждаха продуктите, имаше разминаване в мненията им, имаше съгласие, имаше спорове... Някои продукти останаха извън хладилника. Всеки отбор си измисли име, написа го и предаде листа с вече разпределените хранителни продукти. Като цяло </w:t>
      </w:r>
      <w:r w:rsidR="0065014B">
        <w:rPr>
          <w:rFonts w:ascii="Times New Roman" w:hAnsi="Times New Roman"/>
          <w:sz w:val="26"/>
          <w:szCs w:val="26"/>
          <w:lang w:val="bg-BG"/>
        </w:rPr>
        <w:t xml:space="preserve">отборите </w:t>
      </w:r>
      <w:r w:rsidR="004C4592">
        <w:rPr>
          <w:rFonts w:ascii="Times New Roman" w:hAnsi="Times New Roman"/>
          <w:sz w:val="26"/>
          <w:szCs w:val="26"/>
          <w:lang w:val="bg-BG"/>
        </w:rPr>
        <w:t>се бяха справили отлично. Бяха разпределили вярно определените храни във фризера, плодовете и зеленчуците най-долу в хладилника, сокове, вино, яйца – на вратата на хладилника. Научиха и нови неща. Например, че не трябва да слагат отворен шоколад в хладилника. Структурата на шоколада е направена така, че да попива всички миризми в хладилника. Най-добре е шоколадът да е извън хладилника, а ако е вътре, то да бъде добре запечатан.</w:t>
      </w:r>
      <w:r w:rsidR="0065014B">
        <w:rPr>
          <w:rFonts w:ascii="Times New Roman" w:hAnsi="Times New Roman"/>
          <w:sz w:val="26"/>
          <w:szCs w:val="26"/>
          <w:lang w:val="bg-BG"/>
        </w:rPr>
        <w:t xml:space="preserve"> Имаше храни, които децата </w:t>
      </w:r>
      <w:r w:rsidR="004F57D2">
        <w:rPr>
          <w:rFonts w:ascii="Times New Roman" w:hAnsi="Times New Roman"/>
          <w:sz w:val="26"/>
          <w:szCs w:val="26"/>
          <w:lang w:val="bg-BG"/>
        </w:rPr>
        <w:t xml:space="preserve">умишлено </w:t>
      </w:r>
      <w:r w:rsidR="0065014B">
        <w:rPr>
          <w:rFonts w:ascii="Times New Roman" w:hAnsi="Times New Roman"/>
          <w:sz w:val="26"/>
          <w:szCs w:val="26"/>
          <w:lang w:val="bg-BG"/>
        </w:rPr>
        <w:t>бяха оставили извън х</w:t>
      </w:r>
      <w:r w:rsidR="004F57D2">
        <w:rPr>
          <w:rFonts w:ascii="Times New Roman" w:hAnsi="Times New Roman"/>
          <w:sz w:val="26"/>
          <w:szCs w:val="26"/>
          <w:lang w:val="bg-BG"/>
        </w:rPr>
        <w:t xml:space="preserve">ладилника и бяха прави – </w:t>
      </w:r>
      <w:r w:rsidR="0065014B">
        <w:rPr>
          <w:rFonts w:ascii="Times New Roman" w:hAnsi="Times New Roman"/>
          <w:sz w:val="26"/>
          <w:szCs w:val="26"/>
          <w:lang w:val="bg-BG"/>
        </w:rPr>
        <w:t>олиото</w:t>
      </w:r>
      <w:r w:rsidR="004F57D2">
        <w:rPr>
          <w:rFonts w:ascii="Times New Roman" w:hAnsi="Times New Roman"/>
          <w:sz w:val="26"/>
          <w:szCs w:val="26"/>
          <w:lang w:val="bg-BG"/>
        </w:rPr>
        <w:t xml:space="preserve"> не стои в </w:t>
      </w:r>
      <w:r w:rsidR="0065014B">
        <w:rPr>
          <w:rFonts w:ascii="Times New Roman" w:hAnsi="Times New Roman"/>
          <w:sz w:val="26"/>
          <w:szCs w:val="26"/>
          <w:lang w:val="bg-BG"/>
        </w:rPr>
        <w:t>хладилника.</w:t>
      </w:r>
    </w:p>
    <w:p w:rsidR="0053130D" w:rsidRPr="0053130D" w:rsidRDefault="004F57D2" w:rsidP="0053130D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Беше забавна, беше полезна, беше обогатяваща и поучителна срещата на </w:t>
      </w:r>
      <w:r w:rsidR="007323C6">
        <w:rPr>
          <w:rFonts w:ascii="Times New Roman" w:hAnsi="Times New Roman"/>
          <w:sz w:val="26"/>
          <w:szCs w:val="26"/>
          <w:lang w:val="bg-BG"/>
        </w:rPr>
        <w:t>учениците с Теди</w:t>
      </w:r>
      <w:r>
        <w:rPr>
          <w:rFonts w:ascii="Times New Roman" w:hAnsi="Times New Roman"/>
          <w:sz w:val="26"/>
          <w:szCs w:val="26"/>
          <w:lang w:val="bg-BG"/>
        </w:rPr>
        <w:t>.</w:t>
      </w:r>
    </w:p>
    <w:p w:rsidR="00F455BB" w:rsidRDefault="00F455BB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851529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53130D" w:rsidRDefault="00305142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</w:pPr>
                    <w:r w:rsidRPr="0053130D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D6D81" w:rsidRPr="00FD6D81" w:rsidRDefault="00FD6D81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FD6D81" w:rsidRDefault="007323C6" w:rsidP="007323C6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Пътят на храната до нашата трапеза е дълъг и нека да я ценим и почитаме. Храната е важна както за малки, така и за големи. Децата са умни и справедливи във всичко, стига да бъдат насочвани в правилната посока.</w:t>
      </w:r>
    </w:p>
    <w:p w:rsidR="007323C6" w:rsidRDefault="007323C6" w:rsidP="007323C6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Не забравяйте – най-важното правило е вашият пример. Децата подражават на възрастните. Децата се учат от нас, възрастните, но и ние можем да научим много от тях.</w:t>
      </w:r>
    </w:p>
    <w:p w:rsidR="007323C6" w:rsidRPr="0053130D" w:rsidRDefault="00943723" w:rsidP="007323C6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Почитайте храната и помагайте с каквото можете на нуждаещите се.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69" w:rsidRDefault="00C65069" w:rsidP="00BD0D69">
      <w:pPr>
        <w:spacing w:after="0" w:line="240" w:lineRule="auto"/>
      </w:pPr>
      <w:r>
        <w:separator/>
      </w:r>
    </w:p>
  </w:endnote>
  <w:endnote w:type="continuationSeparator" w:id="0">
    <w:p w:rsidR="00C65069" w:rsidRDefault="00C6506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851529" w:rsidP="00351798">
    <w:pPr>
      <w:pStyle w:val="Footer"/>
      <w:ind w:left="-426"/>
      <w:rPr>
        <w:rFonts w:ascii="Myriad Pro Cond" w:hAnsi="Myriad Pro Cond"/>
        <w:lang w:val="bg-BG"/>
      </w:rPr>
    </w:pPr>
    <w:r w:rsidRPr="00851529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69" w:rsidRDefault="00C65069" w:rsidP="00BD0D69">
      <w:pPr>
        <w:spacing w:after="0" w:line="240" w:lineRule="auto"/>
      </w:pPr>
      <w:r>
        <w:separator/>
      </w:r>
    </w:p>
  </w:footnote>
  <w:footnote w:type="continuationSeparator" w:id="0">
    <w:p w:rsidR="00C65069" w:rsidRDefault="00C6506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41C88"/>
    <w:rsid w:val="00060187"/>
    <w:rsid w:val="00062DE4"/>
    <w:rsid w:val="000B6114"/>
    <w:rsid w:val="000D4A9B"/>
    <w:rsid w:val="001134DA"/>
    <w:rsid w:val="0013622E"/>
    <w:rsid w:val="00145C07"/>
    <w:rsid w:val="002440A8"/>
    <w:rsid w:val="002B0F99"/>
    <w:rsid w:val="002B1F2E"/>
    <w:rsid w:val="002F514F"/>
    <w:rsid w:val="00305142"/>
    <w:rsid w:val="00314C85"/>
    <w:rsid w:val="003202A4"/>
    <w:rsid w:val="00351798"/>
    <w:rsid w:val="00375E32"/>
    <w:rsid w:val="004078EF"/>
    <w:rsid w:val="00434222"/>
    <w:rsid w:val="00451D18"/>
    <w:rsid w:val="004867C9"/>
    <w:rsid w:val="004C4592"/>
    <w:rsid w:val="004E05D4"/>
    <w:rsid w:val="004F57D2"/>
    <w:rsid w:val="0053130D"/>
    <w:rsid w:val="005D625F"/>
    <w:rsid w:val="005E1946"/>
    <w:rsid w:val="005E29EE"/>
    <w:rsid w:val="00621EEF"/>
    <w:rsid w:val="00625276"/>
    <w:rsid w:val="0065014B"/>
    <w:rsid w:val="007323C6"/>
    <w:rsid w:val="007441B3"/>
    <w:rsid w:val="0076420D"/>
    <w:rsid w:val="007D6DAE"/>
    <w:rsid w:val="00826081"/>
    <w:rsid w:val="008456CC"/>
    <w:rsid w:val="00851529"/>
    <w:rsid w:val="00881302"/>
    <w:rsid w:val="008F16BA"/>
    <w:rsid w:val="008F6A7F"/>
    <w:rsid w:val="00943723"/>
    <w:rsid w:val="0095333D"/>
    <w:rsid w:val="00957C28"/>
    <w:rsid w:val="00990FAC"/>
    <w:rsid w:val="009F2497"/>
    <w:rsid w:val="00AA3014"/>
    <w:rsid w:val="00AC2F26"/>
    <w:rsid w:val="00B01FB3"/>
    <w:rsid w:val="00B9123A"/>
    <w:rsid w:val="00BA14CC"/>
    <w:rsid w:val="00BA225C"/>
    <w:rsid w:val="00BD0D69"/>
    <w:rsid w:val="00C078F4"/>
    <w:rsid w:val="00C11D75"/>
    <w:rsid w:val="00C47030"/>
    <w:rsid w:val="00C65069"/>
    <w:rsid w:val="00C84B99"/>
    <w:rsid w:val="00C95485"/>
    <w:rsid w:val="00CD7B2D"/>
    <w:rsid w:val="00CE32EF"/>
    <w:rsid w:val="00D006F0"/>
    <w:rsid w:val="00D0128C"/>
    <w:rsid w:val="00D2608A"/>
    <w:rsid w:val="00D44D2E"/>
    <w:rsid w:val="00D87179"/>
    <w:rsid w:val="00DB2E7B"/>
    <w:rsid w:val="00DD5DD5"/>
    <w:rsid w:val="00E37AA3"/>
    <w:rsid w:val="00E535F2"/>
    <w:rsid w:val="00E53EE6"/>
    <w:rsid w:val="00E56078"/>
    <w:rsid w:val="00E734ED"/>
    <w:rsid w:val="00E76A20"/>
    <w:rsid w:val="00EA6897"/>
    <w:rsid w:val="00EB0162"/>
    <w:rsid w:val="00EB485D"/>
    <w:rsid w:val="00ED6106"/>
    <w:rsid w:val="00F06F46"/>
    <w:rsid w:val="00F23887"/>
    <w:rsid w:val="00F455B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4EF0-D7F2-4FE8-8C07-31B096E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44</cp:revision>
  <cp:lastPrinted>2017-03-21T07:30:00Z</cp:lastPrinted>
  <dcterms:created xsi:type="dcterms:W3CDTF">2016-12-02T07:36:00Z</dcterms:created>
  <dcterms:modified xsi:type="dcterms:W3CDTF">2018-01-13T17:18:00Z</dcterms:modified>
</cp:coreProperties>
</file>