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D4" w:rsidRDefault="00D2608A">
      <w:r>
        <w:rPr>
          <w:noProof/>
        </w:rPr>
        <w:drawing>
          <wp:anchor distT="0" distB="0" distL="114300" distR="114300" simplePos="0" relativeHeight="251658240" behindDoc="0" locked="0" layoutInCell="1" allowOverlap="1" wp14:anchorId="231D8EF8" wp14:editId="400284A7">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F6155D" w:rsidRDefault="004E05D4" w:rsidP="00FC1449">
      <w:pPr>
        <w:jc w:val="center"/>
        <w:rPr>
          <w:rFonts w:asciiTheme="minorHAnsi" w:hAnsiTheme="minorHAnsi"/>
          <w:b/>
          <w:sz w:val="44"/>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327860">
        <w:rPr>
          <w:rFonts w:asciiTheme="minorHAnsi" w:hAnsiTheme="minorHAnsi"/>
          <w:b/>
          <w:sz w:val="44"/>
          <w:lang w:val="bg-BG"/>
        </w:rPr>
        <w:t>Професии в служба на хората</w:t>
      </w:r>
    </w:p>
    <w:p w:rsidR="00BB5392" w:rsidRDefault="008873A6" w:rsidP="004E05D4">
      <w:pPr>
        <w:spacing w:after="0" w:line="240" w:lineRule="auto"/>
        <w:jc w:val="center"/>
        <w:rPr>
          <w:rFonts w:ascii="Times New Roman" w:hAnsi="Times New Roman"/>
          <w:b/>
          <w:color w:val="FF0000"/>
          <w:sz w:val="24"/>
          <w:lang w:val="bg-BG"/>
        </w:rPr>
      </w:pPr>
      <w:r>
        <w:rPr>
          <w:rFonts w:ascii="Times New Roman" w:hAnsi="Times New Roman"/>
          <w:b/>
          <w:color w:val="FF0000"/>
          <w:sz w:val="24"/>
          <w:lang w:val="bg-BG"/>
        </w:rPr>
        <w:t>Осъществил дейността</w:t>
      </w:r>
      <w:r w:rsidR="000D6371" w:rsidRPr="00217A5D">
        <w:rPr>
          <w:rFonts w:ascii="Times New Roman" w:hAnsi="Times New Roman"/>
          <w:b/>
          <w:color w:val="FF0000"/>
          <w:sz w:val="24"/>
          <w:lang w:val="bg-BG"/>
        </w:rPr>
        <w:t xml:space="preserve">: </w:t>
      </w:r>
      <w:r w:rsidR="00BB5392" w:rsidRPr="00217A5D">
        <w:rPr>
          <w:rFonts w:ascii="Times New Roman" w:hAnsi="Times New Roman"/>
          <w:b/>
          <w:color w:val="FF0000"/>
          <w:sz w:val="24"/>
          <w:lang w:val="bg-BG"/>
        </w:rPr>
        <w:t>Даниела Христова Кенарева,</w:t>
      </w:r>
      <w:r w:rsidR="000D6371" w:rsidRPr="00217A5D">
        <w:rPr>
          <w:rFonts w:ascii="Times New Roman" w:hAnsi="Times New Roman"/>
          <w:b/>
          <w:color w:val="FF0000"/>
          <w:sz w:val="24"/>
          <w:lang w:val="bg-BG"/>
        </w:rPr>
        <w:t xml:space="preserve"> старши учител</w:t>
      </w:r>
      <w:r w:rsidR="00BB5392" w:rsidRPr="00217A5D">
        <w:rPr>
          <w:rFonts w:ascii="Times New Roman" w:hAnsi="Times New Roman"/>
          <w:b/>
          <w:color w:val="FF0000"/>
          <w:sz w:val="24"/>
          <w:lang w:val="bg-BG"/>
        </w:rPr>
        <w:t xml:space="preserve"> в СУ“Вичо Грънчаров“ град Горна Оряховица</w:t>
      </w:r>
    </w:p>
    <w:p w:rsidR="005F1247" w:rsidRDefault="005F1247" w:rsidP="004E05D4">
      <w:pPr>
        <w:spacing w:after="0" w:line="240" w:lineRule="auto"/>
        <w:jc w:val="center"/>
        <w:rPr>
          <w:rFonts w:ascii="Times New Roman" w:hAnsi="Times New Roman"/>
          <w:b/>
          <w:color w:val="FF0000"/>
          <w:sz w:val="24"/>
          <w:lang w:val="bg-BG"/>
        </w:rPr>
      </w:pPr>
    </w:p>
    <w:p w:rsidR="000D42C1" w:rsidRDefault="007E146E" w:rsidP="007F5C02">
      <w:pPr>
        <w:spacing w:after="0" w:line="240" w:lineRule="auto"/>
        <w:jc w:val="center"/>
        <w:rPr>
          <w:rFonts w:ascii="Times New Roman" w:hAnsi="Times New Roman"/>
          <w:b/>
          <w:color w:val="FF0000"/>
          <w:sz w:val="24"/>
          <w:lang w:val="bg-BG"/>
        </w:rPr>
      </w:pPr>
      <w:r w:rsidRPr="00217A5D">
        <w:rPr>
          <w:rFonts w:ascii="Times New Roman" w:hAnsi="Times New Roman"/>
          <w:b/>
          <w:color w:val="FF0000"/>
          <w:sz w:val="24"/>
          <w:lang w:val="bg-BG"/>
        </w:rPr>
        <w:t xml:space="preserve">Часът е проведен </w:t>
      </w:r>
      <w:r>
        <w:rPr>
          <w:rFonts w:ascii="Times New Roman" w:hAnsi="Times New Roman"/>
          <w:b/>
          <w:color w:val="FF0000"/>
          <w:sz w:val="24"/>
          <w:lang w:val="bg-BG"/>
        </w:rPr>
        <w:t xml:space="preserve">с ученици от </w:t>
      </w:r>
      <w:r w:rsidR="003C45A8">
        <w:rPr>
          <w:rFonts w:ascii="Times New Roman" w:hAnsi="Times New Roman"/>
          <w:b/>
          <w:color w:val="FF0000"/>
          <w:sz w:val="24"/>
          <w:lang w:val="bg-BG"/>
        </w:rPr>
        <w:t>ІХ „А“ клас и клуб по интереси на БМЧК</w:t>
      </w:r>
    </w:p>
    <w:p w:rsidR="00136C4B" w:rsidRDefault="003C45A8" w:rsidP="007F5C02">
      <w:pPr>
        <w:spacing w:after="0" w:line="240" w:lineRule="auto"/>
        <w:jc w:val="center"/>
        <w:rPr>
          <w:rFonts w:ascii="Times New Roman" w:hAnsi="Times New Roman"/>
          <w:b/>
          <w:color w:val="FF0000"/>
          <w:sz w:val="24"/>
          <w:lang w:val="bg-BG"/>
        </w:rPr>
      </w:pPr>
      <w:r>
        <w:rPr>
          <w:rFonts w:ascii="Times New Roman" w:hAnsi="Times New Roman"/>
          <w:b/>
          <w:color w:val="FF0000"/>
          <w:sz w:val="24"/>
          <w:lang w:val="bg-BG"/>
        </w:rPr>
        <w:t xml:space="preserve">на </w:t>
      </w:r>
      <w:r w:rsidR="00327860">
        <w:rPr>
          <w:rFonts w:ascii="Times New Roman" w:hAnsi="Times New Roman"/>
          <w:b/>
          <w:color w:val="FF0000"/>
          <w:sz w:val="24"/>
          <w:lang w:val="bg-BG"/>
        </w:rPr>
        <w:t>13</w:t>
      </w:r>
      <w:r w:rsidR="00747F92">
        <w:rPr>
          <w:rFonts w:ascii="Times New Roman" w:hAnsi="Times New Roman"/>
          <w:b/>
          <w:color w:val="FF0000"/>
          <w:sz w:val="24"/>
          <w:lang w:val="bg-BG"/>
        </w:rPr>
        <w:t>.ІV.2018г.</w:t>
      </w:r>
    </w:p>
    <w:p w:rsidR="003C45A8" w:rsidRDefault="003C45A8" w:rsidP="007F5C02">
      <w:pPr>
        <w:spacing w:after="0" w:line="240" w:lineRule="auto"/>
        <w:jc w:val="center"/>
        <w:rPr>
          <w:rFonts w:ascii="Times New Roman" w:hAnsi="Times New Roman"/>
          <w:b/>
          <w:color w:val="FF0000"/>
          <w:sz w:val="24"/>
        </w:rPr>
      </w:pPr>
    </w:p>
    <w:p w:rsidR="003B07AB" w:rsidRDefault="003B07AB" w:rsidP="007F5C02">
      <w:pPr>
        <w:spacing w:after="0" w:line="240" w:lineRule="auto"/>
        <w:jc w:val="center"/>
        <w:rPr>
          <w:rFonts w:ascii="Times New Roman" w:hAnsi="Times New Roman"/>
          <w:b/>
          <w:color w:val="FF0000"/>
          <w:sz w:val="24"/>
          <w:lang w:val="bg-BG"/>
        </w:rPr>
      </w:pPr>
    </w:p>
    <w:p w:rsidR="00255482" w:rsidRDefault="00255482" w:rsidP="007F5C02">
      <w:pPr>
        <w:spacing w:after="0" w:line="240" w:lineRule="auto"/>
        <w:jc w:val="center"/>
        <w:rPr>
          <w:rFonts w:ascii="Times New Roman" w:hAnsi="Times New Roman"/>
          <w:b/>
          <w:color w:val="FF0000"/>
          <w:sz w:val="24"/>
          <w:lang w:val="bg-BG"/>
        </w:rPr>
      </w:pPr>
    </w:p>
    <w:p w:rsidR="00255482" w:rsidRDefault="00255482" w:rsidP="007F5C02">
      <w:pPr>
        <w:spacing w:after="0" w:line="240" w:lineRule="auto"/>
        <w:jc w:val="center"/>
        <w:rPr>
          <w:rFonts w:ascii="Times New Roman" w:hAnsi="Times New Roman"/>
          <w:b/>
          <w:color w:val="FF0000"/>
          <w:sz w:val="24"/>
          <w:lang w:val="bg-BG"/>
        </w:rPr>
      </w:pPr>
    </w:p>
    <w:p w:rsidR="00255482" w:rsidRPr="00255482" w:rsidRDefault="00255482" w:rsidP="007F5C02">
      <w:pPr>
        <w:spacing w:after="0" w:line="240" w:lineRule="auto"/>
        <w:jc w:val="center"/>
        <w:rPr>
          <w:rFonts w:ascii="Times New Roman" w:hAnsi="Times New Roman"/>
          <w:b/>
          <w:color w:val="FF0000"/>
          <w:sz w:val="24"/>
          <w:lang w:val="bg-BG"/>
        </w:rPr>
      </w:pPr>
      <w:bookmarkStart w:id="0" w:name="_GoBack"/>
      <w:bookmarkEnd w:id="0"/>
    </w:p>
    <w:p w:rsidR="003B07AB" w:rsidRPr="003B07AB" w:rsidRDefault="003B07AB" w:rsidP="003B07AB">
      <w:pPr>
        <w:spacing w:after="0" w:line="240" w:lineRule="auto"/>
        <w:jc w:val="right"/>
        <w:rPr>
          <w:rFonts w:ascii="Times New Roman" w:hAnsi="Times New Roman"/>
          <w:b/>
          <w:i/>
          <w:color w:val="984806" w:themeColor="accent6" w:themeShade="80"/>
          <w:sz w:val="24"/>
          <w:lang w:val="bg-BG"/>
        </w:rPr>
      </w:pPr>
      <w:r w:rsidRPr="003B07AB">
        <w:rPr>
          <w:rFonts w:ascii="Times New Roman" w:hAnsi="Times New Roman"/>
          <w:b/>
          <w:i/>
          <w:color w:val="984806" w:themeColor="accent6" w:themeShade="80"/>
          <w:sz w:val="24"/>
          <w:lang w:val="bg-BG"/>
        </w:rPr>
        <w:t xml:space="preserve">В детството аз казах на майка ми, че искам да стана актьор. Тя каза: „С такива зъби? Забрави“. И аз се съгласих на брекети, които по-рано отказах да сложа. Това беше моята първа жертва в името на професията. </w:t>
      </w:r>
    </w:p>
    <w:p w:rsidR="003B07AB" w:rsidRDefault="003B07AB" w:rsidP="003B07AB">
      <w:pPr>
        <w:spacing w:after="0" w:line="240" w:lineRule="auto"/>
        <w:jc w:val="right"/>
        <w:rPr>
          <w:rFonts w:ascii="Times New Roman" w:hAnsi="Times New Roman"/>
          <w:b/>
          <w:i/>
          <w:color w:val="984806" w:themeColor="accent6" w:themeShade="80"/>
          <w:sz w:val="24"/>
          <w:lang w:val="bg-BG"/>
        </w:rPr>
      </w:pPr>
      <w:r w:rsidRPr="003B07AB">
        <w:rPr>
          <w:rFonts w:ascii="Times New Roman" w:hAnsi="Times New Roman"/>
          <w:b/>
          <w:i/>
          <w:color w:val="984806" w:themeColor="accent6" w:themeShade="80"/>
          <w:sz w:val="24"/>
          <w:lang w:val="bg-BG"/>
        </w:rPr>
        <w:t>Джеймс Франко</w:t>
      </w:r>
    </w:p>
    <w:p w:rsidR="003B07AB" w:rsidRDefault="003B07AB" w:rsidP="003B07AB">
      <w:pPr>
        <w:spacing w:after="0" w:line="240" w:lineRule="auto"/>
        <w:jc w:val="right"/>
        <w:rPr>
          <w:rFonts w:ascii="Times New Roman" w:hAnsi="Times New Roman"/>
          <w:b/>
          <w:i/>
          <w:color w:val="984806" w:themeColor="accent6" w:themeShade="80"/>
          <w:sz w:val="24"/>
          <w:lang w:val="bg-BG"/>
        </w:rPr>
      </w:pPr>
    </w:p>
    <w:p w:rsidR="003B07AB" w:rsidRDefault="003B07AB" w:rsidP="003B07AB">
      <w:pPr>
        <w:spacing w:after="0" w:line="240" w:lineRule="auto"/>
        <w:jc w:val="right"/>
        <w:rPr>
          <w:rFonts w:ascii="Times New Roman" w:hAnsi="Times New Roman"/>
          <w:b/>
          <w:i/>
          <w:color w:val="984806" w:themeColor="accent6" w:themeShade="80"/>
          <w:sz w:val="24"/>
          <w:lang w:val="bg-BG"/>
        </w:rPr>
      </w:pPr>
    </w:p>
    <w:p w:rsidR="003B07AB" w:rsidRDefault="003B07AB" w:rsidP="003B07AB">
      <w:pPr>
        <w:spacing w:after="0" w:line="240" w:lineRule="auto"/>
        <w:jc w:val="right"/>
        <w:rPr>
          <w:rFonts w:ascii="Times New Roman" w:hAnsi="Times New Roman"/>
          <w:b/>
          <w:i/>
          <w:color w:val="984806" w:themeColor="accent6" w:themeShade="80"/>
          <w:sz w:val="24"/>
          <w:lang w:val="bg-BG"/>
        </w:rPr>
      </w:pPr>
    </w:p>
    <w:p w:rsidR="003B07AB" w:rsidRDefault="003B07AB" w:rsidP="003B07AB">
      <w:pPr>
        <w:spacing w:after="0" w:line="240" w:lineRule="auto"/>
        <w:jc w:val="right"/>
        <w:rPr>
          <w:rFonts w:ascii="Times New Roman" w:hAnsi="Times New Roman"/>
          <w:b/>
          <w:i/>
          <w:color w:val="984806" w:themeColor="accent6" w:themeShade="80"/>
          <w:sz w:val="24"/>
          <w:lang w:val="bg-BG"/>
        </w:rPr>
      </w:pPr>
      <w:r>
        <w:rPr>
          <w:rFonts w:ascii="Times New Roman" w:hAnsi="Times New Roman"/>
          <w:b/>
          <w:i/>
          <w:color w:val="984806" w:themeColor="accent6" w:themeShade="80"/>
          <w:sz w:val="24"/>
          <w:lang w:val="bg-BG"/>
        </w:rPr>
        <w:t xml:space="preserve">Започни да се занимаваш с нещо, което наистина ти е интересно. Нещо, с което наистина ти е приятно да прекарваш  от дванайсет да петнайсет часа на ден, правейки го, а през останалото време да продължиш да си мислиш за него. </w:t>
      </w:r>
    </w:p>
    <w:p w:rsidR="003B07AB" w:rsidRPr="003B07AB" w:rsidRDefault="003B07AB" w:rsidP="003B07AB">
      <w:pPr>
        <w:spacing w:after="0" w:line="240" w:lineRule="auto"/>
        <w:jc w:val="right"/>
        <w:rPr>
          <w:rFonts w:ascii="Times New Roman" w:hAnsi="Times New Roman"/>
          <w:b/>
          <w:i/>
          <w:color w:val="984806" w:themeColor="accent6" w:themeShade="80"/>
          <w:sz w:val="24"/>
          <w:lang w:val="bg-BG"/>
        </w:rPr>
      </w:pPr>
      <w:r>
        <w:rPr>
          <w:rFonts w:ascii="Times New Roman" w:hAnsi="Times New Roman"/>
          <w:b/>
          <w:i/>
          <w:color w:val="984806" w:themeColor="accent6" w:themeShade="80"/>
          <w:sz w:val="24"/>
          <w:lang w:val="bg-BG"/>
        </w:rPr>
        <w:t>Томас Джеферсън</w:t>
      </w:r>
    </w:p>
    <w:p w:rsidR="003B07AB" w:rsidRPr="003B07AB" w:rsidRDefault="003B07AB" w:rsidP="007F5C02">
      <w:pPr>
        <w:spacing w:after="0" w:line="240" w:lineRule="auto"/>
        <w:jc w:val="center"/>
        <w:rPr>
          <w:rFonts w:ascii="Times New Roman" w:hAnsi="Times New Roman"/>
          <w:b/>
          <w:color w:val="FF0000"/>
          <w:sz w:val="24"/>
        </w:rPr>
      </w:pPr>
    </w:p>
    <w:p w:rsidR="00327860" w:rsidRDefault="00327860" w:rsidP="00AA5E5A">
      <w:pPr>
        <w:tabs>
          <w:tab w:val="left" w:pos="6105"/>
        </w:tabs>
        <w:spacing w:after="0" w:line="240" w:lineRule="auto"/>
        <w:jc w:val="both"/>
        <w:rPr>
          <w:rFonts w:ascii="Arial" w:hAnsi="Arial" w:cs="Arial"/>
          <w:b/>
          <w:color w:val="002060"/>
          <w:shd w:val="clear" w:color="auto" w:fill="FFFFFF"/>
          <w:lang w:val="bg-BG"/>
        </w:rPr>
      </w:pPr>
    </w:p>
    <w:p w:rsidR="00327860" w:rsidRDefault="00327860" w:rsidP="00AA5E5A">
      <w:pPr>
        <w:tabs>
          <w:tab w:val="left" w:pos="6105"/>
        </w:tabs>
        <w:spacing w:after="0" w:line="240" w:lineRule="auto"/>
        <w:jc w:val="both"/>
        <w:rPr>
          <w:rFonts w:ascii="Arial" w:hAnsi="Arial" w:cs="Arial"/>
          <w:b/>
          <w:color w:val="002060"/>
          <w:shd w:val="clear" w:color="auto" w:fill="FFFFFF"/>
          <w:lang w:val="bg-BG"/>
        </w:rPr>
      </w:pPr>
    </w:p>
    <w:p w:rsidR="00327860" w:rsidRDefault="00327860" w:rsidP="00AA5E5A">
      <w:pPr>
        <w:tabs>
          <w:tab w:val="left" w:pos="6105"/>
        </w:tabs>
        <w:spacing w:after="0" w:line="240" w:lineRule="auto"/>
        <w:jc w:val="both"/>
        <w:rPr>
          <w:rFonts w:ascii="Arial" w:hAnsi="Arial" w:cs="Arial"/>
          <w:b/>
          <w:color w:val="002060"/>
          <w:shd w:val="clear" w:color="auto" w:fill="FFFFFF"/>
          <w:lang w:val="bg-BG"/>
        </w:rPr>
      </w:pPr>
    </w:p>
    <w:p w:rsidR="005F35C5" w:rsidRPr="00AA5E5A" w:rsidRDefault="005A1F75" w:rsidP="00AA5E5A">
      <w:pPr>
        <w:tabs>
          <w:tab w:val="left" w:pos="6105"/>
        </w:tabs>
        <w:spacing w:after="0" w:line="240" w:lineRule="auto"/>
        <w:jc w:val="both"/>
        <w:rPr>
          <w:rFonts w:ascii="Times New Roman" w:hAnsi="Times New Roman"/>
          <w:b/>
          <w:color w:val="FF0000"/>
          <w:sz w:val="24"/>
          <w:szCs w:val="24"/>
          <w:lang w:val="bg-BG"/>
        </w:rPr>
      </w:pPr>
      <w:r w:rsidRPr="00AA5E5A">
        <w:rPr>
          <w:rFonts w:ascii="Times New Roman" w:hAnsi="Times New Roman"/>
          <w:noProof/>
          <w:sz w:val="24"/>
          <w:szCs w:val="24"/>
        </w:rPr>
        <w:drawing>
          <wp:anchor distT="0" distB="0" distL="114300" distR="114300" simplePos="0" relativeHeight="251676672" behindDoc="0" locked="0" layoutInCell="1" allowOverlap="1" wp14:anchorId="0A58B4EC" wp14:editId="082178A9">
            <wp:simplePos x="0" y="0"/>
            <wp:positionH relativeFrom="column">
              <wp:posOffset>-127000</wp:posOffset>
            </wp:positionH>
            <wp:positionV relativeFrom="paragraph">
              <wp:posOffset>66040</wp:posOffset>
            </wp:positionV>
            <wp:extent cx="323215" cy="3619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215" cy="361950"/>
                    </a:xfrm>
                    <a:prstGeom prst="rect">
                      <a:avLst/>
                    </a:prstGeom>
                    <a:ln>
                      <a:noFill/>
                    </a:ln>
                    <a:extLst>
                      <a:ext uri="{53640926-AAD7-44D8-BBD7-CCE9431645EC}">
                        <a14:shadowObscured xmlns:a14="http://schemas.microsoft.com/office/drawing/2010/main"/>
                      </a:ext>
                    </a:extLst>
                  </pic:spPr>
                </pic:pic>
              </a:graphicData>
            </a:graphic>
          </wp:anchor>
        </w:drawing>
      </w:r>
    </w:p>
    <w:p w:rsidR="00E41735" w:rsidRPr="00AA5E5A" w:rsidRDefault="00BD4FFF" w:rsidP="00AA5E5A">
      <w:pPr>
        <w:tabs>
          <w:tab w:val="left" w:pos="-1440"/>
        </w:tabs>
        <w:jc w:val="both"/>
        <w:rPr>
          <w:rFonts w:ascii="Times New Roman" w:hAnsi="Times New Roman"/>
          <w:b/>
          <w:sz w:val="24"/>
          <w:szCs w:val="24"/>
          <w:lang w:val="bg-BG"/>
        </w:rPr>
      </w:pPr>
      <w:r w:rsidRPr="00AA5E5A">
        <w:rPr>
          <w:rFonts w:ascii="Times New Roman" w:hAnsi="Times New Roman"/>
          <w:b/>
          <w:smallCaps/>
          <w:sz w:val="24"/>
          <w:szCs w:val="24"/>
          <w:lang w:val="bg-BG"/>
        </w:rPr>
        <w:t xml:space="preserve">           Цел на </w:t>
      </w:r>
      <w:r w:rsidR="008873A6" w:rsidRPr="00AA5E5A">
        <w:rPr>
          <w:rFonts w:ascii="Times New Roman" w:hAnsi="Times New Roman"/>
          <w:b/>
          <w:smallCaps/>
          <w:sz w:val="24"/>
          <w:szCs w:val="24"/>
          <w:lang w:val="bg-BG"/>
        </w:rPr>
        <w:t>дейността</w:t>
      </w:r>
    </w:p>
    <w:p w:rsidR="00327860" w:rsidRDefault="005F35C5" w:rsidP="00D75E35">
      <w:pPr>
        <w:spacing w:after="0" w:line="240" w:lineRule="auto"/>
        <w:jc w:val="both"/>
        <w:rPr>
          <w:rFonts w:ascii="Times New Roman" w:hAnsi="Times New Roman"/>
          <w:b/>
          <w:i/>
          <w:sz w:val="24"/>
          <w:szCs w:val="24"/>
          <w:lang w:val="bg-BG"/>
        </w:rPr>
      </w:pPr>
      <w:r w:rsidRPr="001C3653">
        <w:rPr>
          <w:rFonts w:ascii="Times New Roman" w:hAnsi="Times New Roman"/>
          <w:b/>
          <w:sz w:val="24"/>
          <w:szCs w:val="24"/>
          <w:lang w:val="bg-BG"/>
        </w:rPr>
        <w:t>Основна ц</w:t>
      </w:r>
      <w:proofErr w:type="spellStart"/>
      <w:r w:rsidRPr="001C3653">
        <w:rPr>
          <w:rFonts w:ascii="Times New Roman" w:hAnsi="Times New Roman"/>
          <w:b/>
          <w:sz w:val="24"/>
          <w:szCs w:val="24"/>
        </w:rPr>
        <w:t>ел</w:t>
      </w:r>
      <w:proofErr w:type="spellEnd"/>
      <w:r w:rsidRPr="001C3653">
        <w:rPr>
          <w:rFonts w:ascii="Times New Roman" w:hAnsi="Times New Roman"/>
          <w:b/>
          <w:i/>
          <w:sz w:val="24"/>
          <w:szCs w:val="24"/>
        </w:rPr>
        <w:t>:</w:t>
      </w:r>
      <w:r w:rsidR="003B77AF" w:rsidRPr="001C3653">
        <w:rPr>
          <w:rFonts w:ascii="Times New Roman" w:hAnsi="Times New Roman"/>
          <w:b/>
          <w:i/>
          <w:sz w:val="24"/>
          <w:szCs w:val="24"/>
          <w:lang w:val="bg-BG"/>
        </w:rPr>
        <w:t xml:space="preserve"> </w:t>
      </w:r>
    </w:p>
    <w:p w:rsidR="00327860" w:rsidRPr="00D75E35" w:rsidRDefault="00327860" w:rsidP="00D75E35">
      <w:pPr>
        <w:pStyle w:val="ListParagraph"/>
        <w:numPr>
          <w:ilvl w:val="0"/>
          <w:numId w:val="26"/>
        </w:numPr>
        <w:spacing w:after="0" w:line="240" w:lineRule="auto"/>
        <w:jc w:val="both"/>
        <w:rPr>
          <w:rFonts w:eastAsia="Times New Roman"/>
          <w:b/>
          <w:bCs/>
          <w:i/>
          <w:color w:val="000000"/>
          <w:lang w:val="bg-BG"/>
        </w:rPr>
      </w:pPr>
      <w:r w:rsidRPr="00D75E35">
        <w:rPr>
          <w:rFonts w:eastAsia="Times New Roman"/>
          <w:b/>
          <w:bCs/>
          <w:i/>
          <w:color w:val="000000"/>
          <w:lang w:val="bg-BG"/>
        </w:rPr>
        <w:t xml:space="preserve">Учениците да се запознаят с професии, които са част от всяка общност. </w:t>
      </w:r>
    </w:p>
    <w:p w:rsidR="00D75E35" w:rsidRDefault="00D75E35" w:rsidP="00D75E35">
      <w:pPr>
        <w:spacing w:after="0" w:line="240" w:lineRule="auto"/>
        <w:jc w:val="both"/>
        <w:rPr>
          <w:rFonts w:eastAsia="Times New Roman"/>
          <w:b/>
          <w:bCs/>
          <w:i/>
          <w:color w:val="000000"/>
          <w:lang w:val="bg-BG"/>
        </w:rPr>
      </w:pPr>
    </w:p>
    <w:p w:rsidR="00327860" w:rsidRPr="00D75E35" w:rsidRDefault="00327860" w:rsidP="00D75E35">
      <w:pPr>
        <w:pStyle w:val="ListParagraph"/>
        <w:numPr>
          <w:ilvl w:val="0"/>
          <w:numId w:val="26"/>
        </w:numPr>
        <w:spacing w:after="0" w:line="240" w:lineRule="auto"/>
        <w:jc w:val="both"/>
        <w:rPr>
          <w:rFonts w:eastAsia="Times New Roman"/>
          <w:b/>
          <w:bCs/>
          <w:i/>
          <w:color w:val="000000"/>
          <w:lang w:val="bg-BG"/>
        </w:rPr>
      </w:pPr>
      <w:r w:rsidRPr="00D75E35">
        <w:rPr>
          <w:rFonts w:eastAsia="Times New Roman"/>
          <w:b/>
          <w:bCs/>
          <w:i/>
          <w:color w:val="000000"/>
          <w:lang w:val="bg-BG"/>
        </w:rPr>
        <w:t>Учениците да се запознаят с понятията професия със „стопанска“ и „нестопанска“ цел в общността.</w:t>
      </w:r>
    </w:p>
    <w:p w:rsidR="00CA04D7" w:rsidRDefault="00CA04D7" w:rsidP="00CA04D7">
      <w:pPr>
        <w:spacing w:after="0"/>
        <w:jc w:val="both"/>
        <w:rPr>
          <w:rFonts w:ascii="Times New Roman" w:hAnsi="Times New Roman"/>
          <w:b/>
          <w:i/>
          <w:sz w:val="24"/>
          <w:szCs w:val="24"/>
          <w:lang w:val="bg-BG"/>
        </w:rPr>
      </w:pPr>
    </w:p>
    <w:p w:rsidR="00327860" w:rsidRDefault="00327860" w:rsidP="00CA04D7">
      <w:pPr>
        <w:spacing w:after="0"/>
        <w:jc w:val="both"/>
        <w:rPr>
          <w:rFonts w:ascii="Times New Roman" w:hAnsi="Times New Roman"/>
          <w:b/>
          <w:i/>
          <w:sz w:val="24"/>
          <w:szCs w:val="24"/>
          <w:lang w:val="bg-BG"/>
        </w:rPr>
      </w:pPr>
    </w:p>
    <w:p w:rsidR="00327860" w:rsidRPr="009F6EC6" w:rsidRDefault="00327860" w:rsidP="00327860">
      <w:pPr>
        <w:pStyle w:val="ListParagraph"/>
        <w:numPr>
          <w:ilvl w:val="0"/>
          <w:numId w:val="4"/>
        </w:numPr>
        <w:spacing w:after="0"/>
        <w:jc w:val="both"/>
        <w:rPr>
          <w:color w:val="000000"/>
          <w:szCs w:val="28"/>
          <w:lang w:val="bg-BG"/>
        </w:rPr>
      </w:pPr>
      <w:r>
        <w:rPr>
          <w:color w:val="000000"/>
          <w:szCs w:val="28"/>
          <w:lang w:val="bg-BG"/>
        </w:rPr>
        <w:t>Да се формира</w:t>
      </w:r>
      <w:r w:rsidRPr="009F6EC6">
        <w:rPr>
          <w:color w:val="000000"/>
          <w:szCs w:val="28"/>
          <w:lang w:val="bg-BG"/>
        </w:rPr>
        <w:t xml:space="preserve"> правилно отношение </w:t>
      </w:r>
      <w:r>
        <w:rPr>
          <w:color w:val="000000"/>
          <w:szCs w:val="28"/>
          <w:lang w:val="bg-BG"/>
        </w:rPr>
        <w:t xml:space="preserve">сред учениците </w:t>
      </w:r>
      <w:r w:rsidRPr="009F6EC6">
        <w:rPr>
          <w:color w:val="000000"/>
          <w:szCs w:val="28"/>
          <w:lang w:val="bg-BG"/>
        </w:rPr>
        <w:t>към труда на хората;</w:t>
      </w:r>
    </w:p>
    <w:p w:rsidR="00327860" w:rsidRDefault="00327860" w:rsidP="00327860">
      <w:pPr>
        <w:pStyle w:val="ListParagraph"/>
        <w:numPr>
          <w:ilvl w:val="0"/>
          <w:numId w:val="4"/>
        </w:numPr>
        <w:spacing w:after="0"/>
        <w:jc w:val="both"/>
        <w:rPr>
          <w:color w:val="000000"/>
          <w:szCs w:val="28"/>
          <w:lang w:val="bg-BG"/>
        </w:rPr>
      </w:pPr>
      <w:r>
        <w:rPr>
          <w:color w:val="000000"/>
          <w:szCs w:val="28"/>
          <w:lang w:val="bg-BG"/>
        </w:rPr>
        <w:t>Учениците да осмислят</w:t>
      </w:r>
      <w:r w:rsidRPr="009F6EC6">
        <w:rPr>
          <w:color w:val="000000"/>
          <w:szCs w:val="28"/>
          <w:lang w:val="bg-BG"/>
        </w:rPr>
        <w:t xml:space="preserve"> и осъзна</w:t>
      </w:r>
      <w:r>
        <w:rPr>
          <w:color w:val="000000"/>
          <w:szCs w:val="28"/>
          <w:lang w:val="bg-BG"/>
        </w:rPr>
        <w:t xml:space="preserve">ят  </w:t>
      </w:r>
      <w:r w:rsidRPr="009F6EC6">
        <w:rPr>
          <w:color w:val="000000"/>
          <w:szCs w:val="28"/>
          <w:lang w:val="bg-BG"/>
        </w:rPr>
        <w:t>разликата между професиите със „стопанска“ и „нестопанска“ цел в общността;</w:t>
      </w:r>
    </w:p>
    <w:p w:rsidR="00327860" w:rsidRDefault="00327860" w:rsidP="00CA04D7">
      <w:pPr>
        <w:spacing w:after="0"/>
        <w:jc w:val="both"/>
        <w:rPr>
          <w:rFonts w:ascii="Times New Roman" w:hAnsi="Times New Roman"/>
          <w:b/>
          <w:i/>
          <w:sz w:val="24"/>
          <w:szCs w:val="24"/>
          <w:lang w:val="bg-BG"/>
        </w:rPr>
      </w:pPr>
    </w:p>
    <w:p w:rsidR="00327860" w:rsidRPr="0008423A" w:rsidRDefault="00327860" w:rsidP="00327860">
      <w:pPr>
        <w:pStyle w:val="ListParagraph"/>
        <w:numPr>
          <w:ilvl w:val="0"/>
          <w:numId w:val="4"/>
        </w:numPr>
        <w:spacing w:after="0"/>
        <w:rPr>
          <w:color w:val="000000"/>
          <w:szCs w:val="28"/>
          <w:lang w:val="bg-BG"/>
        </w:rPr>
      </w:pPr>
      <w:r>
        <w:rPr>
          <w:color w:val="000000"/>
          <w:szCs w:val="28"/>
          <w:lang w:val="bg-BG"/>
        </w:rPr>
        <w:t xml:space="preserve">Учениците да </w:t>
      </w:r>
      <w:r w:rsidRPr="0008423A">
        <w:rPr>
          <w:color w:val="000000"/>
          <w:szCs w:val="28"/>
          <w:lang w:val="bg-BG"/>
        </w:rPr>
        <w:t>назоват професии в служба на общността;</w:t>
      </w:r>
    </w:p>
    <w:p w:rsidR="00327860" w:rsidRPr="0008423A" w:rsidRDefault="00327860" w:rsidP="00327860">
      <w:pPr>
        <w:pStyle w:val="ListParagraph"/>
        <w:numPr>
          <w:ilvl w:val="0"/>
          <w:numId w:val="4"/>
        </w:numPr>
        <w:spacing w:after="0"/>
        <w:rPr>
          <w:color w:val="000000"/>
          <w:szCs w:val="28"/>
          <w:lang w:val="bg-BG"/>
        </w:rPr>
      </w:pPr>
      <w:r>
        <w:rPr>
          <w:color w:val="000000"/>
          <w:szCs w:val="28"/>
          <w:lang w:val="bg-BG"/>
        </w:rPr>
        <w:t xml:space="preserve">Учениците да </w:t>
      </w:r>
      <w:r w:rsidRPr="0008423A">
        <w:rPr>
          <w:color w:val="000000"/>
          <w:szCs w:val="28"/>
          <w:lang w:val="bg-BG"/>
        </w:rPr>
        <w:t xml:space="preserve">определят </w:t>
      </w:r>
      <w:r>
        <w:rPr>
          <w:color w:val="000000"/>
          <w:szCs w:val="28"/>
          <w:lang w:val="bg-BG"/>
        </w:rPr>
        <w:t xml:space="preserve">характеристики на професии със </w:t>
      </w:r>
      <w:r w:rsidRPr="0008423A">
        <w:rPr>
          <w:color w:val="000000"/>
          <w:szCs w:val="28"/>
          <w:lang w:val="bg-BG"/>
        </w:rPr>
        <w:t xml:space="preserve">„стопанска“ и „нестопанска“ цел; </w:t>
      </w:r>
    </w:p>
    <w:p w:rsidR="00327860" w:rsidRDefault="00327860" w:rsidP="00327860">
      <w:pPr>
        <w:pStyle w:val="ListParagraph"/>
        <w:numPr>
          <w:ilvl w:val="0"/>
          <w:numId w:val="4"/>
        </w:numPr>
        <w:spacing w:after="0"/>
        <w:rPr>
          <w:color w:val="000000"/>
          <w:szCs w:val="28"/>
          <w:lang w:val="bg-BG"/>
        </w:rPr>
      </w:pPr>
      <w:r>
        <w:rPr>
          <w:color w:val="000000"/>
          <w:szCs w:val="28"/>
          <w:lang w:val="bg-BG"/>
        </w:rPr>
        <w:t xml:space="preserve">Учениците да </w:t>
      </w:r>
      <w:r w:rsidRPr="0008423A">
        <w:rPr>
          <w:color w:val="000000"/>
          <w:szCs w:val="28"/>
          <w:lang w:val="bg-BG"/>
        </w:rPr>
        <w:t>дадат примери на професии с нестопанска цел.</w:t>
      </w:r>
    </w:p>
    <w:p w:rsidR="00327860" w:rsidRPr="00327860" w:rsidRDefault="00327860" w:rsidP="00CA04D7">
      <w:pPr>
        <w:spacing w:after="0"/>
        <w:jc w:val="both"/>
        <w:rPr>
          <w:b/>
          <w:i/>
          <w:lang w:val="bg-BG"/>
        </w:rPr>
      </w:pPr>
    </w:p>
    <w:p w:rsidR="00CA04D7" w:rsidRPr="00CA04D7" w:rsidRDefault="00CA04D7" w:rsidP="00CA04D7">
      <w:pPr>
        <w:spacing w:after="0"/>
        <w:jc w:val="both"/>
        <w:rPr>
          <w:rFonts w:ascii="Times New Roman" w:hAnsi="Times New Roman"/>
          <w:sz w:val="24"/>
          <w:szCs w:val="24"/>
          <w:lang w:val="bg-BG"/>
        </w:rPr>
      </w:pPr>
    </w:p>
    <w:p w:rsidR="00154838" w:rsidRDefault="00E56078" w:rsidP="00D75E35">
      <w:pPr>
        <w:spacing w:after="0"/>
        <w:rPr>
          <w:rFonts w:ascii="Times New Roman" w:hAnsi="Times New Roman"/>
          <w:b/>
          <w:smallCaps/>
          <w:sz w:val="24"/>
          <w:szCs w:val="24"/>
        </w:rPr>
      </w:pPr>
      <w:r w:rsidRPr="00AA5E5A">
        <w:rPr>
          <w:rFonts w:ascii="Times New Roman" w:hAnsi="Times New Roman"/>
          <w:b/>
          <w:smallCaps/>
          <w:sz w:val="24"/>
          <w:szCs w:val="24"/>
          <w:lang w:val="bg-BG"/>
        </w:rPr>
        <w:t>Описание</w:t>
      </w:r>
    </w:p>
    <w:p w:rsidR="00327860" w:rsidRDefault="000171A7" w:rsidP="00D75E35">
      <w:pPr>
        <w:shd w:val="clear" w:color="auto" w:fill="FFFFFF"/>
        <w:spacing w:after="0" w:line="360" w:lineRule="atLeast"/>
        <w:ind w:firstLine="708"/>
        <w:jc w:val="both"/>
        <w:rPr>
          <w:rFonts w:eastAsia="Times New Roman"/>
          <w:color w:val="000000"/>
          <w:lang w:val="bg-BG"/>
        </w:rPr>
      </w:pPr>
      <w:r w:rsidRPr="001C3653">
        <w:rPr>
          <w:rFonts w:ascii="Times New Roman" w:hAnsi="Times New Roman"/>
          <w:sz w:val="24"/>
          <w:szCs w:val="24"/>
          <w:lang w:val="bg-BG"/>
        </w:rPr>
        <w:t>Урокът се проведе в</w:t>
      </w:r>
      <w:r w:rsidRPr="001C3653">
        <w:rPr>
          <w:rFonts w:ascii="Times New Roman" w:hAnsi="Times New Roman"/>
          <w:sz w:val="24"/>
          <w:szCs w:val="24"/>
        </w:rPr>
        <w:t xml:space="preserve"> </w:t>
      </w:r>
      <w:r w:rsidRPr="001C3653">
        <w:rPr>
          <w:rFonts w:ascii="Times New Roman" w:hAnsi="Times New Roman"/>
          <w:sz w:val="24"/>
          <w:szCs w:val="24"/>
          <w:lang w:val="bg-BG"/>
        </w:rPr>
        <w:t xml:space="preserve">два последователни часа. </w:t>
      </w:r>
      <w:r w:rsidR="00327860">
        <w:rPr>
          <w:rFonts w:ascii="Times New Roman" w:hAnsi="Times New Roman"/>
          <w:sz w:val="24"/>
          <w:szCs w:val="24"/>
          <w:lang w:val="bg-BG"/>
        </w:rPr>
        <w:t xml:space="preserve">През </w:t>
      </w:r>
      <w:r w:rsidR="00327860" w:rsidRPr="00321AE3">
        <w:rPr>
          <w:rFonts w:ascii="Times New Roman" w:hAnsi="Times New Roman"/>
          <w:i/>
          <w:sz w:val="24"/>
          <w:szCs w:val="24"/>
          <w:lang w:val="bg-BG"/>
        </w:rPr>
        <w:t>първият час</w:t>
      </w:r>
      <w:r w:rsidR="00327860">
        <w:rPr>
          <w:rFonts w:ascii="Times New Roman" w:hAnsi="Times New Roman"/>
          <w:sz w:val="24"/>
          <w:szCs w:val="24"/>
          <w:lang w:val="bg-BG"/>
        </w:rPr>
        <w:t xml:space="preserve"> </w:t>
      </w:r>
      <w:r w:rsidR="00327860" w:rsidRPr="0008423A">
        <w:rPr>
          <w:rFonts w:eastAsia="Times New Roman"/>
          <w:bCs/>
          <w:color w:val="000000"/>
          <w:lang w:val="bg-BG"/>
        </w:rPr>
        <w:t>учениците</w:t>
      </w:r>
      <w:r w:rsidR="00327860">
        <w:rPr>
          <w:rFonts w:eastAsia="Times New Roman"/>
          <w:bCs/>
          <w:color w:val="000000"/>
          <w:lang w:val="bg-BG"/>
        </w:rPr>
        <w:t xml:space="preserve"> споделят за </w:t>
      </w:r>
      <w:r w:rsidR="00327860" w:rsidRPr="0008423A">
        <w:rPr>
          <w:rFonts w:eastAsia="Times New Roman"/>
          <w:bCs/>
          <w:color w:val="000000"/>
          <w:lang w:val="bg-BG"/>
        </w:rPr>
        <w:t xml:space="preserve"> разгов</w:t>
      </w:r>
      <w:r w:rsidR="00327860">
        <w:rPr>
          <w:rFonts w:eastAsia="Times New Roman"/>
          <w:bCs/>
          <w:color w:val="000000"/>
          <w:lang w:val="bg-BG"/>
        </w:rPr>
        <w:t xml:space="preserve">орите си </w:t>
      </w:r>
      <w:r w:rsidR="00327860" w:rsidRPr="0008423A">
        <w:rPr>
          <w:rFonts w:eastAsia="Times New Roman"/>
          <w:bCs/>
          <w:color w:val="000000"/>
          <w:lang w:val="bg-BG"/>
        </w:rPr>
        <w:t xml:space="preserve"> със семейството за доброволчеството и професиите в служба на общността. </w:t>
      </w:r>
      <w:r w:rsidR="00327860">
        <w:rPr>
          <w:rFonts w:eastAsia="Times New Roman"/>
          <w:bCs/>
          <w:color w:val="000000"/>
          <w:lang w:val="bg-BG"/>
        </w:rPr>
        <w:t xml:space="preserve">Така те </w:t>
      </w:r>
      <w:r w:rsidR="00327860" w:rsidRPr="0008423A">
        <w:rPr>
          <w:rFonts w:eastAsia="Times New Roman"/>
          <w:bCs/>
          <w:color w:val="000000"/>
          <w:lang w:val="bg-BG"/>
        </w:rPr>
        <w:t>представят домашната работа</w:t>
      </w:r>
      <w:r w:rsidR="00327860">
        <w:rPr>
          <w:rFonts w:eastAsia="Times New Roman"/>
          <w:bCs/>
          <w:color w:val="000000"/>
          <w:lang w:val="bg-BG"/>
        </w:rPr>
        <w:t xml:space="preserve">, която им е зададена за </w:t>
      </w:r>
      <w:r w:rsidR="00327860" w:rsidRPr="00D75E35">
        <w:rPr>
          <w:rFonts w:eastAsia="Times New Roman"/>
          <w:b/>
          <w:i/>
          <w:color w:val="000000"/>
          <w:lang w:val="bg-BG"/>
        </w:rPr>
        <w:t>Доброволчество в общността</w:t>
      </w:r>
      <w:r w:rsidR="00327860" w:rsidRPr="00327860">
        <w:rPr>
          <w:rFonts w:eastAsia="Times New Roman"/>
          <w:color w:val="000000"/>
          <w:lang w:val="bg-BG"/>
        </w:rPr>
        <w:t>/ Приложение 1/.</w:t>
      </w:r>
    </w:p>
    <w:p w:rsidR="00321AE3" w:rsidRDefault="00321AE3" w:rsidP="00321AE3">
      <w:pPr>
        <w:shd w:val="clear" w:color="auto" w:fill="FFFFFF"/>
        <w:spacing w:after="0" w:line="360" w:lineRule="atLeast"/>
        <w:ind w:firstLine="708"/>
        <w:jc w:val="both"/>
        <w:rPr>
          <w:rFonts w:eastAsia="Times New Roman"/>
          <w:color w:val="000000"/>
          <w:lang w:val="bg-BG"/>
        </w:rPr>
      </w:pPr>
      <w:r>
        <w:rPr>
          <w:rFonts w:eastAsia="Times New Roman"/>
          <w:color w:val="000000"/>
          <w:lang w:val="bg-BG"/>
        </w:rPr>
        <w:t xml:space="preserve">През </w:t>
      </w:r>
      <w:r w:rsidRPr="00321AE3">
        <w:rPr>
          <w:rFonts w:eastAsia="Times New Roman"/>
          <w:i/>
          <w:color w:val="000000"/>
          <w:lang w:val="bg-BG"/>
        </w:rPr>
        <w:t>втория час</w:t>
      </w:r>
      <w:r>
        <w:rPr>
          <w:rFonts w:eastAsia="Times New Roman"/>
          <w:color w:val="000000"/>
          <w:lang w:val="bg-BG"/>
        </w:rPr>
        <w:t xml:space="preserve"> се представят презентации на професии, впечатлили учениците и се дискутира за значимостта им.</w:t>
      </w:r>
    </w:p>
    <w:p w:rsidR="00B01F08" w:rsidRDefault="00B01F08" w:rsidP="00321AE3">
      <w:pPr>
        <w:shd w:val="clear" w:color="auto" w:fill="FFFFFF"/>
        <w:spacing w:after="0" w:line="360" w:lineRule="atLeast"/>
        <w:ind w:firstLine="708"/>
        <w:jc w:val="both"/>
        <w:rPr>
          <w:rFonts w:eastAsia="Times New Roman"/>
          <w:color w:val="000000"/>
          <w:lang w:val="bg-BG"/>
        </w:rPr>
      </w:pPr>
    </w:p>
    <w:p w:rsidR="00B01F08" w:rsidRPr="00311AC0" w:rsidRDefault="00B01F08" w:rsidP="00321AE3">
      <w:pPr>
        <w:shd w:val="clear" w:color="auto" w:fill="FFFFFF"/>
        <w:spacing w:after="0" w:line="360" w:lineRule="atLeast"/>
        <w:ind w:firstLine="708"/>
        <w:jc w:val="both"/>
        <w:rPr>
          <w:rFonts w:eastAsia="Times New Roman"/>
          <w:b/>
          <w:color w:val="000000"/>
          <w:lang w:val="bg-BG"/>
        </w:rPr>
      </w:pPr>
    </w:p>
    <w:p w:rsidR="00B01F08" w:rsidRPr="001C3653" w:rsidRDefault="00B01F08" w:rsidP="00B01F08">
      <w:pPr>
        <w:shd w:val="clear" w:color="auto" w:fill="FFFFFF"/>
        <w:spacing w:after="0" w:line="240" w:lineRule="auto"/>
        <w:jc w:val="both"/>
        <w:rPr>
          <w:rFonts w:ascii="Times New Roman" w:eastAsia="Times New Roman" w:hAnsi="Times New Roman"/>
          <w:b/>
          <w:sz w:val="24"/>
          <w:szCs w:val="24"/>
          <w:u w:val="single"/>
          <w:lang w:val="bg-BG"/>
        </w:rPr>
      </w:pPr>
      <w:r w:rsidRPr="001C3653">
        <w:rPr>
          <w:rFonts w:ascii="Times New Roman" w:eastAsia="Times New Roman" w:hAnsi="Times New Roman"/>
          <w:b/>
          <w:sz w:val="24"/>
          <w:szCs w:val="24"/>
          <w:u w:val="single"/>
          <w:lang w:val="bg-BG"/>
        </w:rPr>
        <w:t>Структуриране:</w:t>
      </w:r>
    </w:p>
    <w:p w:rsidR="00327860" w:rsidRPr="00206D59" w:rsidRDefault="00327860" w:rsidP="00327860">
      <w:pPr>
        <w:tabs>
          <w:tab w:val="left" w:pos="1455"/>
        </w:tabs>
        <w:spacing w:after="0"/>
        <w:jc w:val="both"/>
        <w:rPr>
          <w:rFonts w:eastAsia="Times New Roman"/>
          <w:b/>
          <w:bCs/>
          <w:color w:val="000000"/>
          <w:lang w:val="bg-BG"/>
        </w:rPr>
      </w:pPr>
    </w:p>
    <w:p w:rsidR="00B01F08" w:rsidRDefault="00321AE3" w:rsidP="00B01F08">
      <w:pPr>
        <w:spacing w:after="0" w:line="240" w:lineRule="auto"/>
        <w:jc w:val="both"/>
        <w:rPr>
          <w:rFonts w:eastAsia="Times New Roman"/>
          <w:b/>
          <w:bCs/>
          <w:color w:val="000000"/>
          <w:sz w:val="36"/>
          <w:lang w:val="bg-BG"/>
        </w:rPr>
      </w:pPr>
      <w:r w:rsidRPr="00321AE3">
        <w:rPr>
          <w:rFonts w:eastAsia="Times New Roman"/>
          <w:b/>
          <w:bCs/>
          <w:color w:val="000000"/>
          <w:lang w:val="bg-BG"/>
        </w:rPr>
        <w:t xml:space="preserve">Дейност: </w:t>
      </w:r>
      <w:r w:rsidRPr="00321AE3">
        <w:rPr>
          <w:rFonts w:eastAsia="Times New Roman"/>
          <w:b/>
          <w:bCs/>
          <w:color w:val="000000"/>
          <w:sz w:val="36"/>
          <w:lang w:val="bg-BG"/>
        </w:rPr>
        <w:t>1</w:t>
      </w:r>
      <w:r w:rsidR="00327860" w:rsidRPr="00321AE3">
        <w:rPr>
          <w:rFonts w:eastAsia="Times New Roman"/>
          <w:b/>
          <w:bCs/>
          <w:color w:val="000000"/>
          <w:sz w:val="36"/>
          <w:lang w:val="bg-BG"/>
        </w:rPr>
        <w:t xml:space="preserve"> </w:t>
      </w:r>
    </w:p>
    <w:p w:rsidR="00327860" w:rsidRPr="0008423A" w:rsidRDefault="00D75E35" w:rsidP="00D75E35">
      <w:pPr>
        <w:spacing w:after="0" w:line="240" w:lineRule="auto"/>
        <w:ind w:firstLine="708"/>
        <w:jc w:val="both"/>
        <w:rPr>
          <w:rFonts w:eastAsia="Times New Roman"/>
          <w:bCs/>
          <w:color w:val="000000"/>
          <w:lang w:val="bg-BG"/>
        </w:rPr>
      </w:pPr>
      <w:r>
        <w:rPr>
          <w:rFonts w:eastAsia="Times New Roman"/>
          <w:bCs/>
          <w:color w:val="000000"/>
          <w:lang w:val="bg-BG"/>
        </w:rPr>
        <w:t xml:space="preserve">На учениците се представя </w:t>
      </w:r>
      <w:r w:rsidR="00327860" w:rsidRPr="0008423A">
        <w:rPr>
          <w:rFonts w:eastAsia="Times New Roman"/>
          <w:bCs/>
          <w:color w:val="000000"/>
          <w:lang w:val="bg-BG"/>
        </w:rPr>
        <w:t>разликата между стоки и услуги.  Хората, които служат на общността, често пъти се разглеждат като хора, които предоставят услуги като например</w:t>
      </w:r>
      <w:r w:rsidR="00327860">
        <w:rPr>
          <w:rFonts w:eastAsia="Times New Roman"/>
          <w:bCs/>
          <w:color w:val="000000"/>
          <w:lang w:val="bg-BG"/>
        </w:rPr>
        <w:t>:</w:t>
      </w:r>
      <w:r w:rsidR="00327860" w:rsidRPr="0008423A">
        <w:rPr>
          <w:rFonts w:eastAsia="Times New Roman"/>
          <w:bCs/>
          <w:color w:val="000000"/>
          <w:lang w:val="bg-BG"/>
        </w:rPr>
        <w:t xml:space="preserve"> пощальони, полицаи и пожарникари. Хората в служба на общността получават заплащане за труда си. </w:t>
      </w:r>
    </w:p>
    <w:p w:rsidR="00327860" w:rsidRDefault="00327860" w:rsidP="00327860">
      <w:pPr>
        <w:autoSpaceDE w:val="0"/>
        <w:autoSpaceDN w:val="0"/>
        <w:adjustRightInd w:val="0"/>
        <w:spacing w:after="0" w:line="240" w:lineRule="auto"/>
        <w:ind w:firstLine="708"/>
        <w:jc w:val="both"/>
        <w:rPr>
          <w:rFonts w:ascii="Times New Roman" w:hAnsi="Times New Roman"/>
          <w:sz w:val="24"/>
          <w:szCs w:val="24"/>
          <w:lang w:val="bg-BG"/>
        </w:rPr>
      </w:pPr>
    </w:p>
    <w:p w:rsidR="00321AE3" w:rsidRDefault="00321AE3" w:rsidP="00B01F08">
      <w:pPr>
        <w:spacing w:after="0" w:line="240" w:lineRule="auto"/>
        <w:jc w:val="both"/>
        <w:rPr>
          <w:rFonts w:ascii="Times New Roman" w:hAnsi="Times New Roman"/>
          <w:sz w:val="24"/>
          <w:szCs w:val="24"/>
          <w:lang w:val="bg-BG"/>
        </w:rPr>
      </w:pPr>
      <w:r w:rsidRPr="00321AE3">
        <w:rPr>
          <w:rFonts w:eastAsia="Times New Roman"/>
          <w:b/>
          <w:bCs/>
          <w:color w:val="000000"/>
          <w:lang w:val="bg-BG"/>
        </w:rPr>
        <w:t xml:space="preserve">Дейност: </w:t>
      </w:r>
      <w:r>
        <w:rPr>
          <w:rFonts w:eastAsia="Times New Roman"/>
          <w:b/>
          <w:bCs/>
          <w:color w:val="000000"/>
          <w:sz w:val="36"/>
          <w:lang w:val="bg-BG"/>
        </w:rPr>
        <w:t>2</w:t>
      </w:r>
      <w:r w:rsidRPr="00321AE3">
        <w:rPr>
          <w:rFonts w:eastAsia="Times New Roman"/>
          <w:b/>
          <w:bCs/>
          <w:color w:val="000000"/>
          <w:sz w:val="36"/>
          <w:lang w:val="bg-BG"/>
        </w:rPr>
        <w:t xml:space="preserve"> </w:t>
      </w:r>
    </w:p>
    <w:p w:rsidR="00321AE3" w:rsidRDefault="00321AE3" w:rsidP="00B01F08">
      <w:pPr>
        <w:shd w:val="clear" w:color="auto" w:fill="FFFFFF"/>
        <w:spacing w:after="0" w:line="240" w:lineRule="auto"/>
        <w:ind w:firstLine="708"/>
        <w:jc w:val="both"/>
        <w:rPr>
          <w:rFonts w:eastAsia="Times New Roman"/>
          <w:color w:val="000000"/>
          <w:lang w:val="bg-BG"/>
        </w:rPr>
      </w:pPr>
      <w:r>
        <w:rPr>
          <w:rFonts w:eastAsia="Times New Roman"/>
          <w:color w:val="000000"/>
          <w:lang w:val="bg-BG"/>
        </w:rPr>
        <w:t>Представя се презентацията</w:t>
      </w:r>
      <w:r w:rsidRPr="00321AE3">
        <w:rPr>
          <w:rFonts w:eastAsia="Times New Roman"/>
          <w:color w:val="000000"/>
          <w:lang w:val="bg-BG"/>
        </w:rPr>
        <w:t xml:space="preserve"> за</w:t>
      </w:r>
      <w:r>
        <w:rPr>
          <w:rFonts w:eastAsia="Times New Roman"/>
          <w:color w:val="000000"/>
          <w:lang w:val="bg-BG"/>
        </w:rPr>
        <w:t xml:space="preserve"> професиите „Трудът на хората“.     </w:t>
      </w:r>
    </w:p>
    <w:p w:rsidR="00321AE3" w:rsidRPr="00D75E35" w:rsidRDefault="0044355C" w:rsidP="00B01F08">
      <w:pPr>
        <w:shd w:val="clear" w:color="auto" w:fill="FFFFFF"/>
        <w:spacing w:after="0" w:line="240" w:lineRule="auto"/>
        <w:jc w:val="both"/>
        <w:rPr>
          <w:rFonts w:eastAsia="Times New Roman"/>
          <w:color w:val="4F81BD" w:themeColor="accent1"/>
          <w:lang w:val="bg-BG"/>
        </w:rPr>
      </w:pPr>
      <w:hyperlink r:id="rId11" w:history="1">
        <w:r w:rsidR="00321AE3" w:rsidRPr="00D75E35">
          <w:rPr>
            <w:color w:val="4F81BD" w:themeColor="accent1"/>
            <w:szCs w:val="28"/>
          </w:rPr>
          <w:t>http://www.slideshare.net/vesiii/6-54262238?next_slideshow=3</w:t>
        </w:r>
      </w:hyperlink>
    </w:p>
    <w:p w:rsidR="00321AE3" w:rsidRDefault="00321AE3" w:rsidP="00B01F08">
      <w:pPr>
        <w:shd w:val="clear" w:color="auto" w:fill="FFFFFF"/>
        <w:spacing w:after="0" w:line="240" w:lineRule="auto"/>
        <w:jc w:val="both"/>
        <w:rPr>
          <w:rFonts w:ascii="Times New Roman" w:hAnsi="Times New Roman"/>
          <w:sz w:val="24"/>
          <w:szCs w:val="24"/>
          <w:lang w:val="bg-BG"/>
        </w:rPr>
      </w:pPr>
      <w:r>
        <w:rPr>
          <w:rFonts w:eastAsia="Times New Roman"/>
          <w:color w:val="000000"/>
          <w:lang w:val="bg-BG"/>
        </w:rPr>
        <w:t xml:space="preserve">На </w:t>
      </w:r>
      <w:r w:rsidRPr="00321AE3">
        <w:rPr>
          <w:rFonts w:eastAsia="Times New Roman"/>
          <w:color w:val="000000"/>
          <w:lang w:val="bg-BG"/>
        </w:rPr>
        <w:t xml:space="preserve"> учениците </w:t>
      </w:r>
      <w:r>
        <w:rPr>
          <w:rFonts w:eastAsia="Times New Roman"/>
          <w:color w:val="000000"/>
          <w:lang w:val="bg-BG"/>
        </w:rPr>
        <w:t xml:space="preserve">се поставя задача </w:t>
      </w:r>
      <w:r w:rsidRPr="00321AE3">
        <w:rPr>
          <w:rFonts w:eastAsia="Times New Roman"/>
          <w:color w:val="000000"/>
          <w:lang w:val="bg-BG"/>
        </w:rPr>
        <w:t xml:space="preserve">да направят списък на професиите, които са необходими на общността. </w:t>
      </w:r>
      <w:r>
        <w:rPr>
          <w:rFonts w:eastAsia="Times New Roman"/>
          <w:color w:val="000000"/>
          <w:lang w:val="bg-BG"/>
        </w:rPr>
        <w:t xml:space="preserve">На учениците се обяснява, че някои от тези професии </w:t>
      </w:r>
      <w:r w:rsidRPr="00311AC0">
        <w:rPr>
          <w:rFonts w:eastAsia="Times New Roman"/>
          <w:color w:val="000000"/>
          <w:lang w:val="bg-BG"/>
        </w:rPr>
        <w:t>/хора печелят пари за собственика на бизнес</w:t>
      </w:r>
      <w:r>
        <w:rPr>
          <w:rFonts w:eastAsia="Times New Roman"/>
          <w:color w:val="000000"/>
          <w:lang w:val="bg-BG"/>
        </w:rPr>
        <w:t>а</w:t>
      </w:r>
      <w:r w:rsidRPr="00311AC0">
        <w:rPr>
          <w:rFonts w:eastAsia="Times New Roman"/>
          <w:color w:val="000000"/>
          <w:lang w:val="bg-BG"/>
        </w:rPr>
        <w:t>. Други от тези хора имат професия с „нестопанска цел“.</w:t>
      </w:r>
      <w:r>
        <w:rPr>
          <w:rFonts w:eastAsia="Times New Roman"/>
          <w:color w:val="000000"/>
          <w:lang w:val="bg-BG"/>
        </w:rPr>
        <w:t xml:space="preserve"> Дават им се примерите: с „продажбата на лимонада“ и с „дейността на библиотеката“. </w:t>
      </w:r>
    </w:p>
    <w:p w:rsidR="00321AE3" w:rsidRDefault="00321AE3" w:rsidP="00B01F08">
      <w:pPr>
        <w:autoSpaceDE w:val="0"/>
        <w:autoSpaceDN w:val="0"/>
        <w:adjustRightInd w:val="0"/>
        <w:spacing w:after="0" w:line="240" w:lineRule="auto"/>
        <w:ind w:firstLine="708"/>
        <w:jc w:val="both"/>
        <w:rPr>
          <w:rFonts w:ascii="Times New Roman" w:hAnsi="Times New Roman"/>
          <w:sz w:val="24"/>
          <w:szCs w:val="24"/>
          <w:lang w:val="bg-BG"/>
        </w:rPr>
      </w:pPr>
    </w:p>
    <w:p w:rsidR="00321AE3" w:rsidRPr="00321AE3" w:rsidRDefault="00D75E35" w:rsidP="00B01F08">
      <w:pPr>
        <w:pStyle w:val="ListParagraph"/>
        <w:numPr>
          <w:ilvl w:val="0"/>
          <w:numId w:val="24"/>
        </w:numPr>
        <w:shd w:val="clear" w:color="auto" w:fill="FFFFFF"/>
        <w:spacing w:after="0" w:line="240" w:lineRule="auto"/>
        <w:jc w:val="both"/>
        <w:rPr>
          <w:rFonts w:eastAsia="Times New Roman"/>
          <w:color w:val="000000"/>
          <w:lang w:val="bg-BG"/>
        </w:rPr>
      </w:pPr>
      <w:r>
        <w:rPr>
          <w:rFonts w:eastAsia="Times New Roman"/>
          <w:b/>
          <w:i/>
          <w:color w:val="000000"/>
          <w:lang w:val="bg-BG"/>
        </w:rPr>
        <w:t>И</w:t>
      </w:r>
      <w:r w:rsidR="00321AE3" w:rsidRPr="00F07B61">
        <w:rPr>
          <w:rFonts w:eastAsia="Times New Roman"/>
          <w:b/>
          <w:i/>
          <w:color w:val="000000"/>
          <w:lang w:val="bg-BG"/>
        </w:rPr>
        <w:t>грата „Щанд за лимонада“:</w:t>
      </w:r>
      <w:r w:rsidR="00321AE3" w:rsidRPr="00321AE3">
        <w:rPr>
          <w:rFonts w:eastAsia="Times New Roman"/>
          <w:i/>
          <w:color w:val="000000"/>
          <w:lang w:val="bg-BG"/>
        </w:rPr>
        <w:t xml:space="preserve"> по своята същност тя е за деца, които продават направена от тях лимонада. За покриване на първоначални разходи децата заемат от родителите си пари. С тях закупуват продукти за лимонадата, чашки, оборудването на щанд или рекламни материали. От парите, спечелени от продажбата на лимонада, те възстановяват на родителите си сумата, която са заели първоначално. Парите, които останат за тях, са печалба.</w:t>
      </w:r>
      <w:r w:rsidR="00321AE3" w:rsidRPr="00321AE3">
        <w:rPr>
          <w:rFonts w:eastAsia="Times New Roman"/>
          <w:color w:val="000000"/>
          <w:lang w:val="bg-BG"/>
        </w:rPr>
        <w:t xml:space="preserve"> </w:t>
      </w:r>
    </w:p>
    <w:p w:rsidR="00321AE3" w:rsidRPr="00321AE3" w:rsidRDefault="00D75E35" w:rsidP="00B01F08">
      <w:pPr>
        <w:pStyle w:val="ListParagraph"/>
        <w:numPr>
          <w:ilvl w:val="0"/>
          <w:numId w:val="24"/>
        </w:numPr>
        <w:shd w:val="clear" w:color="auto" w:fill="FFFFFF"/>
        <w:spacing w:after="0" w:line="240" w:lineRule="auto"/>
        <w:jc w:val="both"/>
        <w:rPr>
          <w:rFonts w:eastAsia="Times New Roman"/>
          <w:i/>
          <w:color w:val="000000"/>
          <w:lang w:val="bg-BG"/>
        </w:rPr>
      </w:pPr>
      <w:r>
        <w:rPr>
          <w:rFonts w:eastAsia="Times New Roman"/>
          <w:b/>
          <w:i/>
          <w:color w:val="000000"/>
          <w:lang w:val="bg-BG"/>
        </w:rPr>
        <w:t xml:space="preserve">Дейността на </w:t>
      </w:r>
      <w:r w:rsidR="00321AE3" w:rsidRPr="00F07B61">
        <w:rPr>
          <w:rFonts w:eastAsia="Times New Roman"/>
          <w:b/>
          <w:i/>
          <w:color w:val="000000"/>
          <w:lang w:val="bg-BG"/>
        </w:rPr>
        <w:t>библиотека</w:t>
      </w:r>
      <w:r>
        <w:rPr>
          <w:rFonts w:eastAsia="Times New Roman"/>
          <w:b/>
          <w:i/>
          <w:color w:val="000000"/>
          <w:lang w:val="bg-BG"/>
        </w:rPr>
        <w:t>та</w:t>
      </w:r>
      <w:r w:rsidR="00321AE3" w:rsidRPr="00321AE3">
        <w:rPr>
          <w:rFonts w:eastAsia="Times New Roman"/>
          <w:i/>
          <w:color w:val="000000"/>
          <w:lang w:val="bg-BG"/>
        </w:rPr>
        <w:t>. Библиотеката събира пари от своите клиенти/абонати, за да покрие разходите за закупуване на литература, заплатата на служителите, поддръжка на пространството, но библиотеката не реализира печалба.</w:t>
      </w:r>
    </w:p>
    <w:p w:rsidR="00F07B61" w:rsidRPr="00321AE3" w:rsidRDefault="00F07B61" w:rsidP="00F07B61">
      <w:pPr>
        <w:spacing w:before="240" w:after="0"/>
        <w:jc w:val="both"/>
        <w:rPr>
          <w:rFonts w:eastAsia="Times New Roman"/>
          <w:b/>
          <w:bCs/>
          <w:color w:val="000000"/>
          <w:lang w:val="bg-BG"/>
        </w:rPr>
      </w:pPr>
      <w:r w:rsidRPr="00321AE3">
        <w:rPr>
          <w:rFonts w:eastAsia="Times New Roman"/>
          <w:b/>
          <w:bCs/>
          <w:color w:val="000000"/>
          <w:lang w:val="bg-BG"/>
        </w:rPr>
        <w:t xml:space="preserve">Дейност: </w:t>
      </w:r>
      <w:r>
        <w:rPr>
          <w:rFonts w:eastAsia="Times New Roman"/>
          <w:b/>
          <w:bCs/>
          <w:color w:val="000000"/>
          <w:sz w:val="36"/>
          <w:lang w:val="bg-BG"/>
        </w:rPr>
        <w:t>3</w:t>
      </w:r>
      <w:r w:rsidRPr="00321AE3">
        <w:rPr>
          <w:rFonts w:eastAsia="Times New Roman"/>
          <w:b/>
          <w:bCs/>
          <w:color w:val="000000"/>
          <w:sz w:val="36"/>
          <w:lang w:val="bg-BG"/>
        </w:rPr>
        <w:t xml:space="preserve"> </w:t>
      </w:r>
    </w:p>
    <w:p w:rsidR="00F07B61" w:rsidRDefault="00F07B61" w:rsidP="00327860">
      <w:pPr>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На учениците се предоставя списък от професии и те трябва да определят </w:t>
      </w:r>
      <w:r w:rsidRPr="00F07B61">
        <w:rPr>
          <w:rFonts w:eastAsia="Times New Roman"/>
          <w:color w:val="000000"/>
          <w:lang w:val="bg-BG"/>
        </w:rPr>
        <w:t xml:space="preserve">кои професии в общността са </w:t>
      </w:r>
      <w:r w:rsidRPr="00D75E35">
        <w:rPr>
          <w:rFonts w:eastAsia="Times New Roman"/>
          <w:i/>
          <w:color w:val="000000"/>
          <w:lang w:val="bg-BG"/>
        </w:rPr>
        <w:t>със стопанска</w:t>
      </w:r>
      <w:r w:rsidRPr="00F07B61">
        <w:rPr>
          <w:rFonts w:eastAsia="Times New Roman"/>
          <w:color w:val="000000"/>
          <w:lang w:val="bg-BG"/>
        </w:rPr>
        <w:t xml:space="preserve"> </w:t>
      </w:r>
      <w:r w:rsidRPr="00D75E35">
        <w:rPr>
          <w:rFonts w:eastAsia="Times New Roman"/>
          <w:i/>
          <w:color w:val="000000"/>
          <w:lang w:val="bg-BG"/>
        </w:rPr>
        <w:t xml:space="preserve">цел </w:t>
      </w:r>
      <w:r w:rsidRPr="00F07B61">
        <w:rPr>
          <w:rFonts w:eastAsia="Times New Roman"/>
          <w:color w:val="000000"/>
          <w:lang w:val="bg-BG"/>
        </w:rPr>
        <w:t xml:space="preserve">и кои с </w:t>
      </w:r>
      <w:r w:rsidRPr="00D75E35">
        <w:rPr>
          <w:rFonts w:eastAsia="Times New Roman"/>
          <w:i/>
          <w:color w:val="000000"/>
          <w:lang w:val="bg-BG"/>
        </w:rPr>
        <w:t>нестопанска цел</w:t>
      </w:r>
      <w:r w:rsidRPr="00F07B61">
        <w:rPr>
          <w:rFonts w:eastAsia="Times New Roman"/>
          <w:color w:val="000000"/>
          <w:lang w:val="bg-BG"/>
        </w:rPr>
        <w:t>.</w:t>
      </w:r>
      <w:r>
        <w:rPr>
          <w:rFonts w:eastAsia="Times New Roman"/>
          <w:color w:val="000000"/>
          <w:lang w:val="bg-BG"/>
        </w:rPr>
        <w:t xml:space="preserve"> Учениците си избират професия, която ще представят и характеризират по критерия „със стопанска цел или с нестопанска цел“.</w:t>
      </w:r>
      <w:r w:rsidRPr="00F07B61">
        <w:rPr>
          <w:rFonts w:eastAsia="Times New Roman"/>
          <w:color w:val="000000"/>
          <w:lang w:val="bg-BG"/>
        </w:rPr>
        <w:t xml:space="preserve"> </w:t>
      </w:r>
    </w:p>
    <w:p w:rsidR="00321AE3" w:rsidRDefault="00321AE3" w:rsidP="00327860">
      <w:pPr>
        <w:autoSpaceDE w:val="0"/>
        <w:autoSpaceDN w:val="0"/>
        <w:adjustRightInd w:val="0"/>
        <w:spacing w:after="0" w:line="240" w:lineRule="auto"/>
        <w:ind w:firstLine="708"/>
        <w:jc w:val="both"/>
        <w:rPr>
          <w:rFonts w:ascii="Times New Roman" w:hAnsi="Times New Roman"/>
          <w:sz w:val="24"/>
          <w:szCs w:val="24"/>
          <w:lang w:val="bg-BG"/>
        </w:rPr>
      </w:pPr>
    </w:p>
    <w:p w:rsidR="00D75E35" w:rsidRDefault="00BB6C8C" w:rsidP="00327860">
      <w:pPr>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Поканени са </w:t>
      </w:r>
      <w:r w:rsidR="00D75E35">
        <w:rPr>
          <w:rFonts w:ascii="Times New Roman" w:hAnsi="Times New Roman"/>
          <w:sz w:val="24"/>
          <w:szCs w:val="24"/>
          <w:lang w:val="bg-BG"/>
        </w:rPr>
        <w:t xml:space="preserve">родители, които работят в различни сектори. Бащата на Цветелина – Мирослав Савов разказва за дейността на полицая. Майката на Християн –Даниела Христова разказва за дейността на учителя. </w:t>
      </w:r>
    </w:p>
    <w:p w:rsidR="00BB6C8C" w:rsidRDefault="00BB6C8C" w:rsidP="00327860">
      <w:pPr>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Поканени са и служител от противопожарна безопасност г-н Петър Петков и медицинското лице в училище г-жа Жанета Николаева, които също разказаха за своите професии.</w:t>
      </w:r>
    </w:p>
    <w:p w:rsidR="00B01F08" w:rsidRDefault="00B01F08" w:rsidP="00B01F08">
      <w:pPr>
        <w:spacing w:before="240" w:after="0"/>
        <w:jc w:val="both"/>
        <w:rPr>
          <w:rFonts w:eastAsia="Times New Roman"/>
          <w:b/>
          <w:bCs/>
          <w:color w:val="000000"/>
          <w:sz w:val="36"/>
          <w:lang w:val="bg-BG"/>
        </w:rPr>
      </w:pPr>
      <w:r w:rsidRPr="00321AE3">
        <w:rPr>
          <w:rFonts w:eastAsia="Times New Roman"/>
          <w:b/>
          <w:bCs/>
          <w:color w:val="000000"/>
          <w:lang w:val="bg-BG"/>
        </w:rPr>
        <w:t xml:space="preserve">Дейност: </w:t>
      </w:r>
      <w:r>
        <w:rPr>
          <w:rFonts w:eastAsia="Times New Roman"/>
          <w:b/>
          <w:bCs/>
          <w:color w:val="000000"/>
          <w:sz w:val="36"/>
          <w:lang w:val="bg-BG"/>
        </w:rPr>
        <w:t>4</w:t>
      </w:r>
      <w:r w:rsidRPr="00321AE3">
        <w:rPr>
          <w:rFonts w:eastAsia="Times New Roman"/>
          <w:b/>
          <w:bCs/>
          <w:color w:val="000000"/>
          <w:sz w:val="36"/>
          <w:lang w:val="bg-BG"/>
        </w:rPr>
        <w:t xml:space="preserve"> </w:t>
      </w:r>
    </w:p>
    <w:p w:rsidR="00B01F08" w:rsidRPr="00B01F08" w:rsidRDefault="00B01F08" w:rsidP="00D75E35">
      <w:pPr>
        <w:spacing w:after="0" w:line="240" w:lineRule="auto"/>
        <w:ind w:firstLine="708"/>
        <w:jc w:val="both"/>
        <w:rPr>
          <w:rFonts w:ascii="Times New Roman" w:hAnsi="Times New Roman"/>
          <w:b/>
          <w:i/>
          <w:sz w:val="24"/>
          <w:szCs w:val="24"/>
          <w:lang w:val="bg-BG"/>
        </w:rPr>
      </w:pPr>
      <w:r>
        <w:rPr>
          <w:rFonts w:ascii="Times New Roman" w:hAnsi="Times New Roman"/>
          <w:sz w:val="24"/>
          <w:szCs w:val="24"/>
          <w:lang w:val="bg-BG"/>
        </w:rPr>
        <w:t xml:space="preserve">През втория час учениците представя презентации на избрани от тях професии: </w:t>
      </w:r>
      <w:r>
        <w:rPr>
          <w:rFonts w:ascii="Times New Roman" w:hAnsi="Times New Roman"/>
          <w:b/>
          <w:i/>
          <w:sz w:val="24"/>
          <w:szCs w:val="24"/>
          <w:lang w:val="bg-BG"/>
        </w:rPr>
        <w:t xml:space="preserve">Кристиян Симеонов </w:t>
      </w:r>
      <w:r>
        <w:rPr>
          <w:rFonts w:ascii="Times New Roman" w:hAnsi="Times New Roman"/>
          <w:sz w:val="24"/>
          <w:szCs w:val="24"/>
          <w:lang w:val="bg-BG"/>
        </w:rPr>
        <w:t xml:space="preserve">на пожарникар, </w:t>
      </w:r>
      <w:r>
        <w:rPr>
          <w:rFonts w:ascii="Times New Roman" w:hAnsi="Times New Roman"/>
          <w:b/>
          <w:i/>
          <w:sz w:val="24"/>
          <w:szCs w:val="24"/>
          <w:lang w:val="bg-BG"/>
        </w:rPr>
        <w:t>Ралица Василева</w:t>
      </w:r>
      <w:r w:rsidRPr="00F07B61">
        <w:rPr>
          <w:rFonts w:ascii="Times New Roman" w:hAnsi="Times New Roman"/>
          <w:sz w:val="24"/>
          <w:szCs w:val="24"/>
          <w:lang w:val="bg-BG"/>
        </w:rPr>
        <w:t xml:space="preserve"> </w:t>
      </w:r>
      <w:r>
        <w:rPr>
          <w:rFonts w:ascii="Times New Roman" w:hAnsi="Times New Roman"/>
          <w:sz w:val="24"/>
          <w:szCs w:val="24"/>
          <w:lang w:val="bg-BG"/>
        </w:rPr>
        <w:t xml:space="preserve">на полицай, </w:t>
      </w:r>
      <w:r w:rsidRPr="00B01F08">
        <w:rPr>
          <w:rFonts w:ascii="Times New Roman" w:hAnsi="Times New Roman"/>
          <w:b/>
          <w:i/>
          <w:sz w:val="24"/>
          <w:szCs w:val="24"/>
          <w:lang w:val="bg-BG"/>
        </w:rPr>
        <w:t>Християн Хинков</w:t>
      </w:r>
    </w:p>
    <w:p w:rsidR="00321AE3" w:rsidRDefault="00B01F08" w:rsidP="00B01F08">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на юрист,  </w:t>
      </w:r>
      <w:r w:rsidRPr="00D75E35">
        <w:rPr>
          <w:rFonts w:ascii="Times New Roman" w:hAnsi="Times New Roman"/>
          <w:b/>
          <w:i/>
          <w:sz w:val="24"/>
          <w:szCs w:val="24"/>
          <w:lang w:val="bg-BG"/>
        </w:rPr>
        <w:t>Карина Катрева</w:t>
      </w:r>
      <w:r>
        <w:rPr>
          <w:rFonts w:ascii="Times New Roman" w:hAnsi="Times New Roman"/>
          <w:sz w:val="24"/>
          <w:szCs w:val="24"/>
          <w:lang w:val="bg-BG"/>
        </w:rPr>
        <w:t xml:space="preserve"> на учител.</w:t>
      </w:r>
    </w:p>
    <w:p w:rsidR="00BC1D4B" w:rsidRDefault="00BC1D4B" w:rsidP="001C3653">
      <w:pPr>
        <w:autoSpaceDE w:val="0"/>
        <w:autoSpaceDN w:val="0"/>
        <w:adjustRightInd w:val="0"/>
        <w:spacing w:after="0" w:line="240" w:lineRule="auto"/>
        <w:jc w:val="both"/>
        <w:rPr>
          <w:rFonts w:ascii="Times New Roman" w:hAnsi="Times New Roman"/>
          <w:sz w:val="24"/>
          <w:szCs w:val="24"/>
          <w:lang w:val="bg-BG"/>
        </w:rPr>
      </w:pPr>
    </w:p>
    <w:p w:rsidR="00B01F08" w:rsidRDefault="00B01F08" w:rsidP="001C3653">
      <w:pPr>
        <w:autoSpaceDE w:val="0"/>
        <w:autoSpaceDN w:val="0"/>
        <w:adjustRightInd w:val="0"/>
        <w:spacing w:after="0" w:line="240" w:lineRule="auto"/>
        <w:jc w:val="both"/>
        <w:rPr>
          <w:rFonts w:ascii="Times New Roman" w:hAnsi="Times New Roman"/>
          <w:sz w:val="24"/>
          <w:szCs w:val="24"/>
          <w:lang w:val="bg-BG"/>
        </w:rPr>
      </w:pPr>
    </w:p>
    <w:p w:rsidR="00B01F08" w:rsidRPr="001C3653" w:rsidRDefault="00B01F08" w:rsidP="001C3653">
      <w:pPr>
        <w:autoSpaceDE w:val="0"/>
        <w:autoSpaceDN w:val="0"/>
        <w:adjustRightInd w:val="0"/>
        <w:spacing w:after="0" w:line="240" w:lineRule="auto"/>
        <w:jc w:val="both"/>
        <w:rPr>
          <w:rFonts w:ascii="Times New Roman" w:hAnsi="Times New Roman"/>
          <w:sz w:val="24"/>
          <w:szCs w:val="24"/>
          <w:lang w:val="bg-BG"/>
        </w:rPr>
      </w:pPr>
    </w:p>
    <w:p w:rsidR="007E146E" w:rsidRPr="001C3653" w:rsidRDefault="00467CCE" w:rsidP="001C3653">
      <w:pPr>
        <w:spacing w:after="0"/>
        <w:ind w:firstLine="708"/>
        <w:jc w:val="both"/>
        <w:rPr>
          <w:rFonts w:ascii="Times New Roman" w:hAnsi="Times New Roman"/>
          <w:sz w:val="24"/>
          <w:szCs w:val="24"/>
          <w:lang w:val="bg-BG"/>
        </w:rPr>
      </w:pPr>
      <w:r w:rsidRPr="001C3653">
        <w:rPr>
          <w:rFonts w:ascii="Times New Roman" w:hAnsi="Times New Roman"/>
          <w:b/>
          <w:sz w:val="24"/>
          <w:szCs w:val="24"/>
          <w:lang w:val="bg-BG"/>
        </w:rPr>
        <w:t>Рефлексия:</w:t>
      </w:r>
      <w:r w:rsidR="007E146E" w:rsidRPr="001C3653">
        <w:rPr>
          <w:rFonts w:ascii="Times New Roman" w:hAnsi="Times New Roman"/>
          <w:b/>
          <w:sz w:val="24"/>
          <w:szCs w:val="24"/>
          <w:lang w:val="bg-BG"/>
        </w:rPr>
        <w:tab/>
      </w:r>
      <w:proofErr w:type="spellStart"/>
      <w:r w:rsidR="009B5707" w:rsidRPr="001C3653">
        <w:rPr>
          <w:rFonts w:ascii="Times New Roman" w:hAnsi="Times New Roman"/>
          <w:i/>
          <w:sz w:val="24"/>
          <w:szCs w:val="24"/>
        </w:rPr>
        <w:t>Учителят</w:t>
      </w:r>
      <w:proofErr w:type="spellEnd"/>
      <w:r w:rsidR="009B5707" w:rsidRPr="001C3653">
        <w:rPr>
          <w:rFonts w:ascii="Times New Roman" w:hAnsi="Times New Roman"/>
          <w:i/>
          <w:sz w:val="24"/>
          <w:szCs w:val="24"/>
        </w:rPr>
        <w:t xml:space="preserve"> </w:t>
      </w:r>
      <w:proofErr w:type="spellStart"/>
      <w:r w:rsidR="009B5707" w:rsidRPr="001C3653">
        <w:rPr>
          <w:rFonts w:ascii="Times New Roman" w:hAnsi="Times New Roman"/>
          <w:i/>
          <w:sz w:val="24"/>
          <w:szCs w:val="24"/>
        </w:rPr>
        <w:t>установява</w:t>
      </w:r>
      <w:proofErr w:type="spellEnd"/>
      <w:r w:rsidR="009B5707" w:rsidRPr="001C3653">
        <w:rPr>
          <w:rFonts w:ascii="Times New Roman" w:hAnsi="Times New Roman"/>
          <w:i/>
          <w:sz w:val="24"/>
          <w:szCs w:val="24"/>
        </w:rPr>
        <w:t xml:space="preserve"> </w:t>
      </w:r>
      <w:proofErr w:type="spellStart"/>
      <w:r w:rsidR="009B5707" w:rsidRPr="001C3653">
        <w:rPr>
          <w:rFonts w:ascii="Times New Roman" w:hAnsi="Times New Roman"/>
          <w:i/>
          <w:sz w:val="24"/>
          <w:szCs w:val="24"/>
        </w:rPr>
        <w:t>настроението</w:t>
      </w:r>
      <w:proofErr w:type="spellEnd"/>
      <w:r w:rsidR="009B5707" w:rsidRPr="001C3653">
        <w:rPr>
          <w:rFonts w:ascii="Times New Roman" w:hAnsi="Times New Roman"/>
          <w:i/>
          <w:sz w:val="24"/>
          <w:szCs w:val="24"/>
        </w:rPr>
        <w:t xml:space="preserve"> </w:t>
      </w:r>
      <w:proofErr w:type="spellStart"/>
      <w:r w:rsidR="009B5707" w:rsidRPr="001C3653">
        <w:rPr>
          <w:rFonts w:ascii="Times New Roman" w:hAnsi="Times New Roman"/>
          <w:i/>
          <w:sz w:val="24"/>
          <w:szCs w:val="24"/>
        </w:rPr>
        <w:t>на</w:t>
      </w:r>
      <w:proofErr w:type="spellEnd"/>
      <w:r w:rsidR="009B5707" w:rsidRPr="001C3653">
        <w:rPr>
          <w:rFonts w:ascii="Times New Roman" w:hAnsi="Times New Roman"/>
          <w:i/>
          <w:sz w:val="24"/>
          <w:szCs w:val="24"/>
        </w:rPr>
        <w:t xml:space="preserve"> </w:t>
      </w:r>
      <w:proofErr w:type="spellStart"/>
      <w:r w:rsidR="009B5707" w:rsidRPr="001C3653">
        <w:rPr>
          <w:rFonts w:ascii="Times New Roman" w:hAnsi="Times New Roman"/>
          <w:i/>
          <w:sz w:val="24"/>
          <w:szCs w:val="24"/>
        </w:rPr>
        <w:t>учениците</w:t>
      </w:r>
      <w:proofErr w:type="spellEnd"/>
      <w:r w:rsidR="009B5707" w:rsidRPr="001C3653">
        <w:rPr>
          <w:rFonts w:ascii="Times New Roman" w:hAnsi="Times New Roman"/>
          <w:i/>
          <w:sz w:val="24"/>
          <w:szCs w:val="24"/>
        </w:rPr>
        <w:t xml:space="preserve"> </w:t>
      </w:r>
      <w:proofErr w:type="spellStart"/>
      <w:r w:rsidR="009B5707" w:rsidRPr="001C3653">
        <w:rPr>
          <w:rFonts w:ascii="Times New Roman" w:hAnsi="Times New Roman"/>
          <w:i/>
          <w:sz w:val="24"/>
          <w:szCs w:val="24"/>
        </w:rPr>
        <w:t>за</w:t>
      </w:r>
      <w:proofErr w:type="spellEnd"/>
      <w:r w:rsidR="009B5707" w:rsidRPr="001C3653">
        <w:rPr>
          <w:rFonts w:ascii="Times New Roman" w:hAnsi="Times New Roman"/>
          <w:i/>
          <w:sz w:val="24"/>
          <w:szCs w:val="24"/>
        </w:rPr>
        <w:t xml:space="preserve"> </w:t>
      </w:r>
      <w:proofErr w:type="spellStart"/>
      <w:r w:rsidR="009B5707" w:rsidRPr="001C3653">
        <w:rPr>
          <w:rFonts w:ascii="Times New Roman" w:hAnsi="Times New Roman"/>
          <w:i/>
          <w:sz w:val="24"/>
          <w:szCs w:val="24"/>
        </w:rPr>
        <w:t>часа</w:t>
      </w:r>
      <w:proofErr w:type="spellEnd"/>
      <w:r w:rsidR="009B5707" w:rsidRPr="001C3653">
        <w:rPr>
          <w:rFonts w:ascii="Times New Roman" w:hAnsi="Times New Roman"/>
          <w:i/>
          <w:sz w:val="24"/>
          <w:szCs w:val="24"/>
        </w:rPr>
        <w:t xml:space="preserve"> </w:t>
      </w:r>
      <w:proofErr w:type="spellStart"/>
      <w:r w:rsidR="009B5707" w:rsidRPr="001C3653">
        <w:rPr>
          <w:rFonts w:ascii="Times New Roman" w:hAnsi="Times New Roman"/>
          <w:i/>
          <w:sz w:val="24"/>
          <w:szCs w:val="24"/>
        </w:rPr>
        <w:t>посредством</w:t>
      </w:r>
      <w:proofErr w:type="spellEnd"/>
      <w:r w:rsidR="009B5707" w:rsidRPr="001C3653">
        <w:rPr>
          <w:rFonts w:ascii="Times New Roman" w:hAnsi="Times New Roman"/>
          <w:i/>
          <w:sz w:val="24"/>
          <w:szCs w:val="24"/>
        </w:rPr>
        <w:t xml:space="preserve"> „</w:t>
      </w:r>
      <w:proofErr w:type="spellStart"/>
      <w:r w:rsidR="009B5707" w:rsidRPr="001C3653">
        <w:rPr>
          <w:rFonts w:ascii="Times New Roman" w:hAnsi="Times New Roman"/>
          <w:i/>
          <w:sz w:val="24"/>
          <w:szCs w:val="24"/>
        </w:rPr>
        <w:t>Емотикона</w:t>
      </w:r>
      <w:proofErr w:type="spellEnd"/>
      <w:r w:rsidR="009B5707" w:rsidRPr="001C3653">
        <w:rPr>
          <w:rFonts w:ascii="Times New Roman" w:hAnsi="Times New Roman"/>
          <w:i/>
          <w:sz w:val="24"/>
          <w:szCs w:val="24"/>
        </w:rPr>
        <w:t>“ .</w:t>
      </w:r>
      <w:r w:rsidR="009B5707" w:rsidRPr="001C3653">
        <w:rPr>
          <w:rFonts w:ascii="Times New Roman" w:hAnsi="Times New Roman"/>
          <w:i/>
          <w:sz w:val="24"/>
          <w:szCs w:val="24"/>
          <w:lang w:val="bg-BG"/>
        </w:rPr>
        <w:t xml:space="preserve"> </w:t>
      </w:r>
      <w:proofErr w:type="spellStart"/>
      <w:proofErr w:type="gramStart"/>
      <w:r w:rsidR="009B5707" w:rsidRPr="001C3653">
        <w:rPr>
          <w:rFonts w:ascii="Times New Roman" w:hAnsi="Times New Roman"/>
          <w:i/>
          <w:sz w:val="24"/>
          <w:szCs w:val="24"/>
        </w:rPr>
        <w:t>Учениците</w:t>
      </w:r>
      <w:proofErr w:type="spellEnd"/>
      <w:r w:rsidR="009B5707" w:rsidRPr="001C3653">
        <w:rPr>
          <w:rFonts w:ascii="Times New Roman" w:hAnsi="Times New Roman"/>
          <w:i/>
          <w:sz w:val="24"/>
          <w:szCs w:val="24"/>
        </w:rPr>
        <w:t xml:space="preserve"> </w:t>
      </w:r>
      <w:r w:rsidR="009B5707" w:rsidRPr="001C3653">
        <w:rPr>
          <w:rFonts w:ascii="Times New Roman" w:hAnsi="Times New Roman"/>
          <w:i/>
          <w:sz w:val="24"/>
          <w:szCs w:val="24"/>
          <w:lang w:val="bg-BG"/>
        </w:rPr>
        <w:t xml:space="preserve">избират една от нарисуваните на дъската </w:t>
      </w:r>
      <w:proofErr w:type="spellStart"/>
      <w:r w:rsidR="009B5707" w:rsidRPr="001C3653">
        <w:rPr>
          <w:rFonts w:ascii="Times New Roman" w:hAnsi="Times New Roman"/>
          <w:i/>
          <w:sz w:val="24"/>
          <w:szCs w:val="24"/>
        </w:rPr>
        <w:t>Емотикон</w:t>
      </w:r>
      <w:proofErr w:type="spellEnd"/>
      <w:r w:rsidR="009B5707" w:rsidRPr="001C3653">
        <w:rPr>
          <w:rFonts w:ascii="Times New Roman" w:hAnsi="Times New Roman"/>
          <w:i/>
          <w:sz w:val="24"/>
          <w:szCs w:val="24"/>
          <w:lang w:val="bg-BG"/>
        </w:rPr>
        <w:t>и.</w:t>
      </w:r>
      <w:proofErr w:type="gramEnd"/>
      <w:r w:rsidR="009B5707" w:rsidRPr="001C3653">
        <w:rPr>
          <w:rFonts w:ascii="Times New Roman" w:hAnsi="Times New Roman"/>
          <w:i/>
          <w:sz w:val="24"/>
          <w:szCs w:val="24"/>
          <w:lang w:val="bg-BG"/>
        </w:rPr>
        <w:t xml:space="preserve"> </w:t>
      </w:r>
    </w:p>
    <w:p w:rsidR="00B769B6" w:rsidRPr="001C3653" w:rsidRDefault="00B769B6" w:rsidP="001C3653">
      <w:pPr>
        <w:spacing w:after="0"/>
        <w:ind w:firstLine="708"/>
        <w:jc w:val="both"/>
        <w:rPr>
          <w:rFonts w:ascii="Times New Roman" w:hAnsi="Times New Roman"/>
          <w:sz w:val="24"/>
          <w:szCs w:val="24"/>
          <w:lang w:val="bg-BG"/>
        </w:rPr>
      </w:pPr>
      <w:proofErr w:type="spellStart"/>
      <w:r w:rsidRPr="001C3653">
        <w:rPr>
          <w:rFonts w:ascii="Times New Roman" w:hAnsi="Times New Roman"/>
          <w:sz w:val="24"/>
          <w:szCs w:val="24"/>
        </w:rPr>
        <w:t>Учителят</w:t>
      </w:r>
      <w:proofErr w:type="spellEnd"/>
      <w:r w:rsidRPr="001C3653">
        <w:rPr>
          <w:rFonts w:ascii="Times New Roman" w:hAnsi="Times New Roman"/>
          <w:sz w:val="24"/>
          <w:szCs w:val="24"/>
        </w:rPr>
        <w:t xml:space="preserve"> </w:t>
      </w:r>
      <w:proofErr w:type="spellStart"/>
      <w:r w:rsidRPr="001C3653">
        <w:rPr>
          <w:rFonts w:ascii="Times New Roman" w:hAnsi="Times New Roman"/>
          <w:sz w:val="24"/>
          <w:szCs w:val="24"/>
        </w:rPr>
        <w:t>установява</w:t>
      </w:r>
      <w:proofErr w:type="spellEnd"/>
      <w:r w:rsidRPr="001C3653">
        <w:rPr>
          <w:rFonts w:ascii="Times New Roman" w:hAnsi="Times New Roman"/>
          <w:sz w:val="24"/>
          <w:szCs w:val="24"/>
        </w:rPr>
        <w:t xml:space="preserve"> </w:t>
      </w:r>
      <w:proofErr w:type="spellStart"/>
      <w:r w:rsidRPr="001C3653">
        <w:rPr>
          <w:rFonts w:ascii="Times New Roman" w:hAnsi="Times New Roman"/>
          <w:sz w:val="24"/>
          <w:szCs w:val="24"/>
        </w:rPr>
        <w:t>настроението</w:t>
      </w:r>
      <w:proofErr w:type="spellEnd"/>
      <w:r w:rsidRPr="001C3653">
        <w:rPr>
          <w:rFonts w:ascii="Times New Roman" w:hAnsi="Times New Roman"/>
          <w:sz w:val="24"/>
          <w:szCs w:val="24"/>
        </w:rPr>
        <w:t xml:space="preserve"> </w:t>
      </w:r>
      <w:proofErr w:type="spellStart"/>
      <w:r w:rsidRPr="001C3653">
        <w:rPr>
          <w:rFonts w:ascii="Times New Roman" w:hAnsi="Times New Roman"/>
          <w:sz w:val="24"/>
          <w:szCs w:val="24"/>
        </w:rPr>
        <w:t>на</w:t>
      </w:r>
      <w:proofErr w:type="spellEnd"/>
      <w:r w:rsidRPr="001C3653">
        <w:rPr>
          <w:rFonts w:ascii="Times New Roman" w:hAnsi="Times New Roman"/>
          <w:sz w:val="24"/>
          <w:szCs w:val="24"/>
        </w:rPr>
        <w:t xml:space="preserve"> </w:t>
      </w:r>
      <w:proofErr w:type="spellStart"/>
      <w:r w:rsidRPr="001C3653">
        <w:rPr>
          <w:rFonts w:ascii="Times New Roman" w:hAnsi="Times New Roman"/>
          <w:sz w:val="24"/>
          <w:szCs w:val="24"/>
        </w:rPr>
        <w:t>учениците</w:t>
      </w:r>
      <w:proofErr w:type="spellEnd"/>
      <w:r w:rsidRPr="001C3653">
        <w:rPr>
          <w:rFonts w:ascii="Times New Roman" w:hAnsi="Times New Roman"/>
          <w:sz w:val="24"/>
          <w:szCs w:val="24"/>
        </w:rPr>
        <w:t xml:space="preserve"> </w:t>
      </w:r>
      <w:proofErr w:type="spellStart"/>
      <w:r w:rsidRPr="001C3653">
        <w:rPr>
          <w:rFonts w:ascii="Times New Roman" w:hAnsi="Times New Roman"/>
          <w:sz w:val="24"/>
          <w:szCs w:val="24"/>
        </w:rPr>
        <w:t>за</w:t>
      </w:r>
      <w:proofErr w:type="spellEnd"/>
      <w:r w:rsidRPr="001C3653">
        <w:rPr>
          <w:rFonts w:ascii="Times New Roman" w:hAnsi="Times New Roman"/>
          <w:sz w:val="24"/>
          <w:szCs w:val="24"/>
        </w:rPr>
        <w:t xml:space="preserve"> </w:t>
      </w:r>
      <w:proofErr w:type="spellStart"/>
      <w:r w:rsidRPr="001C3653">
        <w:rPr>
          <w:rFonts w:ascii="Times New Roman" w:hAnsi="Times New Roman"/>
          <w:sz w:val="24"/>
          <w:szCs w:val="24"/>
        </w:rPr>
        <w:t>часа</w:t>
      </w:r>
      <w:proofErr w:type="spellEnd"/>
      <w:r w:rsidRPr="001C3653">
        <w:rPr>
          <w:rFonts w:ascii="Times New Roman" w:hAnsi="Times New Roman"/>
          <w:sz w:val="24"/>
          <w:szCs w:val="24"/>
        </w:rPr>
        <w:t xml:space="preserve"> </w:t>
      </w:r>
      <w:proofErr w:type="spellStart"/>
      <w:r w:rsidRPr="001C3653">
        <w:rPr>
          <w:rFonts w:ascii="Times New Roman" w:hAnsi="Times New Roman"/>
          <w:sz w:val="24"/>
          <w:szCs w:val="24"/>
        </w:rPr>
        <w:t>посредством</w:t>
      </w:r>
      <w:proofErr w:type="spellEnd"/>
      <w:r w:rsidRPr="001C3653">
        <w:rPr>
          <w:rFonts w:ascii="Times New Roman" w:hAnsi="Times New Roman"/>
          <w:sz w:val="24"/>
          <w:szCs w:val="24"/>
        </w:rPr>
        <w:t xml:space="preserve"> „</w:t>
      </w:r>
      <w:proofErr w:type="spellStart"/>
      <w:r w:rsidRPr="001C3653">
        <w:rPr>
          <w:rFonts w:ascii="Times New Roman" w:hAnsi="Times New Roman"/>
          <w:sz w:val="24"/>
          <w:szCs w:val="24"/>
        </w:rPr>
        <w:t>Емотикона</w:t>
      </w:r>
      <w:proofErr w:type="spellEnd"/>
      <w:proofErr w:type="gramStart"/>
      <w:r w:rsidRPr="001C3653">
        <w:rPr>
          <w:rFonts w:ascii="Times New Roman" w:hAnsi="Times New Roman"/>
          <w:sz w:val="24"/>
          <w:szCs w:val="24"/>
        </w:rPr>
        <w:t>“ .</w:t>
      </w:r>
      <w:proofErr w:type="gramEnd"/>
      <w:r w:rsidR="005F1247" w:rsidRPr="001C3653">
        <w:rPr>
          <w:rFonts w:ascii="Times New Roman" w:hAnsi="Times New Roman"/>
          <w:sz w:val="24"/>
          <w:szCs w:val="24"/>
          <w:lang w:val="bg-BG"/>
        </w:rPr>
        <w:t xml:space="preserve"> </w:t>
      </w:r>
      <w:proofErr w:type="spellStart"/>
      <w:proofErr w:type="gramStart"/>
      <w:r w:rsidRPr="001C3653">
        <w:rPr>
          <w:rFonts w:ascii="Times New Roman" w:hAnsi="Times New Roman"/>
          <w:sz w:val="24"/>
          <w:szCs w:val="24"/>
        </w:rPr>
        <w:t>Учениците</w:t>
      </w:r>
      <w:proofErr w:type="spellEnd"/>
      <w:r w:rsidRPr="001C3653">
        <w:rPr>
          <w:rFonts w:ascii="Times New Roman" w:hAnsi="Times New Roman"/>
          <w:sz w:val="24"/>
          <w:szCs w:val="24"/>
        </w:rPr>
        <w:t xml:space="preserve"> </w:t>
      </w:r>
      <w:r w:rsidR="0031414C" w:rsidRPr="001C3653">
        <w:rPr>
          <w:rFonts w:ascii="Times New Roman" w:hAnsi="Times New Roman"/>
          <w:sz w:val="24"/>
          <w:szCs w:val="24"/>
          <w:lang w:val="bg-BG"/>
        </w:rPr>
        <w:t xml:space="preserve">избират </w:t>
      </w:r>
      <w:r w:rsidRPr="001C3653">
        <w:rPr>
          <w:rFonts w:ascii="Times New Roman" w:hAnsi="Times New Roman"/>
          <w:sz w:val="24"/>
          <w:szCs w:val="24"/>
        </w:rPr>
        <w:t>„</w:t>
      </w:r>
      <w:proofErr w:type="spellStart"/>
      <w:r w:rsidRPr="001C3653">
        <w:rPr>
          <w:rFonts w:ascii="Times New Roman" w:hAnsi="Times New Roman"/>
          <w:sz w:val="24"/>
          <w:szCs w:val="24"/>
        </w:rPr>
        <w:t>Емотикона</w:t>
      </w:r>
      <w:proofErr w:type="spellEnd"/>
      <w:r w:rsidRPr="001C3653">
        <w:rPr>
          <w:rFonts w:ascii="Times New Roman" w:hAnsi="Times New Roman"/>
          <w:sz w:val="24"/>
          <w:szCs w:val="24"/>
        </w:rPr>
        <w:t xml:space="preserve">“, </w:t>
      </w:r>
      <w:proofErr w:type="spellStart"/>
      <w:r w:rsidRPr="001C3653">
        <w:rPr>
          <w:rFonts w:ascii="Times New Roman" w:hAnsi="Times New Roman"/>
          <w:sz w:val="24"/>
          <w:szCs w:val="24"/>
        </w:rPr>
        <w:t>според</w:t>
      </w:r>
      <w:proofErr w:type="spellEnd"/>
      <w:r w:rsidRPr="001C3653">
        <w:rPr>
          <w:rFonts w:ascii="Times New Roman" w:hAnsi="Times New Roman"/>
          <w:sz w:val="24"/>
          <w:szCs w:val="24"/>
        </w:rPr>
        <w:t xml:space="preserve"> </w:t>
      </w:r>
      <w:proofErr w:type="spellStart"/>
      <w:r w:rsidRPr="001C3653">
        <w:rPr>
          <w:rFonts w:ascii="Times New Roman" w:hAnsi="Times New Roman"/>
          <w:sz w:val="24"/>
          <w:szCs w:val="24"/>
        </w:rPr>
        <w:t>настроението</w:t>
      </w:r>
      <w:proofErr w:type="spellEnd"/>
      <w:r w:rsidRPr="001C3653">
        <w:rPr>
          <w:rFonts w:ascii="Times New Roman" w:hAnsi="Times New Roman"/>
          <w:sz w:val="24"/>
          <w:szCs w:val="24"/>
        </w:rPr>
        <w:t xml:space="preserve"> </w:t>
      </w:r>
      <w:proofErr w:type="spellStart"/>
      <w:r w:rsidRPr="001C3653">
        <w:rPr>
          <w:rFonts w:ascii="Times New Roman" w:hAnsi="Times New Roman"/>
          <w:sz w:val="24"/>
          <w:szCs w:val="24"/>
        </w:rPr>
        <w:t>си</w:t>
      </w:r>
      <w:proofErr w:type="spellEnd"/>
      <w:r w:rsidRPr="001C3653">
        <w:rPr>
          <w:rFonts w:ascii="Times New Roman" w:hAnsi="Times New Roman"/>
          <w:sz w:val="24"/>
          <w:szCs w:val="24"/>
        </w:rPr>
        <w:t xml:space="preserve"> в </w:t>
      </w:r>
      <w:r w:rsidR="0031414C" w:rsidRPr="001C3653">
        <w:rPr>
          <w:rFonts w:ascii="Times New Roman" w:hAnsi="Times New Roman"/>
          <w:sz w:val="24"/>
          <w:szCs w:val="24"/>
          <w:lang w:val="bg-BG"/>
        </w:rPr>
        <w:t>началото и в края на часа.</w:t>
      </w:r>
      <w:proofErr w:type="gramEnd"/>
      <w:r w:rsidR="0031414C" w:rsidRPr="001C3653">
        <w:rPr>
          <w:rFonts w:ascii="Times New Roman" w:hAnsi="Times New Roman"/>
          <w:sz w:val="24"/>
          <w:szCs w:val="24"/>
          <w:lang w:val="bg-BG"/>
        </w:rPr>
        <w:t xml:space="preserve"> </w:t>
      </w:r>
      <w:proofErr w:type="spellStart"/>
      <w:r w:rsidRPr="001C3653">
        <w:rPr>
          <w:rFonts w:ascii="Times New Roman" w:hAnsi="Times New Roman"/>
          <w:sz w:val="24"/>
          <w:szCs w:val="24"/>
        </w:rPr>
        <w:t>Учителят</w:t>
      </w:r>
      <w:proofErr w:type="spellEnd"/>
      <w:r w:rsidRPr="001C3653">
        <w:rPr>
          <w:rFonts w:ascii="Times New Roman" w:hAnsi="Times New Roman"/>
          <w:sz w:val="24"/>
          <w:szCs w:val="24"/>
        </w:rPr>
        <w:t xml:space="preserve"> </w:t>
      </w:r>
      <w:proofErr w:type="spellStart"/>
      <w:r w:rsidRPr="001C3653">
        <w:rPr>
          <w:rFonts w:ascii="Times New Roman" w:hAnsi="Times New Roman"/>
          <w:i/>
          <w:sz w:val="24"/>
          <w:szCs w:val="24"/>
          <w:u w:val="single"/>
        </w:rPr>
        <w:t>прави</w:t>
      </w:r>
      <w:proofErr w:type="spellEnd"/>
      <w:r w:rsidRPr="001C3653">
        <w:rPr>
          <w:rFonts w:ascii="Times New Roman" w:hAnsi="Times New Roman"/>
          <w:i/>
          <w:sz w:val="24"/>
          <w:szCs w:val="24"/>
          <w:u w:val="single"/>
        </w:rPr>
        <w:t xml:space="preserve"> </w:t>
      </w:r>
      <w:proofErr w:type="spellStart"/>
      <w:r w:rsidRPr="001C3653">
        <w:rPr>
          <w:rFonts w:ascii="Times New Roman" w:hAnsi="Times New Roman"/>
          <w:i/>
          <w:sz w:val="24"/>
          <w:szCs w:val="24"/>
          <w:u w:val="single"/>
        </w:rPr>
        <w:t>извод</w:t>
      </w:r>
      <w:proofErr w:type="spellEnd"/>
      <w:r w:rsidRPr="001C3653">
        <w:rPr>
          <w:rFonts w:ascii="Times New Roman" w:hAnsi="Times New Roman"/>
          <w:i/>
          <w:sz w:val="24"/>
          <w:szCs w:val="24"/>
          <w:u w:val="single"/>
        </w:rPr>
        <w:t xml:space="preserve"> </w:t>
      </w:r>
      <w:proofErr w:type="spellStart"/>
      <w:r w:rsidRPr="001C3653">
        <w:rPr>
          <w:rFonts w:ascii="Times New Roman" w:hAnsi="Times New Roman"/>
          <w:i/>
          <w:sz w:val="24"/>
          <w:szCs w:val="24"/>
          <w:u w:val="single"/>
        </w:rPr>
        <w:t>за</w:t>
      </w:r>
      <w:proofErr w:type="spellEnd"/>
      <w:r w:rsidRPr="001C3653">
        <w:rPr>
          <w:rFonts w:ascii="Times New Roman" w:hAnsi="Times New Roman"/>
          <w:i/>
          <w:sz w:val="24"/>
          <w:szCs w:val="24"/>
          <w:u w:val="single"/>
        </w:rPr>
        <w:t xml:space="preserve"> </w:t>
      </w:r>
      <w:proofErr w:type="spellStart"/>
      <w:r w:rsidRPr="001C3653">
        <w:rPr>
          <w:rFonts w:ascii="Times New Roman" w:hAnsi="Times New Roman"/>
          <w:i/>
          <w:sz w:val="24"/>
          <w:szCs w:val="24"/>
          <w:u w:val="single"/>
        </w:rPr>
        <w:t>рефлексията</w:t>
      </w:r>
      <w:proofErr w:type="spellEnd"/>
      <w:r w:rsidRPr="001C3653">
        <w:rPr>
          <w:rFonts w:ascii="Times New Roman" w:hAnsi="Times New Roman"/>
          <w:i/>
          <w:sz w:val="24"/>
          <w:szCs w:val="24"/>
          <w:u w:val="single"/>
        </w:rPr>
        <w:t xml:space="preserve"> </w:t>
      </w:r>
      <w:proofErr w:type="spellStart"/>
      <w:r w:rsidRPr="001C3653">
        <w:rPr>
          <w:rFonts w:ascii="Times New Roman" w:hAnsi="Times New Roman"/>
          <w:i/>
          <w:sz w:val="24"/>
          <w:szCs w:val="24"/>
          <w:u w:val="single"/>
        </w:rPr>
        <w:t>през</w:t>
      </w:r>
      <w:proofErr w:type="spellEnd"/>
      <w:r w:rsidRPr="001C3653">
        <w:rPr>
          <w:rFonts w:ascii="Times New Roman" w:hAnsi="Times New Roman"/>
          <w:i/>
          <w:sz w:val="24"/>
          <w:szCs w:val="24"/>
          <w:u w:val="single"/>
        </w:rPr>
        <w:t xml:space="preserve"> </w:t>
      </w:r>
      <w:proofErr w:type="spellStart"/>
      <w:r w:rsidRPr="001C3653">
        <w:rPr>
          <w:rFonts w:ascii="Times New Roman" w:hAnsi="Times New Roman"/>
          <w:i/>
          <w:sz w:val="24"/>
          <w:szCs w:val="24"/>
          <w:u w:val="single"/>
        </w:rPr>
        <w:t>часа</w:t>
      </w:r>
      <w:proofErr w:type="spellEnd"/>
      <w:r w:rsidRPr="001C3653">
        <w:rPr>
          <w:rFonts w:ascii="Times New Roman" w:hAnsi="Times New Roman"/>
          <w:i/>
          <w:sz w:val="24"/>
          <w:szCs w:val="24"/>
          <w:u w:val="single"/>
        </w:rPr>
        <w:t xml:space="preserve"> и я </w:t>
      </w:r>
      <w:proofErr w:type="spellStart"/>
      <w:r w:rsidRPr="001C3653">
        <w:rPr>
          <w:rFonts w:ascii="Times New Roman" w:hAnsi="Times New Roman"/>
          <w:b/>
          <w:i/>
          <w:sz w:val="24"/>
          <w:szCs w:val="24"/>
          <w:u w:val="single"/>
        </w:rPr>
        <w:t>обявява</w:t>
      </w:r>
      <w:proofErr w:type="spellEnd"/>
      <w:proofErr w:type="gramStart"/>
      <w:r w:rsidRPr="001C3653">
        <w:rPr>
          <w:rFonts w:ascii="Times New Roman" w:hAnsi="Times New Roman"/>
          <w:i/>
          <w:sz w:val="24"/>
          <w:szCs w:val="24"/>
          <w:u w:val="single"/>
        </w:rPr>
        <w:t>./</w:t>
      </w:r>
      <w:proofErr w:type="gramEnd"/>
      <w:r w:rsidRPr="001C3653">
        <w:rPr>
          <w:rFonts w:ascii="Times New Roman" w:hAnsi="Times New Roman"/>
          <w:i/>
          <w:sz w:val="24"/>
          <w:szCs w:val="24"/>
          <w:u w:val="single"/>
        </w:rPr>
        <w:t xml:space="preserve"> </w:t>
      </w:r>
      <w:r w:rsidRPr="001C3653">
        <w:rPr>
          <w:rFonts w:ascii="Times New Roman" w:hAnsi="Times New Roman"/>
          <w:sz w:val="24"/>
          <w:szCs w:val="24"/>
        </w:rPr>
        <w:t xml:space="preserve">В </w:t>
      </w:r>
      <w:proofErr w:type="spellStart"/>
      <w:r w:rsidRPr="001C3653">
        <w:rPr>
          <w:rFonts w:ascii="Times New Roman" w:hAnsi="Times New Roman"/>
          <w:sz w:val="24"/>
          <w:szCs w:val="24"/>
        </w:rPr>
        <w:t>началото</w:t>
      </w:r>
      <w:proofErr w:type="spellEnd"/>
      <w:r w:rsidRPr="001C3653">
        <w:rPr>
          <w:rFonts w:ascii="Times New Roman" w:hAnsi="Times New Roman"/>
          <w:sz w:val="24"/>
          <w:szCs w:val="24"/>
        </w:rPr>
        <w:t xml:space="preserve"> </w:t>
      </w:r>
      <w:proofErr w:type="spellStart"/>
      <w:r w:rsidRPr="001C3653">
        <w:rPr>
          <w:rFonts w:ascii="Times New Roman" w:hAnsi="Times New Roman"/>
          <w:sz w:val="24"/>
          <w:szCs w:val="24"/>
        </w:rPr>
        <w:t>на</w:t>
      </w:r>
      <w:proofErr w:type="spellEnd"/>
      <w:r w:rsidRPr="001C3653">
        <w:rPr>
          <w:rFonts w:ascii="Times New Roman" w:hAnsi="Times New Roman"/>
          <w:sz w:val="24"/>
          <w:szCs w:val="24"/>
        </w:rPr>
        <w:t xml:space="preserve"> </w:t>
      </w:r>
      <w:proofErr w:type="spellStart"/>
      <w:r w:rsidRPr="001C3653">
        <w:rPr>
          <w:rFonts w:ascii="Times New Roman" w:hAnsi="Times New Roman"/>
          <w:sz w:val="24"/>
          <w:szCs w:val="24"/>
        </w:rPr>
        <w:t>часа</w:t>
      </w:r>
      <w:proofErr w:type="spellEnd"/>
      <w:r w:rsidRPr="001C3653">
        <w:rPr>
          <w:rFonts w:ascii="Times New Roman" w:hAnsi="Times New Roman"/>
          <w:sz w:val="24"/>
          <w:szCs w:val="24"/>
        </w:rPr>
        <w:t xml:space="preserve"> </w:t>
      </w:r>
      <w:proofErr w:type="spellStart"/>
      <w:r w:rsidRPr="001C3653">
        <w:rPr>
          <w:rFonts w:ascii="Times New Roman" w:hAnsi="Times New Roman"/>
          <w:sz w:val="24"/>
          <w:szCs w:val="24"/>
        </w:rPr>
        <w:t>учениците</w:t>
      </w:r>
      <w:proofErr w:type="spellEnd"/>
      <w:r w:rsidR="00B01F08">
        <w:rPr>
          <w:rFonts w:ascii="Times New Roman" w:hAnsi="Times New Roman"/>
          <w:sz w:val="24"/>
          <w:szCs w:val="24"/>
          <w:lang w:val="bg-BG"/>
        </w:rPr>
        <w:t xml:space="preserve"> </w:t>
      </w:r>
      <w:r w:rsidR="0031414C" w:rsidRPr="001C3653">
        <w:rPr>
          <w:rFonts w:ascii="Times New Roman" w:hAnsi="Times New Roman"/>
          <w:sz w:val="24"/>
          <w:szCs w:val="24"/>
          <w:lang w:val="bg-BG"/>
        </w:rPr>
        <w:t>избират</w:t>
      </w:r>
      <w:r w:rsidRPr="001C3653">
        <w:rPr>
          <w:rFonts w:ascii="Times New Roman" w:hAnsi="Times New Roman"/>
          <w:sz w:val="24"/>
          <w:szCs w:val="24"/>
        </w:rPr>
        <w:t xml:space="preserve"> </w:t>
      </w:r>
      <w:proofErr w:type="spellStart"/>
      <w:r w:rsidRPr="001C3653">
        <w:rPr>
          <w:rFonts w:ascii="Times New Roman" w:hAnsi="Times New Roman"/>
          <w:i/>
          <w:sz w:val="24"/>
          <w:szCs w:val="24"/>
        </w:rPr>
        <w:t>емотикона</w:t>
      </w:r>
      <w:proofErr w:type="spellEnd"/>
      <w:r w:rsidR="00D91900" w:rsidRPr="001C3653">
        <w:rPr>
          <w:rFonts w:ascii="Times New Roman" w:hAnsi="Times New Roman"/>
          <w:i/>
          <w:sz w:val="24"/>
          <w:szCs w:val="24"/>
          <w:lang w:val="bg-BG"/>
        </w:rPr>
        <w:t xml:space="preserve"> </w:t>
      </w:r>
      <w:r w:rsidR="0031414C" w:rsidRPr="001C3653">
        <w:rPr>
          <w:rFonts w:ascii="Times New Roman" w:hAnsi="Times New Roman"/>
          <w:sz w:val="24"/>
          <w:szCs w:val="24"/>
          <w:lang w:val="bg-BG"/>
        </w:rPr>
        <w:t>чрез вдигане на ръка</w:t>
      </w:r>
      <w:r w:rsidRPr="001C3653">
        <w:rPr>
          <w:rFonts w:ascii="Times New Roman" w:hAnsi="Times New Roman"/>
          <w:sz w:val="24"/>
          <w:szCs w:val="24"/>
        </w:rPr>
        <w:t xml:space="preserve">, в </w:t>
      </w:r>
      <w:proofErr w:type="spellStart"/>
      <w:r w:rsidRPr="001C3653">
        <w:rPr>
          <w:rFonts w:ascii="Times New Roman" w:hAnsi="Times New Roman"/>
          <w:sz w:val="24"/>
          <w:szCs w:val="24"/>
        </w:rPr>
        <w:t>края</w:t>
      </w:r>
      <w:proofErr w:type="spellEnd"/>
      <w:r w:rsidRPr="001C3653">
        <w:rPr>
          <w:rFonts w:ascii="Times New Roman" w:hAnsi="Times New Roman"/>
          <w:sz w:val="24"/>
          <w:szCs w:val="24"/>
        </w:rPr>
        <w:t xml:space="preserve"> </w:t>
      </w:r>
      <w:proofErr w:type="spellStart"/>
      <w:r w:rsidRPr="001C3653">
        <w:rPr>
          <w:rFonts w:ascii="Times New Roman" w:hAnsi="Times New Roman"/>
          <w:sz w:val="24"/>
          <w:szCs w:val="24"/>
        </w:rPr>
        <w:t>на</w:t>
      </w:r>
      <w:proofErr w:type="spellEnd"/>
      <w:r w:rsidRPr="001C3653">
        <w:rPr>
          <w:rFonts w:ascii="Times New Roman" w:hAnsi="Times New Roman"/>
          <w:sz w:val="24"/>
          <w:szCs w:val="24"/>
        </w:rPr>
        <w:t xml:space="preserve"> </w:t>
      </w:r>
      <w:proofErr w:type="spellStart"/>
      <w:r w:rsidRPr="001C3653">
        <w:rPr>
          <w:rFonts w:ascii="Times New Roman" w:hAnsi="Times New Roman"/>
          <w:sz w:val="24"/>
          <w:szCs w:val="24"/>
        </w:rPr>
        <w:t>часа</w:t>
      </w:r>
      <w:proofErr w:type="spellEnd"/>
      <w:r w:rsidR="00D91900" w:rsidRPr="001C3653">
        <w:rPr>
          <w:rFonts w:ascii="Times New Roman" w:hAnsi="Times New Roman"/>
          <w:sz w:val="24"/>
          <w:szCs w:val="24"/>
          <w:lang w:val="bg-BG"/>
        </w:rPr>
        <w:t xml:space="preserve"> </w:t>
      </w:r>
      <w:r w:rsidRPr="001C3653">
        <w:rPr>
          <w:rFonts w:ascii="Times New Roman" w:hAnsi="Times New Roman"/>
          <w:sz w:val="24"/>
          <w:szCs w:val="24"/>
        </w:rPr>
        <w:t>-</w:t>
      </w:r>
      <w:r w:rsidR="0031414C" w:rsidRPr="001C3653">
        <w:rPr>
          <w:rFonts w:ascii="Times New Roman" w:hAnsi="Times New Roman"/>
          <w:sz w:val="24"/>
          <w:szCs w:val="24"/>
          <w:lang w:val="bg-BG"/>
        </w:rPr>
        <w:t xml:space="preserve"> на същия принцип. </w:t>
      </w:r>
      <w:proofErr w:type="spellStart"/>
      <w:r w:rsidRPr="001C3653">
        <w:rPr>
          <w:rFonts w:ascii="Times New Roman" w:hAnsi="Times New Roman"/>
          <w:sz w:val="24"/>
          <w:szCs w:val="24"/>
        </w:rPr>
        <w:t>Учителят</w:t>
      </w:r>
      <w:proofErr w:type="spellEnd"/>
      <w:r w:rsidRPr="001C3653">
        <w:rPr>
          <w:rFonts w:ascii="Times New Roman" w:hAnsi="Times New Roman"/>
          <w:sz w:val="24"/>
          <w:szCs w:val="24"/>
        </w:rPr>
        <w:t xml:space="preserve"> </w:t>
      </w:r>
      <w:proofErr w:type="spellStart"/>
      <w:r w:rsidRPr="001C3653">
        <w:rPr>
          <w:rFonts w:ascii="Times New Roman" w:hAnsi="Times New Roman"/>
          <w:sz w:val="24"/>
          <w:szCs w:val="24"/>
        </w:rPr>
        <w:t>задава</w:t>
      </w:r>
      <w:proofErr w:type="spellEnd"/>
      <w:r w:rsidRPr="001C3653">
        <w:rPr>
          <w:rFonts w:ascii="Times New Roman" w:hAnsi="Times New Roman"/>
          <w:sz w:val="24"/>
          <w:szCs w:val="24"/>
        </w:rPr>
        <w:t xml:space="preserve"> </w:t>
      </w:r>
      <w:proofErr w:type="spellStart"/>
      <w:r w:rsidRPr="001C3653">
        <w:rPr>
          <w:rFonts w:ascii="Times New Roman" w:hAnsi="Times New Roman"/>
          <w:sz w:val="24"/>
          <w:szCs w:val="24"/>
        </w:rPr>
        <w:t>въпрос</w:t>
      </w:r>
      <w:proofErr w:type="spellEnd"/>
      <w:r w:rsidRPr="001C3653">
        <w:rPr>
          <w:rFonts w:ascii="Times New Roman" w:hAnsi="Times New Roman"/>
          <w:sz w:val="24"/>
          <w:szCs w:val="24"/>
        </w:rPr>
        <w:t xml:space="preserve">: </w:t>
      </w:r>
      <w:proofErr w:type="spellStart"/>
      <w:r w:rsidRPr="001C3653">
        <w:rPr>
          <w:rFonts w:ascii="Times New Roman" w:hAnsi="Times New Roman"/>
          <w:b/>
          <w:sz w:val="24"/>
          <w:szCs w:val="24"/>
        </w:rPr>
        <w:t>При</w:t>
      </w:r>
      <w:proofErr w:type="spellEnd"/>
      <w:r w:rsidRPr="001C3653">
        <w:rPr>
          <w:rFonts w:ascii="Times New Roman" w:hAnsi="Times New Roman"/>
          <w:b/>
          <w:sz w:val="24"/>
          <w:szCs w:val="24"/>
        </w:rPr>
        <w:t xml:space="preserve"> </w:t>
      </w:r>
      <w:proofErr w:type="spellStart"/>
      <w:r w:rsidRPr="001C3653">
        <w:rPr>
          <w:rFonts w:ascii="Times New Roman" w:hAnsi="Times New Roman"/>
          <w:b/>
          <w:sz w:val="24"/>
          <w:szCs w:val="24"/>
        </w:rPr>
        <w:t>кои</w:t>
      </w:r>
      <w:proofErr w:type="spellEnd"/>
      <w:r w:rsidRPr="001C3653">
        <w:rPr>
          <w:rFonts w:ascii="Times New Roman" w:hAnsi="Times New Roman"/>
          <w:b/>
          <w:sz w:val="24"/>
          <w:szCs w:val="24"/>
        </w:rPr>
        <w:t xml:space="preserve"> </w:t>
      </w:r>
      <w:proofErr w:type="spellStart"/>
      <w:r w:rsidRPr="001C3653">
        <w:rPr>
          <w:rFonts w:ascii="Times New Roman" w:hAnsi="Times New Roman"/>
          <w:b/>
          <w:sz w:val="24"/>
          <w:szCs w:val="24"/>
        </w:rPr>
        <w:t>ученици</w:t>
      </w:r>
      <w:proofErr w:type="spellEnd"/>
      <w:r w:rsidRPr="001C3653">
        <w:rPr>
          <w:rFonts w:ascii="Times New Roman" w:hAnsi="Times New Roman"/>
          <w:b/>
          <w:sz w:val="24"/>
          <w:szCs w:val="24"/>
        </w:rPr>
        <w:t xml:space="preserve"> </w:t>
      </w:r>
      <w:proofErr w:type="spellStart"/>
      <w:r w:rsidRPr="001C3653">
        <w:rPr>
          <w:rFonts w:ascii="Times New Roman" w:hAnsi="Times New Roman"/>
          <w:b/>
          <w:i/>
          <w:sz w:val="24"/>
          <w:szCs w:val="24"/>
        </w:rPr>
        <w:t>има</w:t>
      </w:r>
      <w:proofErr w:type="spellEnd"/>
      <w:r w:rsidRPr="001C3653">
        <w:rPr>
          <w:rFonts w:ascii="Times New Roman" w:hAnsi="Times New Roman"/>
          <w:b/>
          <w:i/>
          <w:sz w:val="24"/>
          <w:szCs w:val="24"/>
        </w:rPr>
        <w:t xml:space="preserve"> </w:t>
      </w:r>
      <w:proofErr w:type="spellStart"/>
      <w:r w:rsidRPr="001C3653">
        <w:rPr>
          <w:rFonts w:ascii="Times New Roman" w:hAnsi="Times New Roman"/>
          <w:b/>
          <w:i/>
          <w:sz w:val="24"/>
          <w:szCs w:val="24"/>
        </w:rPr>
        <w:t>промяна</w:t>
      </w:r>
      <w:proofErr w:type="spellEnd"/>
      <w:r w:rsidRPr="001C3653">
        <w:rPr>
          <w:rFonts w:ascii="Times New Roman" w:hAnsi="Times New Roman"/>
          <w:b/>
          <w:i/>
          <w:sz w:val="24"/>
          <w:szCs w:val="24"/>
        </w:rPr>
        <w:t xml:space="preserve"> </w:t>
      </w:r>
      <w:proofErr w:type="spellStart"/>
      <w:r w:rsidRPr="001C3653">
        <w:rPr>
          <w:rFonts w:ascii="Times New Roman" w:hAnsi="Times New Roman"/>
          <w:b/>
          <w:i/>
          <w:sz w:val="24"/>
          <w:szCs w:val="24"/>
        </w:rPr>
        <w:t>на</w:t>
      </w:r>
      <w:proofErr w:type="spellEnd"/>
      <w:r w:rsidRPr="001C3653">
        <w:rPr>
          <w:rFonts w:ascii="Times New Roman" w:hAnsi="Times New Roman"/>
          <w:b/>
          <w:i/>
          <w:sz w:val="24"/>
          <w:szCs w:val="24"/>
        </w:rPr>
        <w:t xml:space="preserve"> </w:t>
      </w:r>
      <w:proofErr w:type="spellStart"/>
      <w:r w:rsidRPr="001C3653">
        <w:rPr>
          <w:rFonts w:ascii="Times New Roman" w:hAnsi="Times New Roman"/>
          <w:b/>
          <w:i/>
          <w:sz w:val="24"/>
          <w:szCs w:val="24"/>
        </w:rPr>
        <w:t>настроението</w:t>
      </w:r>
      <w:proofErr w:type="spellEnd"/>
      <w:r w:rsidRPr="001C3653">
        <w:rPr>
          <w:rFonts w:ascii="Times New Roman" w:hAnsi="Times New Roman"/>
          <w:b/>
          <w:i/>
          <w:sz w:val="24"/>
          <w:szCs w:val="24"/>
        </w:rPr>
        <w:t xml:space="preserve"> в </w:t>
      </w:r>
      <w:proofErr w:type="spellStart"/>
      <w:r w:rsidRPr="001C3653">
        <w:rPr>
          <w:rFonts w:ascii="Times New Roman" w:hAnsi="Times New Roman"/>
          <w:b/>
          <w:i/>
          <w:sz w:val="24"/>
          <w:szCs w:val="24"/>
        </w:rPr>
        <w:t>посока</w:t>
      </w:r>
      <w:proofErr w:type="spellEnd"/>
      <w:r w:rsidRPr="001C3653">
        <w:rPr>
          <w:rFonts w:ascii="Times New Roman" w:hAnsi="Times New Roman"/>
          <w:b/>
          <w:i/>
          <w:sz w:val="24"/>
          <w:szCs w:val="24"/>
        </w:rPr>
        <w:t xml:space="preserve"> „</w:t>
      </w:r>
      <w:proofErr w:type="spellStart"/>
      <w:r w:rsidRPr="001C3653">
        <w:rPr>
          <w:rFonts w:ascii="Times New Roman" w:hAnsi="Times New Roman"/>
          <w:b/>
          <w:i/>
          <w:sz w:val="24"/>
          <w:szCs w:val="24"/>
        </w:rPr>
        <w:t>нагоре</w:t>
      </w:r>
      <w:proofErr w:type="spellEnd"/>
      <w:r w:rsidRPr="001C3653">
        <w:rPr>
          <w:rFonts w:ascii="Times New Roman" w:hAnsi="Times New Roman"/>
          <w:b/>
          <w:i/>
          <w:sz w:val="24"/>
          <w:szCs w:val="24"/>
        </w:rPr>
        <w:t>“.</w:t>
      </w:r>
      <w:r w:rsidRPr="001C3653">
        <w:rPr>
          <w:rFonts w:ascii="Times New Roman" w:hAnsi="Times New Roman"/>
          <w:b/>
          <w:sz w:val="24"/>
          <w:szCs w:val="24"/>
        </w:rPr>
        <w:t xml:space="preserve"> </w:t>
      </w:r>
      <w:proofErr w:type="spellStart"/>
      <w:r w:rsidRPr="001C3653">
        <w:rPr>
          <w:rFonts w:ascii="Times New Roman" w:hAnsi="Times New Roman"/>
          <w:b/>
          <w:sz w:val="24"/>
          <w:szCs w:val="24"/>
        </w:rPr>
        <w:t>Моля</w:t>
      </w:r>
      <w:proofErr w:type="spellEnd"/>
      <w:r w:rsidRPr="001C3653">
        <w:rPr>
          <w:rFonts w:ascii="Times New Roman" w:hAnsi="Times New Roman"/>
          <w:b/>
          <w:sz w:val="24"/>
          <w:szCs w:val="24"/>
        </w:rPr>
        <w:t xml:space="preserve"> </w:t>
      </w:r>
      <w:proofErr w:type="spellStart"/>
      <w:r w:rsidRPr="001C3653">
        <w:rPr>
          <w:rFonts w:ascii="Times New Roman" w:hAnsi="Times New Roman"/>
          <w:b/>
          <w:sz w:val="24"/>
          <w:szCs w:val="24"/>
        </w:rPr>
        <w:t>огтоворете</w:t>
      </w:r>
      <w:proofErr w:type="spellEnd"/>
      <w:r w:rsidRPr="001C3653">
        <w:rPr>
          <w:rFonts w:ascii="Times New Roman" w:hAnsi="Times New Roman"/>
          <w:b/>
          <w:sz w:val="24"/>
          <w:szCs w:val="24"/>
        </w:rPr>
        <w:t xml:space="preserve"> с </w:t>
      </w:r>
      <w:proofErr w:type="spellStart"/>
      <w:r w:rsidRPr="001C3653">
        <w:rPr>
          <w:rFonts w:ascii="Times New Roman" w:hAnsi="Times New Roman"/>
          <w:b/>
          <w:sz w:val="24"/>
          <w:szCs w:val="24"/>
        </w:rPr>
        <w:t>вдигане</w:t>
      </w:r>
      <w:proofErr w:type="spellEnd"/>
      <w:r w:rsidRPr="001C3653">
        <w:rPr>
          <w:rFonts w:ascii="Times New Roman" w:hAnsi="Times New Roman"/>
          <w:b/>
          <w:sz w:val="24"/>
          <w:szCs w:val="24"/>
        </w:rPr>
        <w:t xml:space="preserve"> </w:t>
      </w:r>
      <w:proofErr w:type="spellStart"/>
      <w:r w:rsidRPr="001C3653">
        <w:rPr>
          <w:rFonts w:ascii="Times New Roman" w:hAnsi="Times New Roman"/>
          <w:b/>
          <w:sz w:val="24"/>
          <w:szCs w:val="24"/>
        </w:rPr>
        <w:t>на</w:t>
      </w:r>
      <w:proofErr w:type="spellEnd"/>
      <w:r w:rsidRPr="001C3653">
        <w:rPr>
          <w:rFonts w:ascii="Times New Roman" w:hAnsi="Times New Roman"/>
          <w:b/>
          <w:sz w:val="24"/>
          <w:szCs w:val="24"/>
        </w:rPr>
        <w:t xml:space="preserve"> </w:t>
      </w:r>
      <w:proofErr w:type="spellStart"/>
      <w:r w:rsidRPr="001C3653">
        <w:rPr>
          <w:rFonts w:ascii="Times New Roman" w:hAnsi="Times New Roman"/>
          <w:b/>
          <w:sz w:val="24"/>
          <w:szCs w:val="24"/>
        </w:rPr>
        <w:t>ръка</w:t>
      </w:r>
      <w:proofErr w:type="spellEnd"/>
      <w:proofErr w:type="gramStart"/>
      <w:r w:rsidRPr="001C3653">
        <w:rPr>
          <w:rFonts w:ascii="Times New Roman" w:hAnsi="Times New Roman"/>
          <w:sz w:val="24"/>
          <w:szCs w:val="24"/>
        </w:rPr>
        <w:t>./</w:t>
      </w:r>
      <w:proofErr w:type="gramEnd"/>
      <w:r w:rsidR="00BC7A53" w:rsidRPr="001C3653">
        <w:rPr>
          <w:rFonts w:ascii="Times New Roman" w:hAnsi="Times New Roman"/>
          <w:sz w:val="24"/>
          <w:szCs w:val="24"/>
          <w:lang w:val="bg-BG"/>
        </w:rPr>
        <w:t xml:space="preserve"> </w:t>
      </w:r>
    </w:p>
    <w:p w:rsidR="00467CCE" w:rsidRPr="001C3653" w:rsidRDefault="00467CCE" w:rsidP="001C3653">
      <w:pPr>
        <w:spacing w:after="0" w:line="240" w:lineRule="auto"/>
        <w:ind w:firstLine="284"/>
        <w:jc w:val="both"/>
        <w:rPr>
          <w:rFonts w:ascii="Times New Roman" w:hAnsi="Times New Roman"/>
          <w:sz w:val="24"/>
          <w:szCs w:val="24"/>
          <w:lang w:val="bg-BG"/>
        </w:rPr>
      </w:pPr>
    </w:p>
    <w:p w:rsidR="006E6DB7" w:rsidRPr="001C3653" w:rsidRDefault="006E6DB7" w:rsidP="001C3653">
      <w:pPr>
        <w:spacing w:after="0" w:line="240" w:lineRule="auto"/>
        <w:jc w:val="both"/>
        <w:rPr>
          <w:rFonts w:ascii="Times New Roman" w:hAnsi="Times New Roman"/>
          <w:b/>
          <w:sz w:val="24"/>
          <w:szCs w:val="24"/>
          <w:lang w:val="bg-BG"/>
        </w:rPr>
      </w:pPr>
    </w:p>
    <w:p w:rsidR="00305142" w:rsidRPr="001C3653" w:rsidRDefault="00305142" w:rsidP="001C3653">
      <w:pPr>
        <w:spacing w:after="0" w:line="240" w:lineRule="auto"/>
        <w:ind w:left="284"/>
        <w:jc w:val="both"/>
        <w:rPr>
          <w:rFonts w:ascii="Times New Roman" w:hAnsi="Times New Roman"/>
          <w:b/>
          <w:smallCaps/>
          <w:sz w:val="24"/>
          <w:szCs w:val="24"/>
        </w:rPr>
      </w:pPr>
      <w:r w:rsidRPr="001C3653">
        <w:rPr>
          <w:rFonts w:ascii="Times New Roman" w:hAnsi="Times New Roman"/>
          <w:i/>
          <w:noProof/>
          <w:sz w:val="24"/>
          <w:szCs w:val="24"/>
        </w:rPr>
        <mc:AlternateContent>
          <mc:Choice Requires="wpg">
            <w:drawing>
              <wp:anchor distT="0" distB="0" distL="114300" distR="114300" simplePos="0" relativeHeight="251672576" behindDoc="1" locked="0" layoutInCell="1" allowOverlap="1" wp14:anchorId="258E2C4A" wp14:editId="5A45DD0F">
                <wp:simplePos x="0" y="0"/>
                <wp:positionH relativeFrom="margin">
                  <wp:posOffset>-266700</wp:posOffset>
                </wp:positionH>
                <wp:positionV relativeFrom="paragraph">
                  <wp:posOffset>50800</wp:posOffset>
                </wp:positionV>
                <wp:extent cx="2619807" cy="361950"/>
                <wp:effectExtent l="0" t="0" r="9525" b="0"/>
                <wp:wrapSquare wrapText="bothSides"/>
                <wp:docPr id="18" name="Group 18"/>
                <wp:cNvGraphicFramePr/>
                <a:graphic xmlns:a="http://schemas.openxmlformats.org/drawingml/2006/main">
                  <a:graphicData uri="http://schemas.microsoft.com/office/word/2010/wordprocessingGroup">
                    <wpg:wgp>
                      <wpg:cNvGrpSpPr/>
                      <wpg:grpSpPr>
                        <a:xfrm>
                          <a:off x="0" y="0"/>
                          <a:ext cx="2619807" cy="361950"/>
                          <a:chOff x="0" y="0"/>
                          <a:chExt cx="2619807" cy="361950"/>
                        </a:xfrm>
                      </wpg:grpSpPr>
                      <pic:pic xmlns:pic="http://schemas.openxmlformats.org/drawingml/2006/picture">
                        <pic:nvPicPr>
                          <pic:cNvPr id="19" name="Picture 19"/>
                          <pic:cNvPicPr>
                            <a:picLocks noChangeAspect="1"/>
                          </pic:cNvPicPr>
                        </pic:nvPicPr>
                        <pic:blipFill rotWithShape="1">
                          <a:blip r:embed="rId12"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314123" y="38018"/>
                            <a:ext cx="2305684" cy="276224"/>
                          </a:xfrm>
                          <a:prstGeom prst="rect">
                            <a:avLst/>
                          </a:prstGeom>
                          <a:solidFill>
                            <a:srgbClr val="FFFFFF"/>
                          </a:solidFill>
                          <a:ln w="9525">
                            <a:noFill/>
                            <a:miter lim="800000"/>
                            <a:headEnd/>
                            <a:tailEnd/>
                          </a:ln>
                        </wps:spPr>
                        <wps:txbx>
                          <w:txbxContent>
                            <w:p w:rsidR="00FE51B8" w:rsidRPr="00305142" w:rsidRDefault="00FE51B8"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 xml:space="preserve">От коментарите </w:t>
                              </w:r>
                            </w:p>
                          </w:txbxContent>
                        </wps:txbx>
                        <wps:bodyPr rot="0" vert="horz" wrap="square" lIns="91440" tIns="45720" rIns="91440" bIns="45720" anchor="t" anchorCtr="0">
                          <a:spAutoFit/>
                        </wps:bodyPr>
                      </wps:wsp>
                    </wpg:wgp>
                  </a:graphicData>
                </a:graphic>
              </wp:anchor>
            </w:drawing>
          </mc:Choice>
          <mc:Fallback>
            <w:pict>
              <v:group id="Group 18" o:spid="_x0000_s1026" style="position:absolute;left:0;text-align:left;margin-left:-21pt;margin-top:4pt;width:206.3pt;height:28.5pt;z-index:-251643904;mso-position-horizontal-relative:margin" coordsize="26198,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13"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1;top:380;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FE51B8" w:rsidRPr="00305142" w:rsidRDefault="00FE51B8"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 xml:space="preserve">От коментарите </w:t>
                        </w:r>
                      </w:p>
                    </w:txbxContent>
                  </v:textbox>
                </v:shape>
                <w10:wrap type="square" anchorx="margin"/>
              </v:group>
            </w:pict>
          </mc:Fallback>
        </mc:AlternateContent>
      </w:r>
    </w:p>
    <w:p w:rsidR="00305142" w:rsidRPr="001C3653" w:rsidRDefault="00305142" w:rsidP="001C3653">
      <w:pPr>
        <w:spacing w:after="0" w:line="240" w:lineRule="auto"/>
        <w:ind w:left="284"/>
        <w:jc w:val="both"/>
        <w:rPr>
          <w:rFonts w:ascii="Times New Roman" w:hAnsi="Times New Roman"/>
          <w:sz w:val="24"/>
          <w:szCs w:val="24"/>
          <w:lang w:val="bg-BG"/>
        </w:rPr>
      </w:pPr>
    </w:p>
    <w:p w:rsidR="008873A6" w:rsidRPr="001C3653" w:rsidRDefault="008873A6" w:rsidP="001C3653">
      <w:pPr>
        <w:spacing w:after="0" w:line="240" w:lineRule="auto"/>
        <w:ind w:left="284"/>
        <w:jc w:val="both"/>
        <w:rPr>
          <w:rFonts w:ascii="Times New Roman" w:hAnsi="Times New Roman"/>
          <w:sz w:val="24"/>
          <w:szCs w:val="24"/>
          <w:lang w:val="bg-BG"/>
        </w:rPr>
      </w:pPr>
    </w:p>
    <w:p w:rsidR="004779E2" w:rsidRPr="001C3653" w:rsidRDefault="004779E2" w:rsidP="001C3653">
      <w:pPr>
        <w:spacing w:after="0" w:line="240" w:lineRule="auto"/>
        <w:jc w:val="both"/>
        <w:rPr>
          <w:rFonts w:ascii="Times New Roman" w:hAnsi="Times New Roman"/>
          <w:b/>
          <w:color w:val="FF0000"/>
          <w:sz w:val="24"/>
          <w:szCs w:val="24"/>
          <w:lang w:val="bg-BG"/>
        </w:rPr>
      </w:pPr>
    </w:p>
    <w:p w:rsidR="00F07B61" w:rsidRDefault="00F07B61" w:rsidP="00F07B61">
      <w:pPr>
        <w:spacing w:after="0" w:line="240" w:lineRule="auto"/>
        <w:jc w:val="both"/>
        <w:rPr>
          <w:rFonts w:ascii="Times New Roman" w:hAnsi="Times New Roman"/>
          <w:sz w:val="24"/>
          <w:szCs w:val="24"/>
          <w:lang w:val="bg-BG"/>
        </w:rPr>
      </w:pPr>
      <w:r>
        <w:rPr>
          <w:rFonts w:ascii="Times New Roman" w:hAnsi="Times New Roman"/>
          <w:b/>
          <w:i/>
          <w:sz w:val="24"/>
          <w:szCs w:val="24"/>
          <w:lang w:val="bg-BG"/>
        </w:rPr>
        <w:t>Ралица Василева</w:t>
      </w:r>
      <w:r w:rsidRPr="00F07B61">
        <w:rPr>
          <w:rFonts w:ascii="Times New Roman" w:hAnsi="Times New Roman"/>
          <w:sz w:val="24"/>
          <w:szCs w:val="24"/>
          <w:lang w:val="bg-BG"/>
        </w:rPr>
        <w:t xml:space="preserve"> </w:t>
      </w:r>
    </w:p>
    <w:p w:rsidR="00F07B61" w:rsidRPr="001C3653" w:rsidRDefault="00F07B61" w:rsidP="00F07B61">
      <w:pPr>
        <w:spacing w:after="0" w:line="240" w:lineRule="auto"/>
        <w:jc w:val="both"/>
        <w:rPr>
          <w:rFonts w:ascii="Times New Roman" w:hAnsi="Times New Roman"/>
          <w:b/>
          <w:color w:val="FF0000"/>
          <w:sz w:val="24"/>
          <w:szCs w:val="24"/>
          <w:lang w:val="bg-BG"/>
        </w:rPr>
      </w:pPr>
      <w:r>
        <w:rPr>
          <w:rFonts w:ascii="Times New Roman" w:hAnsi="Times New Roman"/>
          <w:sz w:val="24"/>
          <w:szCs w:val="24"/>
          <w:lang w:val="bg-BG"/>
        </w:rPr>
        <w:t xml:space="preserve">Желая да стана полицай. Искам да помагам на хората. </w:t>
      </w:r>
    </w:p>
    <w:p w:rsidR="00F07B61" w:rsidRDefault="00F07B61" w:rsidP="001C3653">
      <w:pPr>
        <w:spacing w:after="0" w:line="240" w:lineRule="auto"/>
        <w:jc w:val="both"/>
        <w:rPr>
          <w:rFonts w:ascii="Times New Roman" w:hAnsi="Times New Roman"/>
          <w:sz w:val="24"/>
          <w:szCs w:val="24"/>
          <w:lang w:val="bg-BG"/>
        </w:rPr>
      </w:pPr>
    </w:p>
    <w:p w:rsidR="00B01F08" w:rsidRPr="00B01F08" w:rsidRDefault="00B01F08" w:rsidP="001C3653">
      <w:pPr>
        <w:spacing w:after="0" w:line="240" w:lineRule="auto"/>
        <w:jc w:val="both"/>
        <w:rPr>
          <w:rFonts w:ascii="Times New Roman" w:hAnsi="Times New Roman"/>
          <w:b/>
          <w:i/>
          <w:sz w:val="24"/>
          <w:szCs w:val="24"/>
          <w:lang w:val="bg-BG"/>
        </w:rPr>
      </w:pPr>
      <w:r w:rsidRPr="00B01F08">
        <w:rPr>
          <w:rFonts w:ascii="Times New Roman" w:hAnsi="Times New Roman"/>
          <w:b/>
          <w:i/>
          <w:sz w:val="24"/>
          <w:szCs w:val="24"/>
          <w:lang w:val="bg-BG"/>
        </w:rPr>
        <w:t>Християн Хинков</w:t>
      </w:r>
    </w:p>
    <w:p w:rsidR="00B01F08" w:rsidRPr="00F07B61" w:rsidRDefault="00B01F08" w:rsidP="001C3653">
      <w:pPr>
        <w:spacing w:after="0" w:line="240" w:lineRule="auto"/>
        <w:jc w:val="both"/>
        <w:rPr>
          <w:rFonts w:ascii="Times New Roman" w:hAnsi="Times New Roman"/>
          <w:sz w:val="24"/>
          <w:szCs w:val="24"/>
          <w:lang w:val="bg-BG"/>
        </w:rPr>
      </w:pPr>
      <w:r>
        <w:rPr>
          <w:rFonts w:ascii="Times New Roman" w:hAnsi="Times New Roman"/>
          <w:sz w:val="24"/>
          <w:szCs w:val="24"/>
          <w:lang w:val="bg-BG"/>
        </w:rPr>
        <w:t>Желая да стана юрист/прокурор/.  Да отсдъждаш спаведливо това е също един вид помощ към хората. Защитаваш нуждаещият се и наказваш виновника.</w:t>
      </w:r>
    </w:p>
    <w:p w:rsidR="00F07B61" w:rsidRDefault="00F07B61" w:rsidP="001C3653">
      <w:pPr>
        <w:spacing w:after="0" w:line="240" w:lineRule="auto"/>
        <w:jc w:val="both"/>
        <w:rPr>
          <w:rFonts w:ascii="Times New Roman" w:hAnsi="Times New Roman"/>
          <w:b/>
          <w:i/>
          <w:sz w:val="24"/>
          <w:szCs w:val="24"/>
          <w:lang w:val="bg-BG"/>
        </w:rPr>
      </w:pPr>
    </w:p>
    <w:p w:rsidR="00A00E9F" w:rsidRDefault="00F07B61" w:rsidP="001C3653">
      <w:pPr>
        <w:spacing w:after="0" w:line="240" w:lineRule="auto"/>
        <w:jc w:val="both"/>
        <w:rPr>
          <w:rFonts w:ascii="Times New Roman" w:hAnsi="Times New Roman"/>
          <w:b/>
          <w:i/>
          <w:sz w:val="24"/>
          <w:szCs w:val="24"/>
          <w:lang w:val="bg-BG"/>
        </w:rPr>
      </w:pPr>
      <w:r>
        <w:rPr>
          <w:rFonts w:ascii="Times New Roman" w:hAnsi="Times New Roman"/>
          <w:b/>
          <w:i/>
          <w:sz w:val="24"/>
          <w:szCs w:val="24"/>
          <w:lang w:val="bg-BG"/>
        </w:rPr>
        <w:t>Кристиян Симеонов</w:t>
      </w:r>
    </w:p>
    <w:p w:rsidR="00F07B61" w:rsidRDefault="00F07B61" w:rsidP="001C3653">
      <w:pPr>
        <w:spacing w:after="0" w:line="240" w:lineRule="auto"/>
        <w:jc w:val="both"/>
        <w:rPr>
          <w:rFonts w:ascii="Times New Roman" w:hAnsi="Times New Roman"/>
          <w:sz w:val="24"/>
          <w:szCs w:val="24"/>
          <w:lang w:val="bg-BG"/>
        </w:rPr>
      </w:pPr>
      <w:r>
        <w:rPr>
          <w:rFonts w:ascii="Times New Roman" w:hAnsi="Times New Roman"/>
          <w:sz w:val="24"/>
          <w:szCs w:val="24"/>
          <w:lang w:val="bg-BG"/>
        </w:rPr>
        <w:t>Желая да стана пожарникар. Обичам предизвикателствата. Искам да помагам на хората. Харесва ми професията и бих я работил с голямо удоволствие.</w:t>
      </w:r>
    </w:p>
    <w:p w:rsidR="00B01F08" w:rsidRDefault="00B01F08" w:rsidP="001C3653">
      <w:pPr>
        <w:spacing w:after="0" w:line="240" w:lineRule="auto"/>
        <w:jc w:val="both"/>
        <w:rPr>
          <w:rFonts w:ascii="Times New Roman" w:hAnsi="Times New Roman"/>
          <w:sz w:val="24"/>
          <w:szCs w:val="24"/>
          <w:lang w:val="bg-BG"/>
        </w:rPr>
      </w:pPr>
    </w:p>
    <w:p w:rsidR="00B01F08" w:rsidRPr="00B01F08" w:rsidRDefault="00B01F08" w:rsidP="001C3653">
      <w:pPr>
        <w:spacing w:after="0" w:line="240" w:lineRule="auto"/>
        <w:jc w:val="both"/>
        <w:rPr>
          <w:rFonts w:ascii="Times New Roman" w:hAnsi="Times New Roman"/>
          <w:b/>
          <w:i/>
          <w:sz w:val="24"/>
          <w:szCs w:val="24"/>
          <w:lang w:val="bg-BG"/>
        </w:rPr>
      </w:pPr>
      <w:r w:rsidRPr="00B01F08">
        <w:rPr>
          <w:rFonts w:ascii="Times New Roman" w:hAnsi="Times New Roman"/>
          <w:b/>
          <w:i/>
          <w:sz w:val="24"/>
          <w:szCs w:val="24"/>
          <w:lang w:val="bg-BG"/>
        </w:rPr>
        <w:t>Карина Катрева</w:t>
      </w:r>
    </w:p>
    <w:p w:rsidR="00A00E9F" w:rsidRPr="00D75E35" w:rsidRDefault="00D75E35" w:rsidP="001C3653">
      <w:pPr>
        <w:spacing w:after="0" w:line="240" w:lineRule="auto"/>
        <w:jc w:val="both"/>
        <w:rPr>
          <w:rFonts w:ascii="Times New Roman" w:hAnsi="Times New Roman"/>
          <w:sz w:val="24"/>
          <w:szCs w:val="24"/>
          <w:lang w:val="bg-BG"/>
        </w:rPr>
      </w:pPr>
      <w:r w:rsidRPr="00D75E35">
        <w:rPr>
          <w:rFonts w:ascii="Times New Roman" w:hAnsi="Times New Roman"/>
          <w:sz w:val="24"/>
          <w:szCs w:val="24"/>
          <w:lang w:val="bg-BG"/>
        </w:rPr>
        <w:t xml:space="preserve">Желая да стана </w:t>
      </w:r>
      <w:r>
        <w:rPr>
          <w:rFonts w:ascii="Times New Roman" w:hAnsi="Times New Roman"/>
          <w:sz w:val="24"/>
          <w:szCs w:val="24"/>
          <w:lang w:val="bg-BG"/>
        </w:rPr>
        <w:t xml:space="preserve">детски </w:t>
      </w:r>
      <w:r w:rsidRPr="00D75E35">
        <w:rPr>
          <w:rFonts w:ascii="Times New Roman" w:hAnsi="Times New Roman"/>
          <w:sz w:val="24"/>
          <w:szCs w:val="24"/>
          <w:lang w:val="bg-BG"/>
        </w:rPr>
        <w:t xml:space="preserve">учител. </w:t>
      </w:r>
      <w:r>
        <w:rPr>
          <w:rFonts w:ascii="Times New Roman" w:hAnsi="Times New Roman"/>
          <w:sz w:val="24"/>
          <w:szCs w:val="24"/>
          <w:lang w:val="bg-BG"/>
        </w:rPr>
        <w:t>Харесва ми идеята да уча децата да четат и пишат. Това е нещото, което мога и бих искала да им дам.</w:t>
      </w:r>
    </w:p>
    <w:p w:rsidR="007441B3" w:rsidRPr="001C3653" w:rsidRDefault="007441B3" w:rsidP="001C3653">
      <w:pPr>
        <w:spacing w:after="0" w:line="240" w:lineRule="auto"/>
        <w:ind w:left="284"/>
        <w:jc w:val="both"/>
        <w:rPr>
          <w:rFonts w:ascii="Times New Roman" w:hAnsi="Times New Roman"/>
          <w:i/>
          <w:color w:val="FF0000"/>
          <w:sz w:val="24"/>
          <w:szCs w:val="24"/>
          <w:lang w:val="bg-BG"/>
        </w:rPr>
      </w:pPr>
      <w:r w:rsidRPr="001C3653">
        <w:rPr>
          <w:rFonts w:ascii="Times New Roman" w:hAnsi="Times New Roman"/>
          <w:i/>
          <w:noProof/>
          <w:color w:val="FF0000"/>
          <w:sz w:val="24"/>
          <w:szCs w:val="24"/>
        </w:rPr>
        <mc:AlternateContent>
          <mc:Choice Requires="wpg">
            <w:drawing>
              <wp:anchor distT="0" distB="0" distL="114300" distR="114300" simplePos="0" relativeHeight="251674624" behindDoc="1" locked="0" layoutInCell="1" allowOverlap="1" wp14:anchorId="453E81E8" wp14:editId="0A0A8BFC">
                <wp:simplePos x="0" y="0"/>
                <wp:positionH relativeFrom="margin">
                  <wp:posOffset>-457200</wp:posOffset>
                </wp:positionH>
                <wp:positionV relativeFrom="paragraph">
                  <wp:posOffset>123825</wp:posOffset>
                </wp:positionV>
                <wp:extent cx="2620009" cy="361950"/>
                <wp:effectExtent l="0" t="0" r="9525" b="0"/>
                <wp:wrapSquare wrapText="bothSides"/>
                <wp:docPr id="21" name="Group 21"/>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22" name="Picture 22"/>
                          <pic:cNvPicPr>
                            <a:picLocks noChangeAspect="1"/>
                          </pic:cNvPicPr>
                        </pic:nvPicPr>
                        <pic:blipFill rotWithShape="1">
                          <a:blip r:embed="rId12"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FE51B8" w:rsidRPr="00305142" w:rsidRDefault="00FE51B8"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 xml:space="preserve">Идеи </w:t>
                              </w:r>
                              <w:r>
                                <w:rPr>
                                  <w:rFonts w:ascii="Myriad Pro Cond" w:hAnsi="Myriad Pro Cond"/>
                                  <w:b/>
                                  <w:smallCaps/>
                                  <w:sz w:val="24"/>
                                  <w:lang w:val="bg-BG"/>
                                </w:rPr>
                                <w:t>за надграждане</w:t>
                              </w:r>
                            </w:p>
                          </w:txbxContent>
                        </wps:txbx>
                        <wps:bodyPr rot="0" vert="horz" wrap="square" lIns="91440" tIns="45720" rIns="91440" bIns="45720" anchor="t" anchorCtr="0">
                          <a:spAutoFit/>
                        </wps:bodyPr>
                      </wps:wsp>
                    </wpg:wgp>
                  </a:graphicData>
                </a:graphic>
              </wp:anchor>
            </w:drawing>
          </mc:Choice>
          <mc:Fallback>
            <w:pict>
              <v:group id="Group 21" o:spid="_x0000_s1029" style="position:absolute;left:0;text-align:left;margin-left:-36pt;margin-top:9.75pt;width:206.3pt;height:28.5pt;z-index:-251641856;mso-position-horizontal-relative:margin"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">
                <v:shape id="Picture 22"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13" o:title="" cropright="51838f"/>
                  <v:path arrowok="t"/>
                </v:shape>
                <v:shape id="Text Box 2" o:spid="_x0000_s1031"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FE51B8" w:rsidRPr="00305142" w:rsidRDefault="00FE51B8"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mc:Fallback>
        </mc:AlternateContent>
      </w:r>
    </w:p>
    <w:p w:rsidR="007441B3" w:rsidRPr="001C3653" w:rsidRDefault="007441B3" w:rsidP="001C3653">
      <w:pPr>
        <w:spacing w:after="0" w:line="240" w:lineRule="auto"/>
        <w:ind w:left="284"/>
        <w:jc w:val="both"/>
        <w:rPr>
          <w:rFonts w:ascii="Times New Roman" w:hAnsi="Times New Roman"/>
          <w:i/>
          <w:color w:val="FF0000"/>
          <w:sz w:val="24"/>
          <w:szCs w:val="24"/>
          <w:lang w:val="bg-BG"/>
        </w:rPr>
      </w:pPr>
    </w:p>
    <w:p w:rsidR="008E4625" w:rsidRPr="001C3653" w:rsidRDefault="008E4625" w:rsidP="001C3653">
      <w:pPr>
        <w:spacing w:after="0" w:line="240" w:lineRule="auto"/>
        <w:ind w:left="284"/>
        <w:jc w:val="both"/>
        <w:rPr>
          <w:rFonts w:ascii="Times New Roman" w:hAnsi="Times New Roman"/>
          <w:i/>
          <w:color w:val="FF0000"/>
          <w:sz w:val="24"/>
          <w:szCs w:val="24"/>
          <w:lang w:val="bg-BG"/>
        </w:rPr>
      </w:pPr>
    </w:p>
    <w:p w:rsidR="001C3653" w:rsidRPr="001C3653" w:rsidRDefault="00EB527B" w:rsidP="001C3653">
      <w:pPr>
        <w:shd w:val="clear" w:color="auto" w:fill="FFFFFF"/>
        <w:spacing w:after="225" w:line="240" w:lineRule="auto"/>
        <w:ind w:firstLine="708"/>
        <w:jc w:val="both"/>
        <w:rPr>
          <w:rFonts w:ascii="Times New Roman" w:hAnsi="Times New Roman"/>
          <w:smallCaps/>
          <w:sz w:val="24"/>
          <w:szCs w:val="24"/>
          <w:lang w:val="bg-BG"/>
        </w:rPr>
      </w:pPr>
      <w:r w:rsidRPr="001C3653">
        <w:rPr>
          <w:rFonts w:ascii="Times New Roman" w:hAnsi="Times New Roman"/>
          <w:sz w:val="24"/>
          <w:szCs w:val="24"/>
          <w:lang w:val="bg-BG"/>
        </w:rPr>
        <w:t xml:space="preserve">Организиране на </w:t>
      </w:r>
      <w:r w:rsidR="00B01F08">
        <w:rPr>
          <w:rFonts w:ascii="Times New Roman" w:hAnsi="Times New Roman"/>
          <w:sz w:val="24"/>
          <w:szCs w:val="24"/>
          <w:lang w:val="bg-BG"/>
        </w:rPr>
        <w:t>срещи с родители, които да представят своите професии и да се мотивират защо са ги избрали.</w:t>
      </w:r>
    </w:p>
    <w:p w:rsidR="0016417A" w:rsidRPr="001C3653" w:rsidRDefault="0016417A" w:rsidP="001C3653">
      <w:pPr>
        <w:pStyle w:val="ListParagraph"/>
        <w:ind w:left="0" w:firstLine="360"/>
        <w:jc w:val="both"/>
        <w:rPr>
          <w:rFonts w:ascii="Times New Roman" w:hAnsi="Times New Roman"/>
          <w:color w:val="FF0000"/>
          <w:sz w:val="24"/>
          <w:szCs w:val="24"/>
          <w:lang w:val="bg-BG"/>
        </w:rPr>
      </w:pPr>
    </w:p>
    <w:p w:rsidR="0016417A" w:rsidRPr="001C3653" w:rsidRDefault="0016417A" w:rsidP="001C3653">
      <w:pPr>
        <w:pStyle w:val="ListParagraph"/>
        <w:ind w:left="0" w:firstLine="360"/>
        <w:jc w:val="both"/>
        <w:rPr>
          <w:rFonts w:ascii="Times New Roman" w:hAnsi="Times New Roman"/>
          <w:color w:val="FF0000"/>
          <w:sz w:val="24"/>
          <w:szCs w:val="24"/>
          <w:lang w:val="bg-BG"/>
        </w:rPr>
      </w:pPr>
    </w:p>
    <w:p w:rsidR="0016417A" w:rsidRPr="00CA04D7" w:rsidRDefault="0016417A" w:rsidP="005F1247">
      <w:pPr>
        <w:pStyle w:val="ListParagraph"/>
        <w:ind w:left="0" w:firstLine="360"/>
        <w:jc w:val="both"/>
        <w:rPr>
          <w:rFonts w:ascii="Times New Roman" w:hAnsi="Times New Roman"/>
          <w:color w:val="FF0000"/>
          <w:sz w:val="24"/>
          <w:szCs w:val="24"/>
          <w:lang w:val="bg-BG"/>
        </w:rPr>
      </w:pPr>
    </w:p>
    <w:p w:rsidR="0016417A" w:rsidRDefault="0016417A" w:rsidP="00FE51B8">
      <w:pPr>
        <w:autoSpaceDE w:val="0"/>
        <w:autoSpaceDN w:val="0"/>
        <w:adjustRightInd w:val="0"/>
        <w:spacing w:after="0" w:line="240" w:lineRule="auto"/>
        <w:rPr>
          <w:rFonts w:ascii="Arial-BoldMT" w:hAnsi="Arial-BoldMT" w:cs="Arial-BoldMT"/>
          <w:b/>
          <w:bCs/>
          <w:sz w:val="26"/>
          <w:szCs w:val="26"/>
          <w:lang w:val="bg-BG"/>
        </w:rPr>
      </w:pPr>
      <w:r>
        <w:rPr>
          <w:rFonts w:ascii="Arial-BoldMT" w:hAnsi="Arial-BoldMT" w:cs="Arial-BoldMT"/>
          <w:b/>
          <w:bCs/>
          <w:sz w:val="26"/>
          <w:szCs w:val="26"/>
        </w:rPr>
        <w:t xml:space="preserve">ПРИЛОЖЕНИЕ </w:t>
      </w:r>
      <w:r>
        <w:rPr>
          <w:rFonts w:ascii="Arial-BoldMT" w:hAnsi="Arial-BoldMT" w:cs="Arial-BoldMT"/>
          <w:b/>
          <w:bCs/>
          <w:sz w:val="26"/>
          <w:szCs w:val="26"/>
          <w:lang w:val="bg-BG"/>
        </w:rPr>
        <w:t>1</w:t>
      </w:r>
    </w:p>
    <w:p w:rsidR="00C73FDC" w:rsidRDefault="00C73FDC" w:rsidP="00FE51B8">
      <w:pPr>
        <w:autoSpaceDE w:val="0"/>
        <w:autoSpaceDN w:val="0"/>
        <w:adjustRightInd w:val="0"/>
        <w:spacing w:after="0" w:line="240" w:lineRule="auto"/>
        <w:rPr>
          <w:rFonts w:ascii="Arial-BoldMT" w:hAnsi="Arial-BoldMT" w:cs="Arial-BoldMT"/>
          <w:b/>
          <w:bCs/>
          <w:sz w:val="26"/>
          <w:szCs w:val="26"/>
          <w:lang w:val="bg-BG"/>
        </w:rPr>
      </w:pPr>
    </w:p>
    <w:p w:rsidR="00F07B61" w:rsidRPr="00311AC0" w:rsidRDefault="00F07B61" w:rsidP="00F07B61">
      <w:pPr>
        <w:shd w:val="clear" w:color="auto" w:fill="FFFFFF"/>
        <w:spacing w:after="0" w:line="360" w:lineRule="atLeast"/>
        <w:jc w:val="both"/>
        <w:rPr>
          <w:rFonts w:eastAsia="Times New Roman"/>
          <w:b/>
          <w:color w:val="000000"/>
          <w:lang w:val="bg-BG"/>
        </w:rPr>
      </w:pPr>
      <w:r w:rsidRPr="00311AC0">
        <w:rPr>
          <w:rFonts w:eastAsia="Times New Roman"/>
          <w:b/>
          <w:color w:val="000000"/>
          <w:lang w:val="bg-BG"/>
        </w:rPr>
        <w:t>Доброволчество в общността</w:t>
      </w:r>
    </w:p>
    <w:p w:rsidR="00F07B61" w:rsidRPr="00311AC0" w:rsidRDefault="00F07B61" w:rsidP="00F07B61">
      <w:pPr>
        <w:shd w:val="clear" w:color="auto" w:fill="FFFFFF"/>
        <w:spacing w:after="0" w:line="360" w:lineRule="atLeast"/>
        <w:jc w:val="both"/>
        <w:rPr>
          <w:rFonts w:eastAsia="Times New Roman"/>
          <w:color w:val="000000"/>
          <w:lang w:val="bg-BG"/>
        </w:rPr>
      </w:pPr>
    </w:p>
    <w:p w:rsidR="00F07B61" w:rsidRPr="00311AC0" w:rsidRDefault="00F07B61" w:rsidP="00F07B61">
      <w:pPr>
        <w:shd w:val="clear" w:color="auto" w:fill="FFFFFF"/>
        <w:spacing w:after="0" w:line="360" w:lineRule="atLeast"/>
        <w:jc w:val="both"/>
        <w:rPr>
          <w:rFonts w:eastAsia="Times New Roman"/>
          <w:color w:val="000000"/>
          <w:lang w:val="bg-BG"/>
        </w:rPr>
      </w:pPr>
      <w:r w:rsidRPr="00311AC0">
        <w:rPr>
          <w:rFonts w:eastAsia="Times New Roman"/>
          <w:color w:val="000000"/>
          <w:lang w:val="bg-BG"/>
        </w:rPr>
        <w:t xml:space="preserve">Домашна работа: Поговорете със семейството си за професиите в служба на общността. </w:t>
      </w:r>
    </w:p>
    <w:p w:rsidR="00F07B61" w:rsidRPr="00311AC0" w:rsidRDefault="00F07B61" w:rsidP="00F07B61">
      <w:pPr>
        <w:pStyle w:val="ListParagraph"/>
        <w:numPr>
          <w:ilvl w:val="0"/>
          <w:numId w:val="25"/>
        </w:numPr>
        <w:shd w:val="clear" w:color="auto" w:fill="FFFFFF"/>
        <w:spacing w:after="0" w:line="360" w:lineRule="atLeast"/>
        <w:jc w:val="both"/>
        <w:rPr>
          <w:rFonts w:eastAsia="Times New Roman"/>
          <w:color w:val="000000"/>
          <w:lang w:val="bg-BG"/>
        </w:rPr>
      </w:pPr>
      <w:r w:rsidRPr="00311AC0">
        <w:rPr>
          <w:rFonts w:eastAsia="Times New Roman"/>
          <w:color w:val="000000"/>
          <w:lang w:val="bg-BG"/>
        </w:rPr>
        <w:t xml:space="preserve">Кои са някои от професиите в служба на общността (с нестопанска цел като например пожарникар, библиотекар и др.)? Посочете дали службата се заплаща. </w:t>
      </w:r>
    </w:p>
    <w:tbl>
      <w:tblPr>
        <w:tblW w:w="0" w:type="auto"/>
        <w:tblLook w:val="04A0" w:firstRow="1" w:lastRow="0" w:firstColumn="1" w:lastColumn="0" w:noHBand="0" w:noVBand="1"/>
      </w:tblPr>
      <w:tblGrid>
        <w:gridCol w:w="3096"/>
        <w:gridCol w:w="3096"/>
        <w:gridCol w:w="3096"/>
      </w:tblGrid>
      <w:tr w:rsidR="00F07B61" w:rsidRPr="00F37624" w:rsidTr="000904FF">
        <w:tc>
          <w:tcPr>
            <w:tcW w:w="3192" w:type="dxa"/>
            <w:tcBorders>
              <w:top w:val="nil"/>
              <w:left w:val="nil"/>
              <w:bottom w:val="single" w:sz="4" w:space="0" w:color="auto"/>
              <w:right w:val="nil"/>
            </w:tcBorders>
          </w:tcPr>
          <w:p w:rsidR="00F07B61" w:rsidRPr="00F37624" w:rsidRDefault="00F07B61" w:rsidP="000904FF">
            <w:pPr>
              <w:spacing w:after="0" w:line="360" w:lineRule="atLeast"/>
              <w:jc w:val="both"/>
              <w:rPr>
                <w:rFonts w:eastAsia="Times New Roman"/>
                <w:color w:val="000000"/>
                <w:u w:val="single"/>
                <w:lang w:val="bg-BG"/>
              </w:rPr>
            </w:pPr>
          </w:p>
        </w:tc>
        <w:tc>
          <w:tcPr>
            <w:tcW w:w="3192" w:type="dxa"/>
            <w:tcBorders>
              <w:top w:val="nil"/>
              <w:left w:val="nil"/>
              <w:bottom w:val="single" w:sz="4" w:space="0" w:color="auto"/>
              <w:right w:val="nil"/>
            </w:tcBorders>
          </w:tcPr>
          <w:p w:rsidR="00F07B61" w:rsidRPr="00F37624" w:rsidRDefault="00F07B61" w:rsidP="000904FF">
            <w:pPr>
              <w:spacing w:after="0" w:line="360" w:lineRule="atLeast"/>
              <w:jc w:val="both"/>
              <w:rPr>
                <w:rFonts w:eastAsia="Times New Roman"/>
                <w:color w:val="000000"/>
                <w:u w:val="single"/>
                <w:lang w:val="bg-BG"/>
              </w:rPr>
            </w:pPr>
          </w:p>
        </w:tc>
        <w:tc>
          <w:tcPr>
            <w:tcW w:w="3192" w:type="dxa"/>
            <w:tcBorders>
              <w:top w:val="nil"/>
              <w:left w:val="nil"/>
              <w:bottom w:val="single" w:sz="4" w:space="0" w:color="auto"/>
              <w:right w:val="nil"/>
            </w:tcBorders>
          </w:tcPr>
          <w:p w:rsidR="00F07B61" w:rsidRPr="00F37624" w:rsidRDefault="00F07B61" w:rsidP="000904FF">
            <w:pPr>
              <w:spacing w:after="0" w:line="360" w:lineRule="atLeast"/>
              <w:jc w:val="both"/>
              <w:rPr>
                <w:rFonts w:eastAsia="Times New Roman"/>
                <w:color w:val="000000"/>
                <w:u w:val="single"/>
                <w:lang w:val="bg-BG"/>
              </w:rPr>
            </w:pPr>
          </w:p>
        </w:tc>
      </w:tr>
      <w:tr w:rsidR="00F07B61" w:rsidRPr="00F37624" w:rsidTr="000904FF">
        <w:tc>
          <w:tcPr>
            <w:tcW w:w="3192" w:type="dxa"/>
            <w:tcBorders>
              <w:top w:val="single" w:sz="4" w:space="0" w:color="auto"/>
              <w:left w:val="nil"/>
              <w:bottom w:val="single" w:sz="4" w:space="0" w:color="auto"/>
              <w:right w:val="nil"/>
            </w:tcBorders>
          </w:tcPr>
          <w:p w:rsidR="00F07B61" w:rsidRPr="00F37624" w:rsidRDefault="00F07B61" w:rsidP="000904FF">
            <w:pPr>
              <w:spacing w:after="0" w:line="360" w:lineRule="atLeast"/>
              <w:jc w:val="both"/>
              <w:rPr>
                <w:rFonts w:eastAsia="Times New Roman"/>
                <w:color w:val="000000"/>
                <w:lang w:val="bg-BG"/>
              </w:rPr>
            </w:pPr>
          </w:p>
        </w:tc>
        <w:tc>
          <w:tcPr>
            <w:tcW w:w="3192" w:type="dxa"/>
            <w:tcBorders>
              <w:top w:val="single" w:sz="4" w:space="0" w:color="auto"/>
              <w:left w:val="nil"/>
              <w:bottom w:val="single" w:sz="4" w:space="0" w:color="auto"/>
              <w:right w:val="nil"/>
            </w:tcBorders>
          </w:tcPr>
          <w:p w:rsidR="00F07B61" w:rsidRPr="00F37624" w:rsidRDefault="00F07B61" w:rsidP="000904FF">
            <w:pPr>
              <w:spacing w:after="0" w:line="360" w:lineRule="atLeast"/>
              <w:jc w:val="both"/>
              <w:rPr>
                <w:rFonts w:eastAsia="Times New Roman"/>
                <w:color w:val="000000"/>
                <w:lang w:val="bg-BG"/>
              </w:rPr>
            </w:pPr>
          </w:p>
        </w:tc>
        <w:tc>
          <w:tcPr>
            <w:tcW w:w="3192" w:type="dxa"/>
            <w:tcBorders>
              <w:top w:val="single" w:sz="4" w:space="0" w:color="auto"/>
              <w:left w:val="nil"/>
              <w:bottom w:val="single" w:sz="4" w:space="0" w:color="auto"/>
              <w:right w:val="nil"/>
            </w:tcBorders>
          </w:tcPr>
          <w:p w:rsidR="00F07B61" w:rsidRPr="00F37624" w:rsidRDefault="00F07B61" w:rsidP="000904FF">
            <w:pPr>
              <w:spacing w:after="0" w:line="360" w:lineRule="atLeast"/>
              <w:jc w:val="both"/>
              <w:rPr>
                <w:rFonts w:eastAsia="Times New Roman"/>
                <w:color w:val="000000"/>
                <w:lang w:val="bg-BG"/>
              </w:rPr>
            </w:pPr>
          </w:p>
        </w:tc>
      </w:tr>
      <w:tr w:rsidR="00F07B61" w:rsidRPr="00F37624" w:rsidTr="000904FF">
        <w:tc>
          <w:tcPr>
            <w:tcW w:w="3192" w:type="dxa"/>
            <w:tcBorders>
              <w:top w:val="single" w:sz="4" w:space="0" w:color="auto"/>
              <w:left w:val="nil"/>
              <w:bottom w:val="single" w:sz="4" w:space="0" w:color="auto"/>
              <w:right w:val="nil"/>
            </w:tcBorders>
          </w:tcPr>
          <w:p w:rsidR="00F07B61" w:rsidRPr="00F37624" w:rsidRDefault="00F07B61" w:rsidP="000904FF">
            <w:pPr>
              <w:spacing w:after="0" w:line="360" w:lineRule="atLeast"/>
              <w:jc w:val="both"/>
              <w:rPr>
                <w:rFonts w:eastAsia="Times New Roman"/>
                <w:color w:val="000000"/>
                <w:lang w:val="bg-BG"/>
              </w:rPr>
            </w:pPr>
          </w:p>
        </w:tc>
        <w:tc>
          <w:tcPr>
            <w:tcW w:w="3192" w:type="dxa"/>
            <w:tcBorders>
              <w:top w:val="single" w:sz="4" w:space="0" w:color="auto"/>
              <w:left w:val="nil"/>
              <w:bottom w:val="single" w:sz="4" w:space="0" w:color="auto"/>
              <w:right w:val="nil"/>
            </w:tcBorders>
          </w:tcPr>
          <w:p w:rsidR="00F07B61" w:rsidRPr="00F37624" w:rsidRDefault="00F07B61" w:rsidP="000904FF">
            <w:pPr>
              <w:spacing w:after="0" w:line="360" w:lineRule="atLeast"/>
              <w:jc w:val="both"/>
              <w:rPr>
                <w:rFonts w:eastAsia="Times New Roman"/>
                <w:color w:val="000000"/>
                <w:lang w:val="bg-BG"/>
              </w:rPr>
            </w:pPr>
          </w:p>
        </w:tc>
        <w:tc>
          <w:tcPr>
            <w:tcW w:w="3192" w:type="dxa"/>
            <w:tcBorders>
              <w:top w:val="single" w:sz="4" w:space="0" w:color="auto"/>
              <w:left w:val="nil"/>
              <w:bottom w:val="single" w:sz="4" w:space="0" w:color="auto"/>
              <w:right w:val="nil"/>
            </w:tcBorders>
          </w:tcPr>
          <w:p w:rsidR="00F07B61" w:rsidRPr="00F37624" w:rsidRDefault="00F07B61" w:rsidP="000904FF">
            <w:pPr>
              <w:spacing w:after="0" w:line="360" w:lineRule="atLeast"/>
              <w:jc w:val="both"/>
              <w:rPr>
                <w:rFonts w:eastAsia="Times New Roman"/>
                <w:color w:val="000000"/>
                <w:lang w:val="bg-BG"/>
              </w:rPr>
            </w:pPr>
          </w:p>
        </w:tc>
      </w:tr>
      <w:tr w:rsidR="00F07B61" w:rsidRPr="00F37624" w:rsidTr="000904FF">
        <w:tc>
          <w:tcPr>
            <w:tcW w:w="9576" w:type="dxa"/>
            <w:gridSpan w:val="3"/>
            <w:tcBorders>
              <w:top w:val="nil"/>
              <w:left w:val="nil"/>
              <w:bottom w:val="single" w:sz="4" w:space="0" w:color="auto"/>
              <w:right w:val="nil"/>
            </w:tcBorders>
          </w:tcPr>
          <w:p w:rsidR="00F07B61" w:rsidRPr="00F37624" w:rsidRDefault="00F07B61" w:rsidP="000904FF">
            <w:pPr>
              <w:spacing w:after="0" w:line="240" w:lineRule="auto"/>
              <w:jc w:val="both"/>
              <w:rPr>
                <w:b/>
                <w:color w:val="000000"/>
                <w:lang w:val="bg-BG"/>
              </w:rPr>
            </w:pPr>
          </w:p>
        </w:tc>
      </w:tr>
      <w:tr w:rsidR="00F07B61" w:rsidRPr="00F37624" w:rsidTr="000904FF">
        <w:tc>
          <w:tcPr>
            <w:tcW w:w="9576" w:type="dxa"/>
            <w:gridSpan w:val="3"/>
            <w:tcBorders>
              <w:top w:val="single" w:sz="4" w:space="0" w:color="auto"/>
              <w:left w:val="nil"/>
              <w:bottom w:val="single" w:sz="4" w:space="0" w:color="auto"/>
              <w:right w:val="nil"/>
            </w:tcBorders>
          </w:tcPr>
          <w:p w:rsidR="00F07B61" w:rsidRPr="00F37624" w:rsidRDefault="00F07B61" w:rsidP="000904FF">
            <w:pPr>
              <w:spacing w:after="0" w:line="240" w:lineRule="auto"/>
              <w:jc w:val="both"/>
              <w:rPr>
                <w:b/>
                <w:color w:val="000000"/>
                <w:lang w:val="bg-BG"/>
              </w:rPr>
            </w:pPr>
          </w:p>
        </w:tc>
      </w:tr>
    </w:tbl>
    <w:p w:rsidR="00F07B61" w:rsidRPr="00311AC0" w:rsidRDefault="00F07B61" w:rsidP="00F07B61">
      <w:pPr>
        <w:pStyle w:val="ListParagraph"/>
        <w:numPr>
          <w:ilvl w:val="0"/>
          <w:numId w:val="25"/>
        </w:numPr>
        <w:jc w:val="both"/>
        <w:rPr>
          <w:color w:val="000000"/>
          <w:lang w:val="bg-BG"/>
        </w:rPr>
      </w:pPr>
      <w:r w:rsidRPr="00311AC0">
        <w:rPr>
          <w:color w:val="000000"/>
          <w:lang w:val="bg-BG"/>
        </w:rPr>
        <w:t>Какво означава да си доброволец?</w:t>
      </w:r>
    </w:p>
    <w:tbl>
      <w:tblPr>
        <w:tblW w:w="0" w:type="auto"/>
        <w:tblLook w:val="04A0" w:firstRow="1" w:lastRow="0" w:firstColumn="1" w:lastColumn="0" w:noHBand="0" w:noVBand="1"/>
      </w:tblPr>
      <w:tblGrid>
        <w:gridCol w:w="9288"/>
      </w:tblGrid>
      <w:tr w:rsidR="00F07B61" w:rsidRPr="00F37624" w:rsidTr="000904FF">
        <w:tc>
          <w:tcPr>
            <w:tcW w:w="9576" w:type="dxa"/>
            <w:tcBorders>
              <w:top w:val="nil"/>
              <w:left w:val="nil"/>
              <w:bottom w:val="single" w:sz="4" w:space="0" w:color="auto"/>
              <w:right w:val="nil"/>
            </w:tcBorders>
          </w:tcPr>
          <w:p w:rsidR="00F07B61" w:rsidRPr="00F37624" w:rsidRDefault="00F07B61" w:rsidP="000904FF">
            <w:pPr>
              <w:spacing w:after="0" w:line="240" w:lineRule="auto"/>
              <w:jc w:val="both"/>
              <w:rPr>
                <w:b/>
                <w:color w:val="000000"/>
                <w:lang w:val="bg-BG"/>
              </w:rPr>
            </w:pPr>
          </w:p>
        </w:tc>
      </w:tr>
      <w:tr w:rsidR="00F07B61" w:rsidRPr="00F37624" w:rsidTr="000904FF">
        <w:tc>
          <w:tcPr>
            <w:tcW w:w="9576" w:type="dxa"/>
            <w:tcBorders>
              <w:top w:val="single" w:sz="4" w:space="0" w:color="auto"/>
              <w:left w:val="nil"/>
              <w:bottom w:val="single" w:sz="4" w:space="0" w:color="auto"/>
              <w:right w:val="nil"/>
            </w:tcBorders>
          </w:tcPr>
          <w:p w:rsidR="00F07B61" w:rsidRPr="00F37624" w:rsidRDefault="00F07B61" w:rsidP="000904FF">
            <w:pPr>
              <w:spacing w:after="0" w:line="240" w:lineRule="auto"/>
              <w:jc w:val="both"/>
              <w:rPr>
                <w:b/>
                <w:color w:val="000000"/>
                <w:lang w:val="bg-BG"/>
              </w:rPr>
            </w:pPr>
          </w:p>
        </w:tc>
      </w:tr>
    </w:tbl>
    <w:p w:rsidR="00F07B61" w:rsidRPr="00311AC0" w:rsidRDefault="00F07B61" w:rsidP="00F07B61">
      <w:pPr>
        <w:pStyle w:val="ListParagraph"/>
        <w:numPr>
          <w:ilvl w:val="0"/>
          <w:numId w:val="25"/>
        </w:numPr>
        <w:jc w:val="both"/>
        <w:rPr>
          <w:color w:val="000000"/>
          <w:lang w:val="bg-BG"/>
        </w:rPr>
      </w:pPr>
      <w:r w:rsidRPr="00311AC0">
        <w:rPr>
          <w:color w:val="000000"/>
          <w:lang w:val="bg-BG"/>
        </w:rPr>
        <w:t>Кои са някои от работите на доброволците в общността?</w:t>
      </w:r>
    </w:p>
    <w:tbl>
      <w:tblPr>
        <w:tblW w:w="0" w:type="auto"/>
        <w:tblLook w:val="04A0" w:firstRow="1" w:lastRow="0" w:firstColumn="1" w:lastColumn="0" w:noHBand="0" w:noVBand="1"/>
      </w:tblPr>
      <w:tblGrid>
        <w:gridCol w:w="9288"/>
      </w:tblGrid>
      <w:tr w:rsidR="00F07B61" w:rsidRPr="00F37624" w:rsidTr="000904FF">
        <w:tc>
          <w:tcPr>
            <w:tcW w:w="9576" w:type="dxa"/>
            <w:tcBorders>
              <w:top w:val="nil"/>
              <w:left w:val="nil"/>
              <w:bottom w:val="single" w:sz="4" w:space="0" w:color="auto"/>
              <w:right w:val="nil"/>
            </w:tcBorders>
          </w:tcPr>
          <w:p w:rsidR="00F07B61" w:rsidRPr="00F37624" w:rsidRDefault="00F07B61" w:rsidP="000904FF">
            <w:pPr>
              <w:spacing w:after="0" w:line="240" w:lineRule="auto"/>
              <w:jc w:val="both"/>
              <w:rPr>
                <w:b/>
                <w:color w:val="000000"/>
                <w:lang w:val="bg-BG"/>
              </w:rPr>
            </w:pPr>
          </w:p>
        </w:tc>
      </w:tr>
      <w:tr w:rsidR="00F07B61" w:rsidRPr="00F37624" w:rsidTr="000904FF">
        <w:tc>
          <w:tcPr>
            <w:tcW w:w="9576" w:type="dxa"/>
            <w:tcBorders>
              <w:top w:val="single" w:sz="4" w:space="0" w:color="auto"/>
              <w:left w:val="nil"/>
              <w:bottom w:val="single" w:sz="4" w:space="0" w:color="auto"/>
              <w:right w:val="nil"/>
            </w:tcBorders>
          </w:tcPr>
          <w:p w:rsidR="00F07B61" w:rsidRPr="00F37624" w:rsidRDefault="00F07B61" w:rsidP="000904FF">
            <w:pPr>
              <w:spacing w:after="0" w:line="240" w:lineRule="auto"/>
              <w:jc w:val="both"/>
              <w:rPr>
                <w:b/>
                <w:color w:val="000000"/>
                <w:lang w:val="bg-BG"/>
              </w:rPr>
            </w:pPr>
          </w:p>
        </w:tc>
      </w:tr>
      <w:tr w:rsidR="00F07B61" w:rsidRPr="00F37624" w:rsidTr="000904FF">
        <w:tc>
          <w:tcPr>
            <w:tcW w:w="9576" w:type="dxa"/>
            <w:tcBorders>
              <w:top w:val="nil"/>
              <w:left w:val="nil"/>
              <w:bottom w:val="single" w:sz="4" w:space="0" w:color="auto"/>
              <w:right w:val="nil"/>
            </w:tcBorders>
          </w:tcPr>
          <w:p w:rsidR="00F07B61" w:rsidRPr="00F37624" w:rsidRDefault="00F07B61" w:rsidP="000904FF">
            <w:pPr>
              <w:spacing w:after="0" w:line="240" w:lineRule="auto"/>
              <w:jc w:val="both"/>
              <w:rPr>
                <w:b/>
                <w:color w:val="000000"/>
                <w:lang w:val="bg-BG"/>
              </w:rPr>
            </w:pPr>
          </w:p>
        </w:tc>
      </w:tr>
      <w:tr w:rsidR="00F07B61" w:rsidRPr="00F37624" w:rsidTr="000904FF">
        <w:tc>
          <w:tcPr>
            <w:tcW w:w="9576" w:type="dxa"/>
            <w:tcBorders>
              <w:top w:val="single" w:sz="4" w:space="0" w:color="auto"/>
              <w:left w:val="nil"/>
              <w:bottom w:val="single" w:sz="4" w:space="0" w:color="auto"/>
              <w:right w:val="nil"/>
            </w:tcBorders>
          </w:tcPr>
          <w:p w:rsidR="00F07B61" w:rsidRPr="00F37624" w:rsidRDefault="00F07B61" w:rsidP="000904FF">
            <w:pPr>
              <w:spacing w:after="0" w:line="240" w:lineRule="auto"/>
              <w:jc w:val="both"/>
              <w:rPr>
                <w:b/>
                <w:color w:val="000000"/>
                <w:lang w:val="bg-BG"/>
              </w:rPr>
            </w:pPr>
          </w:p>
        </w:tc>
      </w:tr>
      <w:tr w:rsidR="00F07B61" w:rsidRPr="00F37624" w:rsidTr="000904FF">
        <w:tc>
          <w:tcPr>
            <w:tcW w:w="9576" w:type="dxa"/>
            <w:tcBorders>
              <w:top w:val="single" w:sz="4" w:space="0" w:color="auto"/>
              <w:left w:val="nil"/>
              <w:bottom w:val="single" w:sz="4" w:space="0" w:color="auto"/>
              <w:right w:val="nil"/>
            </w:tcBorders>
          </w:tcPr>
          <w:p w:rsidR="00F07B61" w:rsidRPr="00F37624" w:rsidRDefault="00F07B61" w:rsidP="000904FF">
            <w:pPr>
              <w:spacing w:after="0" w:line="240" w:lineRule="auto"/>
              <w:jc w:val="both"/>
              <w:rPr>
                <w:b/>
                <w:color w:val="000000"/>
                <w:lang w:val="bg-BG"/>
              </w:rPr>
            </w:pPr>
          </w:p>
        </w:tc>
      </w:tr>
    </w:tbl>
    <w:p w:rsidR="00F07B61" w:rsidRPr="00311AC0" w:rsidRDefault="00F07B61" w:rsidP="00F07B61">
      <w:pPr>
        <w:pStyle w:val="ListParagraph"/>
        <w:numPr>
          <w:ilvl w:val="0"/>
          <w:numId w:val="25"/>
        </w:numPr>
        <w:jc w:val="both"/>
        <w:rPr>
          <w:color w:val="000000"/>
          <w:lang w:val="bg-BG"/>
        </w:rPr>
      </w:pPr>
      <w:r w:rsidRPr="00311AC0">
        <w:rPr>
          <w:color w:val="000000"/>
          <w:lang w:val="bg-BG"/>
        </w:rPr>
        <w:t>Как доброволчеството помага на общността?</w:t>
      </w:r>
    </w:p>
    <w:tbl>
      <w:tblPr>
        <w:tblW w:w="0" w:type="auto"/>
        <w:tblLook w:val="04A0" w:firstRow="1" w:lastRow="0" w:firstColumn="1" w:lastColumn="0" w:noHBand="0" w:noVBand="1"/>
      </w:tblPr>
      <w:tblGrid>
        <w:gridCol w:w="9288"/>
      </w:tblGrid>
      <w:tr w:rsidR="00F07B61" w:rsidRPr="00F37624" w:rsidTr="000904FF">
        <w:tc>
          <w:tcPr>
            <w:tcW w:w="9576" w:type="dxa"/>
            <w:tcBorders>
              <w:top w:val="nil"/>
              <w:left w:val="nil"/>
              <w:bottom w:val="single" w:sz="4" w:space="0" w:color="auto"/>
              <w:right w:val="nil"/>
            </w:tcBorders>
          </w:tcPr>
          <w:p w:rsidR="00F07B61" w:rsidRPr="00F37624" w:rsidRDefault="00F07B61" w:rsidP="000904FF">
            <w:pPr>
              <w:spacing w:after="0" w:line="240" w:lineRule="auto"/>
              <w:jc w:val="both"/>
              <w:rPr>
                <w:b/>
                <w:color w:val="000000"/>
                <w:lang w:val="bg-BG"/>
              </w:rPr>
            </w:pPr>
          </w:p>
        </w:tc>
      </w:tr>
      <w:tr w:rsidR="00F07B61" w:rsidRPr="00F37624" w:rsidTr="000904FF">
        <w:tc>
          <w:tcPr>
            <w:tcW w:w="9576" w:type="dxa"/>
            <w:tcBorders>
              <w:top w:val="single" w:sz="4" w:space="0" w:color="auto"/>
              <w:left w:val="nil"/>
              <w:bottom w:val="single" w:sz="4" w:space="0" w:color="auto"/>
              <w:right w:val="nil"/>
            </w:tcBorders>
          </w:tcPr>
          <w:p w:rsidR="00F07B61" w:rsidRPr="00F37624" w:rsidRDefault="00F07B61" w:rsidP="000904FF">
            <w:pPr>
              <w:spacing w:after="0" w:line="240" w:lineRule="auto"/>
              <w:jc w:val="both"/>
              <w:rPr>
                <w:b/>
                <w:color w:val="000000"/>
                <w:lang w:val="bg-BG"/>
              </w:rPr>
            </w:pPr>
          </w:p>
        </w:tc>
      </w:tr>
      <w:tr w:rsidR="00F07B61" w:rsidRPr="00F37624" w:rsidTr="000904FF">
        <w:tc>
          <w:tcPr>
            <w:tcW w:w="9576" w:type="dxa"/>
            <w:tcBorders>
              <w:top w:val="nil"/>
              <w:left w:val="nil"/>
              <w:bottom w:val="single" w:sz="4" w:space="0" w:color="auto"/>
              <w:right w:val="nil"/>
            </w:tcBorders>
          </w:tcPr>
          <w:p w:rsidR="00F07B61" w:rsidRPr="00F37624" w:rsidRDefault="00F07B61" w:rsidP="000904FF">
            <w:pPr>
              <w:spacing w:after="0" w:line="240" w:lineRule="auto"/>
              <w:jc w:val="both"/>
              <w:rPr>
                <w:b/>
                <w:color w:val="000000"/>
                <w:lang w:val="bg-BG"/>
              </w:rPr>
            </w:pPr>
          </w:p>
        </w:tc>
      </w:tr>
    </w:tbl>
    <w:p w:rsidR="00F07B61" w:rsidRPr="00311AC0" w:rsidRDefault="00F07B61" w:rsidP="00F07B61">
      <w:pPr>
        <w:pStyle w:val="ListParagraph"/>
        <w:numPr>
          <w:ilvl w:val="0"/>
          <w:numId w:val="25"/>
        </w:numPr>
        <w:jc w:val="both"/>
        <w:rPr>
          <w:color w:val="000000"/>
          <w:lang w:val="bg-BG"/>
        </w:rPr>
      </w:pPr>
      <w:r w:rsidRPr="00311AC0">
        <w:rPr>
          <w:color w:val="000000"/>
          <w:lang w:val="bg-BG"/>
        </w:rPr>
        <w:t>Как се чувствате, когато участвате като доброволец за кауза?</w:t>
      </w:r>
    </w:p>
    <w:tbl>
      <w:tblPr>
        <w:tblW w:w="0" w:type="auto"/>
        <w:tblLook w:val="04A0" w:firstRow="1" w:lastRow="0" w:firstColumn="1" w:lastColumn="0" w:noHBand="0" w:noVBand="1"/>
      </w:tblPr>
      <w:tblGrid>
        <w:gridCol w:w="9288"/>
      </w:tblGrid>
      <w:tr w:rsidR="00F07B61" w:rsidRPr="00F37624" w:rsidTr="000904FF">
        <w:tc>
          <w:tcPr>
            <w:tcW w:w="9576" w:type="dxa"/>
            <w:tcBorders>
              <w:top w:val="single" w:sz="4" w:space="0" w:color="auto"/>
              <w:left w:val="nil"/>
              <w:bottom w:val="single" w:sz="4" w:space="0" w:color="auto"/>
              <w:right w:val="nil"/>
            </w:tcBorders>
          </w:tcPr>
          <w:p w:rsidR="00F07B61" w:rsidRPr="00F37624" w:rsidRDefault="00F07B61" w:rsidP="000904FF">
            <w:pPr>
              <w:spacing w:after="0" w:line="240" w:lineRule="auto"/>
              <w:jc w:val="both"/>
              <w:rPr>
                <w:b/>
                <w:color w:val="000000"/>
                <w:lang w:val="bg-BG"/>
              </w:rPr>
            </w:pPr>
          </w:p>
        </w:tc>
      </w:tr>
      <w:tr w:rsidR="00F07B61" w:rsidRPr="00F37624" w:rsidTr="000904FF">
        <w:tc>
          <w:tcPr>
            <w:tcW w:w="9576" w:type="dxa"/>
            <w:tcBorders>
              <w:top w:val="nil"/>
              <w:left w:val="nil"/>
              <w:bottom w:val="single" w:sz="4" w:space="0" w:color="auto"/>
              <w:right w:val="nil"/>
            </w:tcBorders>
          </w:tcPr>
          <w:p w:rsidR="00F07B61" w:rsidRPr="00F37624" w:rsidRDefault="00F07B61" w:rsidP="000904FF">
            <w:pPr>
              <w:spacing w:after="0" w:line="240" w:lineRule="auto"/>
              <w:jc w:val="both"/>
              <w:rPr>
                <w:b/>
                <w:color w:val="000000"/>
                <w:lang w:val="bg-BG"/>
              </w:rPr>
            </w:pPr>
          </w:p>
        </w:tc>
      </w:tr>
    </w:tbl>
    <w:p w:rsidR="00F07B61" w:rsidRPr="00311AC0" w:rsidRDefault="00F07B61" w:rsidP="00F07B61">
      <w:pPr>
        <w:jc w:val="both"/>
        <w:rPr>
          <w:color w:val="000000"/>
          <w:lang w:val="bg-BG"/>
        </w:rPr>
      </w:pPr>
    </w:p>
    <w:p w:rsidR="00C73FDC" w:rsidRDefault="00C73FDC" w:rsidP="00FE51B8">
      <w:pPr>
        <w:autoSpaceDE w:val="0"/>
        <w:autoSpaceDN w:val="0"/>
        <w:adjustRightInd w:val="0"/>
        <w:spacing w:after="0" w:line="240" w:lineRule="auto"/>
        <w:rPr>
          <w:rFonts w:ascii="Arial-BoldMT" w:hAnsi="Arial-BoldMT" w:cs="Arial-BoldMT"/>
          <w:b/>
          <w:bCs/>
          <w:sz w:val="26"/>
          <w:szCs w:val="26"/>
          <w:lang w:val="bg-BG"/>
        </w:rPr>
      </w:pPr>
    </w:p>
    <w:sectPr w:rsidR="00C73FDC" w:rsidSect="00351798">
      <w:footerReference w:type="default" r:id="rId14"/>
      <w:pgSz w:w="11906" w:h="16838"/>
      <w:pgMar w:top="1417" w:right="1417" w:bottom="1417" w:left="1417" w:header="708" w:footer="10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5C" w:rsidRDefault="0044355C" w:rsidP="00BD0D69">
      <w:pPr>
        <w:spacing w:after="0" w:line="240" w:lineRule="auto"/>
      </w:pPr>
      <w:r>
        <w:separator/>
      </w:r>
    </w:p>
  </w:endnote>
  <w:endnote w:type="continuationSeparator" w:id="0">
    <w:p w:rsidR="0044355C" w:rsidRDefault="0044355C" w:rsidP="00B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Arial-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B8" w:rsidRDefault="00FE51B8" w:rsidP="00351798">
    <w:pPr>
      <w:pStyle w:val="Footer"/>
      <w:ind w:left="-426"/>
      <w:rPr>
        <w:rFonts w:ascii="Myriad Pro Cond" w:hAnsi="Myriad Pro Cond"/>
        <w:lang w:val="bg-BG"/>
      </w:rPr>
    </w:pPr>
    <w:r w:rsidRPr="00351798">
      <w:rPr>
        <w:rFonts w:ascii="Myriad Pro Cond" w:hAnsi="Myriad Pro Cond"/>
        <w:i/>
        <w:noProof/>
      </w:rPr>
      <mc:AlternateContent>
        <mc:Choice Requires="wps">
          <w:drawing>
            <wp:anchor distT="0" distB="0" distL="114300" distR="114300" simplePos="0" relativeHeight="251659264" behindDoc="0" locked="0" layoutInCell="1" allowOverlap="1" wp14:anchorId="469B594A" wp14:editId="50BD3D54">
              <wp:simplePos x="0" y="0"/>
              <wp:positionH relativeFrom="column">
                <wp:posOffset>1747299</wp:posOffset>
              </wp:positionH>
              <wp:positionV relativeFrom="paragraph">
                <wp:posOffset>53340</wp:posOffset>
              </wp:positionV>
              <wp:extent cx="4320000" cy="89855"/>
              <wp:effectExtent l="0" t="0" r="4445" b="5715"/>
              <wp:wrapNone/>
              <wp:docPr id="8" name="Rectangle 8"/>
              <wp:cNvGraphicFramePr/>
              <a:graphic xmlns:a="http://schemas.openxmlformats.org/drawingml/2006/main">
                <a:graphicData uri="http://schemas.microsoft.com/office/word/2010/wordprocessingShape">
                  <wps:wsp>
                    <wps:cNvSpPr/>
                    <wps:spPr>
                      <a:xfrm>
                        <a:off x="0" y="0"/>
                        <a:ext cx="4320000" cy="898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7.6pt;margin-top:4.2pt;width:34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mc:Fallback>
      </mc:AlternateContent>
    </w:r>
    <w:r w:rsidRPr="00351798">
      <w:rPr>
        <w:rFonts w:ascii="Myriad Pro Cond" w:hAnsi="Myriad Pro Cond"/>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FE51B8" w:rsidRPr="00351798" w:rsidRDefault="00FE51B8" w:rsidP="00351798">
    <w:pPr>
      <w:pStyle w:val="Footer"/>
      <w:ind w:left="-426"/>
      <w:rPr>
        <w:rFonts w:ascii="Myriad Pro Cond" w:hAnsi="Myriad Pro Cond"/>
        <w:lang w:val="bg-BG"/>
      </w:rPr>
    </w:pPr>
    <w:r>
      <w:rPr>
        <w:rFonts w:ascii="Myriad Pro Cond" w:hAnsi="Myriad Pro Cond"/>
        <w:noProof/>
      </w:rPr>
      <w:drawing>
        <wp:anchor distT="0" distB="0" distL="114300" distR="114300" simplePos="0" relativeHeight="251662336" behindDoc="0" locked="0" layoutInCell="1" allowOverlap="1" wp14:anchorId="06E6AA5E" wp14:editId="5A228C5F">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359410"/>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1312" behindDoc="0" locked="0" layoutInCell="1" allowOverlap="1" wp14:anchorId="7A700980" wp14:editId="37297068">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3360" behindDoc="0" locked="0" layoutInCell="1" allowOverlap="1" wp14:anchorId="4BCA17D4" wp14:editId="2300F5E3">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83845"/>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0288" behindDoc="0" locked="0" layoutInCell="1" allowOverlap="1" wp14:anchorId="76E5BF15" wp14:editId="66E07C9E">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01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5C" w:rsidRDefault="0044355C" w:rsidP="00BD0D69">
      <w:pPr>
        <w:spacing w:after="0" w:line="240" w:lineRule="auto"/>
      </w:pPr>
      <w:r>
        <w:separator/>
      </w:r>
    </w:p>
  </w:footnote>
  <w:footnote w:type="continuationSeparator" w:id="0">
    <w:p w:rsidR="0044355C" w:rsidRDefault="0044355C" w:rsidP="00BD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D9C"/>
    <w:multiLevelType w:val="hybridMultilevel"/>
    <w:tmpl w:val="2CA4EB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C030B"/>
    <w:multiLevelType w:val="hybridMultilevel"/>
    <w:tmpl w:val="F272A1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E0BDB"/>
    <w:multiLevelType w:val="hybridMultilevel"/>
    <w:tmpl w:val="02F492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93AE6"/>
    <w:multiLevelType w:val="hybridMultilevel"/>
    <w:tmpl w:val="1BB4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47886"/>
    <w:multiLevelType w:val="hybridMultilevel"/>
    <w:tmpl w:val="081674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B485E"/>
    <w:multiLevelType w:val="hybridMultilevel"/>
    <w:tmpl w:val="00FC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3375A"/>
    <w:multiLevelType w:val="hybridMultilevel"/>
    <w:tmpl w:val="7FB8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C7905"/>
    <w:multiLevelType w:val="hybridMultilevel"/>
    <w:tmpl w:val="1206B5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A2064"/>
    <w:multiLevelType w:val="hybridMultilevel"/>
    <w:tmpl w:val="887472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F0B21"/>
    <w:multiLevelType w:val="hybridMultilevel"/>
    <w:tmpl w:val="32D45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41368"/>
    <w:multiLevelType w:val="hybridMultilevel"/>
    <w:tmpl w:val="3C0270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B7431C"/>
    <w:multiLevelType w:val="hybridMultilevel"/>
    <w:tmpl w:val="8160C2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46D87FE6"/>
    <w:multiLevelType w:val="hybridMultilevel"/>
    <w:tmpl w:val="FE349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717BF"/>
    <w:multiLevelType w:val="hybridMultilevel"/>
    <w:tmpl w:val="9F889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B266E7"/>
    <w:multiLevelType w:val="hybridMultilevel"/>
    <w:tmpl w:val="F2E62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4635EA"/>
    <w:multiLevelType w:val="hybridMultilevel"/>
    <w:tmpl w:val="14D20C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596072D8"/>
    <w:multiLevelType w:val="hybridMultilevel"/>
    <w:tmpl w:val="52B20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2B5B23"/>
    <w:multiLevelType w:val="hybridMultilevel"/>
    <w:tmpl w:val="034832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nsid w:val="5A343BD2"/>
    <w:multiLevelType w:val="hybridMultilevel"/>
    <w:tmpl w:val="5DCAAB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B2E42"/>
    <w:multiLevelType w:val="hybridMultilevel"/>
    <w:tmpl w:val="97F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726BBF"/>
    <w:multiLevelType w:val="hybridMultilevel"/>
    <w:tmpl w:val="867A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3F74ABC"/>
    <w:multiLevelType w:val="hybridMultilevel"/>
    <w:tmpl w:val="A134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27B9D"/>
    <w:multiLevelType w:val="hybridMultilevel"/>
    <w:tmpl w:val="02D61224"/>
    <w:lvl w:ilvl="0" w:tplc="804ED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167264"/>
    <w:multiLevelType w:val="hybridMultilevel"/>
    <w:tmpl w:val="77E03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85456A"/>
    <w:multiLevelType w:val="hybridMultilevel"/>
    <w:tmpl w:val="59B03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7"/>
  </w:num>
  <w:num w:numId="3">
    <w:abstractNumId w:val="20"/>
  </w:num>
  <w:num w:numId="4">
    <w:abstractNumId w:val="8"/>
  </w:num>
  <w:num w:numId="5">
    <w:abstractNumId w:val="12"/>
  </w:num>
  <w:num w:numId="6">
    <w:abstractNumId w:val="5"/>
  </w:num>
  <w:num w:numId="7">
    <w:abstractNumId w:val="3"/>
  </w:num>
  <w:num w:numId="8">
    <w:abstractNumId w:val="15"/>
  </w:num>
  <w:num w:numId="9">
    <w:abstractNumId w:val="19"/>
  </w:num>
  <w:num w:numId="10">
    <w:abstractNumId w:val="4"/>
  </w:num>
  <w:num w:numId="11">
    <w:abstractNumId w:val="11"/>
  </w:num>
  <w:num w:numId="12">
    <w:abstractNumId w:val="2"/>
  </w:num>
  <w:num w:numId="13">
    <w:abstractNumId w:val="23"/>
  </w:num>
  <w:num w:numId="14">
    <w:abstractNumId w:val="7"/>
  </w:num>
  <w:num w:numId="15">
    <w:abstractNumId w:val="22"/>
  </w:num>
  <w:num w:numId="16">
    <w:abstractNumId w:val="25"/>
  </w:num>
  <w:num w:numId="17">
    <w:abstractNumId w:val="6"/>
  </w:num>
  <w:num w:numId="18">
    <w:abstractNumId w:val="10"/>
  </w:num>
  <w:num w:numId="19">
    <w:abstractNumId w:val="9"/>
  </w:num>
  <w:num w:numId="20">
    <w:abstractNumId w:val="1"/>
  </w:num>
  <w:num w:numId="21">
    <w:abstractNumId w:val="1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0"/>
  </w:num>
  <w:num w:numId="25">
    <w:abstractNumId w:val="21"/>
  </w:num>
  <w:num w:numId="2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D4"/>
    <w:rsid w:val="00010E7F"/>
    <w:rsid w:val="00012D8E"/>
    <w:rsid w:val="000171A7"/>
    <w:rsid w:val="00033F4F"/>
    <w:rsid w:val="000366AA"/>
    <w:rsid w:val="00054C54"/>
    <w:rsid w:val="000614AB"/>
    <w:rsid w:val="00062DE4"/>
    <w:rsid w:val="00073997"/>
    <w:rsid w:val="00076EF2"/>
    <w:rsid w:val="0008393D"/>
    <w:rsid w:val="00083C59"/>
    <w:rsid w:val="0009530C"/>
    <w:rsid w:val="000A26FC"/>
    <w:rsid w:val="000B6114"/>
    <w:rsid w:val="000C6BE5"/>
    <w:rsid w:val="000C7AD7"/>
    <w:rsid w:val="000D42C1"/>
    <w:rsid w:val="000D6371"/>
    <w:rsid w:val="000E7E82"/>
    <w:rsid w:val="001026F1"/>
    <w:rsid w:val="001318E6"/>
    <w:rsid w:val="00136C4B"/>
    <w:rsid w:val="0014547B"/>
    <w:rsid w:val="00154838"/>
    <w:rsid w:val="0016417A"/>
    <w:rsid w:val="00166D28"/>
    <w:rsid w:val="0017684F"/>
    <w:rsid w:val="00185298"/>
    <w:rsid w:val="00193171"/>
    <w:rsid w:val="00197174"/>
    <w:rsid w:val="001B2580"/>
    <w:rsid w:val="001C28D4"/>
    <w:rsid w:val="001C3653"/>
    <w:rsid w:val="001C36A1"/>
    <w:rsid w:val="001C3C48"/>
    <w:rsid w:val="001C3E0A"/>
    <w:rsid w:val="001C65EA"/>
    <w:rsid w:val="001E05DC"/>
    <w:rsid w:val="001F6B3E"/>
    <w:rsid w:val="001F707E"/>
    <w:rsid w:val="00206ED3"/>
    <w:rsid w:val="0021371F"/>
    <w:rsid w:val="00216457"/>
    <w:rsid w:val="00217A5D"/>
    <w:rsid w:val="00237108"/>
    <w:rsid w:val="002440A8"/>
    <w:rsid w:val="002440E7"/>
    <w:rsid w:val="00244ECD"/>
    <w:rsid w:val="00255482"/>
    <w:rsid w:val="0026216E"/>
    <w:rsid w:val="0028387C"/>
    <w:rsid w:val="00283A60"/>
    <w:rsid w:val="0029301F"/>
    <w:rsid w:val="002A7F3A"/>
    <w:rsid w:val="002B0F99"/>
    <w:rsid w:val="002B4952"/>
    <w:rsid w:val="002B766F"/>
    <w:rsid w:val="002C1BA7"/>
    <w:rsid w:val="002C3ACA"/>
    <w:rsid w:val="002E5877"/>
    <w:rsid w:val="00305142"/>
    <w:rsid w:val="0031414C"/>
    <w:rsid w:val="00314C94"/>
    <w:rsid w:val="00317A7F"/>
    <w:rsid w:val="003202A4"/>
    <w:rsid w:val="00321AE3"/>
    <w:rsid w:val="00327860"/>
    <w:rsid w:val="00340F62"/>
    <w:rsid w:val="00350030"/>
    <w:rsid w:val="00351798"/>
    <w:rsid w:val="00353375"/>
    <w:rsid w:val="00356AE2"/>
    <w:rsid w:val="0036383E"/>
    <w:rsid w:val="00363B88"/>
    <w:rsid w:val="003A450F"/>
    <w:rsid w:val="003B07AB"/>
    <w:rsid w:val="003B4C9C"/>
    <w:rsid w:val="003B77AF"/>
    <w:rsid w:val="003C35B8"/>
    <w:rsid w:val="003C45A8"/>
    <w:rsid w:val="003D4155"/>
    <w:rsid w:val="003E3D11"/>
    <w:rsid w:val="003F492C"/>
    <w:rsid w:val="003F5610"/>
    <w:rsid w:val="00410AB2"/>
    <w:rsid w:val="004201CD"/>
    <w:rsid w:val="00420FCD"/>
    <w:rsid w:val="004356C8"/>
    <w:rsid w:val="00440669"/>
    <w:rsid w:val="0044355C"/>
    <w:rsid w:val="00454989"/>
    <w:rsid w:val="00460998"/>
    <w:rsid w:val="00467CCE"/>
    <w:rsid w:val="004779E2"/>
    <w:rsid w:val="00485CBD"/>
    <w:rsid w:val="004867C9"/>
    <w:rsid w:val="00486BEF"/>
    <w:rsid w:val="00494925"/>
    <w:rsid w:val="004E05D4"/>
    <w:rsid w:val="004E4002"/>
    <w:rsid w:val="004F19E7"/>
    <w:rsid w:val="004F795F"/>
    <w:rsid w:val="005101B5"/>
    <w:rsid w:val="00567E93"/>
    <w:rsid w:val="0057599E"/>
    <w:rsid w:val="005837AD"/>
    <w:rsid w:val="0058438E"/>
    <w:rsid w:val="00595615"/>
    <w:rsid w:val="005A1F75"/>
    <w:rsid w:val="005B0D1B"/>
    <w:rsid w:val="005C6BEB"/>
    <w:rsid w:val="005C717B"/>
    <w:rsid w:val="005D625F"/>
    <w:rsid w:val="005D6B24"/>
    <w:rsid w:val="005E5787"/>
    <w:rsid w:val="005F1247"/>
    <w:rsid w:val="005F3180"/>
    <w:rsid w:val="005F35C5"/>
    <w:rsid w:val="00601E64"/>
    <w:rsid w:val="0061612C"/>
    <w:rsid w:val="00633F85"/>
    <w:rsid w:val="0064379B"/>
    <w:rsid w:val="0064391D"/>
    <w:rsid w:val="0065627F"/>
    <w:rsid w:val="0069016B"/>
    <w:rsid w:val="006A124A"/>
    <w:rsid w:val="006A3421"/>
    <w:rsid w:val="006A7ED0"/>
    <w:rsid w:val="006E5382"/>
    <w:rsid w:val="006E6DB7"/>
    <w:rsid w:val="006F1066"/>
    <w:rsid w:val="006F2EE1"/>
    <w:rsid w:val="007034C6"/>
    <w:rsid w:val="00705510"/>
    <w:rsid w:val="007115BE"/>
    <w:rsid w:val="00712E22"/>
    <w:rsid w:val="00715026"/>
    <w:rsid w:val="00721531"/>
    <w:rsid w:val="00726249"/>
    <w:rsid w:val="007441B3"/>
    <w:rsid w:val="00747F92"/>
    <w:rsid w:val="007511A4"/>
    <w:rsid w:val="0076420D"/>
    <w:rsid w:val="00776857"/>
    <w:rsid w:val="007B37B8"/>
    <w:rsid w:val="007C5DD1"/>
    <w:rsid w:val="007E146E"/>
    <w:rsid w:val="007F5C02"/>
    <w:rsid w:val="008038A4"/>
    <w:rsid w:val="00825755"/>
    <w:rsid w:val="00826081"/>
    <w:rsid w:val="00841B07"/>
    <w:rsid w:val="00847FA9"/>
    <w:rsid w:val="00863D43"/>
    <w:rsid w:val="00881B63"/>
    <w:rsid w:val="00886187"/>
    <w:rsid w:val="00886264"/>
    <w:rsid w:val="00886ED1"/>
    <w:rsid w:val="008873A6"/>
    <w:rsid w:val="00893B56"/>
    <w:rsid w:val="008A0D21"/>
    <w:rsid w:val="008A7667"/>
    <w:rsid w:val="008B786B"/>
    <w:rsid w:val="008D022A"/>
    <w:rsid w:val="008E4625"/>
    <w:rsid w:val="008F47B9"/>
    <w:rsid w:val="00901C4F"/>
    <w:rsid w:val="00902A6E"/>
    <w:rsid w:val="009104F5"/>
    <w:rsid w:val="00914B0A"/>
    <w:rsid w:val="0092468D"/>
    <w:rsid w:val="00940C94"/>
    <w:rsid w:val="00943470"/>
    <w:rsid w:val="00951169"/>
    <w:rsid w:val="00954AA9"/>
    <w:rsid w:val="0096237E"/>
    <w:rsid w:val="009761B3"/>
    <w:rsid w:val="009B5707"/>
    <w:rsid w:val="009B6E98"/>
    <w:rsid w:val="009C0455"/>
    <w:rsid w:val="009C6F97"/>
    <w:rsid w:val="009D2BDD"/>
    <w:rsid w:val="009D6285"/>
    <w:rsid w:val="00A00E9F"/>
    <w:rsid w:val="00A03BB2"/>
    <w:rsid w:val="00A11886"/>
    <w:rsid w:val="00A24AD7"/>
    <w:rsid w:val="00A61C25"/>
    <w:rsid w:val="00A72413"/>
    <w:rsid w:val="00A77DAC"/>
    <w:rsid w:val="00A835A6"/>
    <w:rsid w:val="00A901A0"/>
    <w:rsid w:val="00A94011"/>
    <w:rsid w:val="00A94401"/>
    <w:rsid w:val="00AA5E5A"/>
    <w:rsid w:val="00AB1D6C"/>
    <w:rsid w:val="00AB6CD5"/>
    <w:rsid w:val="00AC3C2D"/>
    <w:rsid w:val="00AC7F16"/>
    <w:rsid w:val="00AD6C4F"/>
    <w:rsid w:val="00AD7F56"/>
    <w:rsid w:val="00AE3A1B"/>
    <w:rsid w:val="00B01F08"/>
    <w:rsid w:val="00B01FB3"/>
    <w:rsid w:val="00B30B1D"/>
    <w:rsid w:val="00B65155"/>
    <w:rsid w:val="00B70429"/>
    <w:rsid w:val="00B769B6"/>
    <w:rsid w:val="00B818F9"/>
    <w:rsid w:val="00B92ACE"/>
    <w:rsid w:val="00BA14D4"/>
    <w:rsid w:val="00BA1725"/>
    <w:rsid w:val="00BA20C2"/>
    <w:rsid w:val="00BB1129"/>
    <w:rsid w:val="00BB4835"/>
    <w:rsid w:val="00BB5392"/>
    <w:rsid w:val="00BB6C8C"/>
    <w:rsid w:val="00BC0DB1"/>
    <w:rsid w:val="00BC1D4B"/>
    <w:rsid w:val="00BC7A53"/>
    <w:rsid w:val="00BD0D69"/>
    <w:rsid w:val="00BD10DD"/>
    <w:rsid w:val="00BD4C76"/>
    <w:rsid w:val="00BD4FFF"/>
    <w:rsid w:val="00BE51CA"/>
    <w:rsid w:val="00BF0AD9"/>
    <w:rsid w:val="00C078F4"/>
    <w:rsid w:val="00C3464B"/>
    <w:rsid w:val="00C419A8"/>
    <w:rsid w:val="00C47030"/>
    <w:rsid w:val="00C629E1"/>
    <w:rsid w:val="00C734F3"/>
    <w:rsid w:val="00C73FDC"/>
    <w:rsid w:val="00C87EF2"/>
    <w:rsid w:val="00C95EEC"/>
    <w:rsid w:val="00CA04D7"/>
    <w:rsid w:val="00CA1B51"/>
    <w:rsid w:val="00CA58D8"/>
    <w:rsid w:val="00CB1887"/>
    <w:rsid w:val="00CC6253"/>
    <w:rsid w:val="00CD03C5"/>
    <w:rsid w:val="00CD6618"/>
    <w:rsid w:val="00CF3081"/>
    <w:rsid w:val="00D11CA4"/>
    <w:rsid w:val="00D1253E"/>
    <w:rsid w:val="00D2608A"/>
    <w:rsid w:val="00D372F5"/>
    <w:rsid w:val="00D45E6D"/>
    <w:rsid w:val="00D57C38"/>
    <w:rsid w:val="00D63377"/>
    <w:rsid w:val="00D646E8"/>
    <w:rsid w:val="00D6648D"/>
    <w:rsid w:val="00D75E35"/>
    <w:rsid w:val="00D831B3"/>
    <w:rsid w:val="00D842B6"/>
    <w:rsid w:val="00D87179"/>
    <w:rsid w:val="00D91900"/>
    <w:rsid w:val="00D9510A"/>
    <w:rsid w:val="00D97B6E"/>
    <w:rsid w:val="00DA384C"/>
    <w:rsid w:val="00DB2E7B"/>
    <w:rsid w:val="00DD51C8"/>
    <w:rsid w:val="00DD5DD5"/>
    <w:rsid w:val="00DF5569"/>
    <w:rsid w:val="00DF6CCB"/>
    <w:rsid w:val="00E238CC"/>
    <w:rsid w:val="00E2509B"/>
    <w:rsid w:val="00E3278B"/>
    <w:rsid w:val="00E329C5"/>
    <w:rsid w:val="00E34F34"/>
    <w:rsid w:val="00E41735"/>
    <w:rsid w:val="00E425D5"/>
    <w:rsid w:val="00E46FC8"/>
    <w:rsid w:val="00E55F8F"/>
    <w:rsid w:val="00E56078"/>
    <w:rsid w:val="00E734ED"/>
    <w:rsid w:val="00E80B1D"/>
    <w:rsid w:val="00EB50CF"/>
    <w:rsid w:val="00EB527B"/>
    <w:rsid w:val="00EC02F0"/>
    <w:rsid w:val="00ED3298"/>
    <w:rsid w:val="00ED4EB4"/>
    <w:rsid w:val="00ED6106"/>
    <w:rsid w:val="00EE2BA4"/>
    <w:rsid w:val="00EE33E3"/>
    <w:rsid w:val="00F07B61"/>
    <w:rsid w:val="00F100F6"/>
    <w:rsid w:val="00F258D8"/>
    <w:rsid w:val="00F456F7"/>
    <w:rsid w:val="00F5252A"/>
    <w:rsid w:val="00F6155D"/>
    <w:rsid w:val="00F860BE"/>
    <w:rsid w:val="00F9283D"/>
    <w:rsid w:val="00FB468F"/>
    <w:rsid w:val="00FC1449"/>
    <w:rsid w:val="00FE04DF"/>
    <w:rsid w:val="00FE1DBB"/>
    <w:rsid w:val="00FE33BB"/>
    <w:rsid w:val="00FE4B65"/>
    <w:rsid w:val="00FE51B8"/>
    <w:rsid w:val="00FE6A7F"/>
    <w:rsid w:val="00FE6E35"/>
    <w:rsid w:val="00FF15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paragraph" w:styleId="Heading1">
    <w:name w:val="heading 1"/>
    <w:basedOn w:val="Normal"/>
    <w:next w:val="Normal"/>
    <w:link w:val="Heading1Char"/>
    <w:uiPriority w:val="9"/>
    <w:qFormat/>
    <w:rsid w:val="00841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1B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6BE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841B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 w:type="character" w:styleId="Strong">
    <w:name w:val="Strong"/>
    <w:basedOn w:val="DefaultParagraphFont"/>
    <w:uiPriority w:val="22"/>
    <w:qFormat/>
    <w:rsid w:val="005C6BEB"/>
    <w:rPr>
      <w:b/>
      <w:bCs/>
    </w:rPr>
  </w:style>
  <w:style w:type="character" w:styleId="Hyperlink">
    <w:name w:val="Hyperlink"/>
    <w:basedOn w:val="DefaultParagraphFont"/>
    <w:unhideWhenUsed/>
    <w:rsid w:val="005C6BEB"/>
    <w:rPr>
      <w:color w:val="0000FF"/>
      <w:u w:val="single"/>
    </w:rPr>
  </w:style>
  <w:style w:type="paragraph" w:styleId="NormalWeb">
    <w:name w:val="Normal (Web)"/>
    <w:basedOn w:val="Normal"/>
    <w:uiPriority w:val="99"/>
    <w:unhideWhenUsed/>
    <w:rsid w:val="005C6BEB"/>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5C6BEB"/>
    <w:rPr>
      <w:rFonts w:ascii="Times New Roman" w:eastAsia="Times New Roman" w:hAnsi="Times New Roman" w:cs="Times New Roman"/>
      <w:b/>
      <w:bCs/>
      <w:sz w:val="27"/>
      <w:szCs w:val="27"/>
      <w:lang w:val="en-US"/>
    </w:rPr>
  </w:style>
  <w:style w:type="character" w:customStyle="1" w:styleId="Heading1Char">
    <w:name w:val="Heading 1 Char"/>
    <w:basedOn w:val="DefaultParagraphFont"/>
    <w:link w:val="Heading1"/>
    <w:uiPriority w:val="9"/>
    <w:rsid w:val="00841B0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841B07"/>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841B07"/>
    <w:rPr>
      <w:rFonts w:asciiTheme="majorHAnsi" w:eastAsiaTheme="majorEastAsia" w:hAnsiTheme="majorHAnsi" w:cstheme="majorBidi"/>
      <w:b/>
      <w:bCs/>
      <w:i/>
      <w:iCs/>
      <w:color w:val="4F81BD" w:themeColor="accent1"/>
      <w:lang w:val="en-US"/>
    </w:rPr>
  </w:style>
  <w:style w:type="character" w:styleId="Emphasis">
    <w:name w:val="Emphasis"/>
    <w:basedOn w:val="DefaultParagraphFont"/>
    <w:uiPriority w:val="20"/>
    <w:qFormat/>
    <w:rsid w:val="005F35C5"/>
    <w:rPr>
      <w:i/>
      <w:iCs/>
    </w:rPr>
  </w:style>
  <w:style w:type="paragraph" w:customStyle="1" w:styleId="sb">
    <w:name w:val="sb"/>
    <w:basedOn w:val="Normal"/>
    <w:rsid w:val="00C629E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paragraph" w:styleId="Heading1">
    <w:name w:val="heading 1"/>
    <w:basedOn w:val="Normal"/>
    <w:next w:val="Normal"/>
    <w:link w:val="Heading1Char"/>
    <w:uiPriority w:val="9"/>
    <w:qFormat/>
    <w:rsid w:val="00841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1B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6BE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841B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 w:type="character" w:styleId="Strong">
    <w:name w:val="Strong"/>
    <w:basedOn w:val="DefaultParagraphFont"/>
    <w:uiPriority w:val="22"/>
    <w:qFormat/>
    <w:rsid w:val="005C6BEB"/>
    <w:rPr>
      <w:b/>
      <w:bCs/>
    </w:rPr>
  </w:style>
  <w:style w:type="character" w:styleId="Hyperlink">
    <w:name w:val="Hyperlink"/>
    <w:basedOn w:val="DefaultParagraphFont"/>
    <w:unhideWhenUsed/>
    <w:rsid w:val="005C6BEB"/>
    <w:rPr>
      <w:color w:val="0000FF"/>
      <w:u w:val="single"/>
    </w:rPr>
  </w:style>
  <w:style w:type="paragraph" w:styleId="NormalWeb">
    <w:name w:val="Normal (Web)"/>
    <w:basedOn w:val="Normal"/>
    <w:uiPriority w:val="99"/>
    <w:unhideWhenUsed/>
    <w:rsid w:val="005C6BEB"/>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5C6BEB"/>
    <w:rPr>
      <w:rFonts w:ascii="Times New Roman" w:eastAsia="Times New Roman" w:hAnsi="Times New Roman" w:cs="Times New Roman"/>
      <w:b/>
      <w:bCs/>
      <w:sz w:val="27"/>
      <w:szCs w:val="27"/>
      <w:lang w:val="en-US"/>
    </w:rPr>
  </w:style>
  <w:style w:type="character" w:customStyle="1" w:styleId="Heading1Char">
    <w:name w:val="Heading 1 Char"/>
    <w:basedOn w:val="DefaultParagraphFont"/>
    <w:link w:val="Heading1"/>
    <w:uiPriority w:val="9"/>
    <w:rsid w:val="00841B0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841B07"/>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841B07"/>
    <w:rPr>
      <w:rFonts w:asciiTheme="majorHAnsi" w:eastAsiaTheme="majorEastAsia" w:hAnsiTheme="majorHAnsi" w:cstheme="majorBidi"/>
      <w:b/>
      <w:bCs/>
      <w:i/>
      <w:iCs/>
      <w:color w:val="4F81BD" w:themeColor="accent1"/>
      <w:lang w:val="en-US"/>
    </w:rPr>
  </w:style>
  <w:style w:type="character" w:styleId="Emphasis">
    <w:name w:val="Emphasis"/>
    <w:basedOn w:val="DefaultParagraphFont"/>
    <w:uiPriority w:val="20"/>
    <w:qFormat/>
    <w:rsid w:val="005F35C5"/>
    <w:rPr>
      <w:i/>
      <w:iCs/>
    </w:rPr>
  </w:style>
  <w:style w:type="paragraph" w:customStyle="1" w:styleId="sb">
    <w:name w:val="sb"/>
    <w:basedOn w:val="Normal"/>
    <w:rsid w:val="00C629E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5339">
      <w:bodyDiv w:val="1"/>
      <w:marLeft w:val="0"/>
      <w:marRight w:val="0"/>
      <w:marTop w:val="0"/>
      <w:marBottom w:val="0"/>
      <w:divBdr>
        <w:top w:val="none" w:sz="0" w:space="0" w:color="auto"/>
        <w:left w:val="none" w:sz="0" w:space="0" w:color="auto"/>
        <w:bottom w:val="none" w:sz="0" w:space="0" w:color="auto"/>
        <w:right w:val="none" w:sz="0" w:space="0" w:color="auto"/>
      </w:divBdr>
      <w:divsChild>
        <w:div w:id="854460407">
          <w:marLeft w:val="450"/>
          <w:marRight w:val="0"/>
          <w:marTop w:val="0"/>
          <w:marBottom w:val="0"/>
          <w:divBdr>
            <w:top w:val="none" w:sz="0" w:space="0" w:color="auto"/>
            <w:left w:val="none" w:sz="0" w:space="0" w:color="auto"/>
            <w:bottom w:val="none" w:sz="0" w:space="0" w:color="auto"/>
            <w:right w:val="none" w:sz="0" w:space="0" w:color="auto"/>
          </w:divBdr>
        </w:div>
      </w:divsChild>
    </w:div>
    <w:div w:id="490484694">
      <w:bodyDiv w:val="1"/>
      <w:marLeft w:val="0"/>
      <w:marRight w:val="0"/>
      <w:marTop w:val="0"/>
      <w:marBottom w:val="0"/>
      <w:divBdr>
        <w:top w:val="none" w:sz="0" w:space="0" w:color="auto"/>
        <w:left w:val="none" w:sz="0" w:space="0" w:color="auto"/>
        <w:bottom w:val="none" w:sz="0" w:space="0" w:color="auto"/>
        <w:right w:val="none" w:sz="0" w:space="0" w:color="auto"/>
      </w:divBdr>
    </w:div>
    <w:div w:id="537206632">
      <w:bodyDiv w:val="1"/>
      <w:marLeft w:val="0"/>
      <w:marRight w:val="0"/>
      <w:marTop w:val="0"/>
      <w:marBottom w:val="0"/>
      <w:divBdr>
        <w:top w:val="none" w:sz="0" w:space="0" w:color="auto"/>
        <w:left w:val="none" w:sz="0" w:space="0" w:color="auto"/>
        <w:bottom w:val="none" w:sz="0" w:space="0" w:color="auto"/>
        <w:right w:val="none" w:sz="0" w:space="0" w:color="auto"/>
      </w:divBdr>
    </w:div>
    <w:div w:id="819737834">
      <w:bodyDiv w:val="1"/>
      <w:marLeft w:val="0"/>
      <w:marRight w:val="0"/>
      <w:marTop w:val="0"/>
      <w:marBottom w:val="0"/>
      <w:divBdr>
        <w:top w:val="none" w:sz="0" w:space="0" w:color="auto"/>
        <w:left w:val="none" w:sz="0" w:space="0" w:color="auto"/>
        <w:bottom w:val="none" w:sz="0" w:space="0" w:color="auto"/>
        <w:right w:val="none" w:sz="0" w:space="0" w:color="auto"/>
      </w:divBdr>
      <w:divsChild>
        <w:div w:id="1820224894">
          <w:marLeft w:val="432"/>
          <w:marRight w:val="0"/>
          <w:marTop w:val="125"/>
          <w:marBottom w:val="0"/>
          <w:divBdr>
            <w:top w:val="none" w:sz="0" w:space="0" w:color="auto"/>
            <w:left w:val="none" w:sz="0" w:space="0" w:color="auto"/>
            <w:bottom w:val="none" w:sz="0" w:space="0" w:color="auto"/>
            <w:right w:val="none" w:sz="0" w:space="0" w:color="auto"/>
          </w:divBdr>
        </w:div>
      </w:divsChild>
    </w:div>
    <w:div w:id="970748024">
      <w:bodyDiv w:val="1"/>
      <w:marLeft w:val="0"/>
      <w:marRight w:val="0"/>
      <w:marTop w:val="0"/>
      <w:marBottom w:val="0"/>
      <w:divBdr>
        <w:top w:val="none" w:sz="0" w:space="0" w:color="auto"/>
        <w:left w:val="none" w:sz="0" w:space="0" w:color="auto"/>
        <w:bottom w:val="none" w:sz="0" w:space="0" w:color="auto"/>
        <w:right w:val="none" w:sz="0" w:space="0" w:color="auto"/>
      </w:divBdr>
    </w:div>
    <w:div w:id="1018002510">
      <w:bodyDiv w:val="1"/>
      <w:marLeft w:val="0"/>
      <w:marRight w:val="0"/>
      <w:marTop w:val="0"/>
      <w:marBottom w:val="0"/>
      <w:divBdr>
        <w:top w:val="none" w:sz="0" w:space="0" w:color="auto"/>
        <w:left w:val="none" w:sz="0" w:space="0" w:color="auto"/>
        <w:bottom w:val="none" w:sz="0" w:space="0" w:color="auto"/>
        <w:right w:val="none" w:sz="0" w:space="0" w:color="auto"/>
      </w:divBdr>
    </w:div>
    <w:div w:id="1143043656">
      <w:bodyDiv w:val="1"/>
      <w:marLeft w:val="0"/>
      <w:marRight w:val="0"/>
      <w:marTop w:val="0"/>
      <w:marBottom w:val="0"/>
      <w:divBdr>
        <w:top w:val="none" w:sz="0" w:space="0" w:color="auto"/>
        <w:left w:val="none" w:sz="0" w:space="0" w:color="auto"/>
        <w:bottom w:val="none" w:sz="0" w:space="0" w:color="auto"/>
        <w:right w:val="none" w:sz="0" w:space="0" w:color="auto"/>
      </w:divBdr>
    </w:div>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269510838">
      <w:bodyDiv w:val="1"/>
      <w:marLeft w:val="0"/>
      <w:marRight w:val="0"/>
      <w:marTop w:val="0"/>
      <w:marBottom w:val="0"/>
      <w:divBdr>
        <w:top w:val="none" w:sz="0" w:space="0" w:color="auto"/>
        <w:left w:val="none" w:sz="0" w:space="0" w:color="auto"/>
        <w:bottom w:val="none" w:sz="0" w:space="0" w:color="auto"/>
        <w:right w:val="none" w:sz="0" w:space="0" w:color="auto"/>
      </w:divBdr>
    </w:div>
    <w:div w:id="1458916361">
      <w:bodyDiv w:val="1"/>
      <w:marLeft w:val="0"/>
      <w:marRight w:val="0"/>
      <w:marTop w:val="0"/>
      <w:marBottom w:val="0"/>
      <w:divBdr>
        <w:top w:val="none" w:sz="0" w:space="0" w:color="auto"/>
        <w:left w:val="none" w:sz="0" w:space="0" w:color="auto"/>
        <w:bottom w:val="none" w:sz="0" w:space="0" w:color="auto"/>
        <w:right w:val="none" w:sz="0" w:space="0" w:color="auto"/>
      </w:divBdr>
      <w:divsChild>
        <w:div w:id="1730107954">
          <w:marLeft w:val="0"/>
          <w:marRight w:val="0"/>
          <w:marTop w:val="0"/>
          <w:marBottom w:val="0"/>
          <w:divBdr>
            <w:top w:val="none" w:sz="0" w:space="0" w:color="auto"/>
            <w:left w:val="none" w:sz="0" w:space="0" w:color="auto"/>
            <w:bottom w:val="none" w:sz="0" w:space="0" w:color="auto"/>
            <w:right w:val="none" w:sz="0" w:space="0" w:color="auto"/>
          </w:divBdr>
        </w:div>
      </w:divsChild>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 w:id="1569802791">
      <w:bodyDiv w:val="1"/>
      <w:marLeft w:val="0"/>
      <w:marRight w:val="0"/>
      <w:marTop w:val="0"/>
      <w:marBottom w:val="0"/>
      <w:divBdr>
        <w:top w:val="none" w:sz="0" w:space="0" w:color="auto"/>
        <w:left w:val="none" w:sz="0" w:space="0" w:color="auto"/>
        <w:bottom w:val="none" w:sz="0" w:space="0" w:color="auto"/>
        <w:right w:val="none" w:sz="0" w:space="0" w:color="auto"/>
      </w:divBdr>
    </w:div>
    <w:div w:id="176602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ideshare.net/vesiii/6-54262238?next_slideshow=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156A0-90F0-4872-A220-02E29A33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Satellite</cp:lastModifiedBy>
  <cp:revision>2</cp:revision>
  <cp:lastPrinted>2017-12-04T15:25:00Z</cp:lastPrinted>
  <dcterms:created xsi:type="dcterms:W3CDTF">2018-04-22T09:16:00Z</dcterms:created>
  <dcterms:modified xsi:type="dcterms:W3CDTF">2018-04-22T09:16:00Z</dcterms:modified>
</cp:coreProperties>
</file>